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AC0CF" w14:textId="2C062FB7" w:rsidR="00701A0A" w:rsidRDefault="00701A0A" w:rsidP="00701A0A">
      <w:pPr>
        <w:rPr>
          <w:rFonts w:ascii="Arial" w:hAnsi="Arial" w:cs="Arial"/>
          <w:b/>
          <w:sz w:val="24"/>
          <w:szCs w:val="24"/>
          <w:lang w:val="cy-GB"/>
        </w:rPr>
      </w:pPr>
      <w:r>
        <w:rPr>
          <w:rFonts w:ascii="Arial" w:hAnsi="Arial" w:cs="Arial"/>
          <w:b/>
          <w:noProof/>
          <w:sz w:val="24"/>
          <w:szCs w:val="24"/>
          <w:lang w:val="en-US"/>
        </w:rPr>
        <w:drawing>
          <wp:anchor distT="0" distB="0" distL="114300" distR="114300" simplePos="0" relativeHeight="251658240" behindDoc="1" locked="0" layoutInCell="1" allowOverlap="1" wp14:anchorId="73550768" wp14:editId="7CD1BB53">
            <wp:simplePos x="0" y="0"/>
            <wp:positionH relativeFrom="column">
              <wp:posOffset>-902335</wp:posOffset>
            </wp:positionH>
            <wp:positionV relativeFrom="paragraph">
              <wp:posOffset>-911860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3 workbook - Health Well-being (Adults) Cymraeg 4 Dec.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val="cy-GB"/>
        </w:rPr>
        <w:br w:type="page"/>
      </w:r>
    </w:p>
    <w:p w14:paraId="3AD565F0" w14:textId="16DA2359" w:rsidR="009949C7" w:rsidRPr="00AD4DEB" w:rsidRDefault="00AD4DEB" w:rsidP="00FA7F76">
      <w:pPr>
        <w:rPr>
          <w:rFonts w:ascii="Arial" w:hAnsi="Arial" w:cs="Arial"/>
          <w:b/>
          <w:sz w:val="24"/>
          <w:szCs w:val="24"/>
          <w:lang w:val="cy-GB"/>
        </w:rPr>
      </w:pPr>
      <w:r w:rsidRPr="00AD4DEB">
        <w:rPr>
          <w:rFonts w:ascii="Arial" w:hAnsi="Arial" w:cs="Arial"/>
          <w:b/>
          <w:sz w:val="24"/>
          <w:szCs w:val="24"/>
          <w:lang w:val="cy-GB"/>
        </w:rPr>
        <w:lastRenderedPageBreak/>
        <w:t xml:space="preserve">Fframwaith Sefydlu Cymru Gyfan ar gyfer Iechyd a Gofal Cymdeithasol Gweithlyfr 3: </w:t>
      </w:r>
      <w:bookmarkStart w:id="0" w:name="_Hlk500161854"/>
      <w:r w:rsidRPr="00AD4DEB">
        <w:rPr>
          <w:rFonts w:ascii="Arial" w:hAnsi="Arial" w:cs="Arial"/>
          <w:b/>
          <w:sz w:val="24"/>
          <w:szCs w:val="24"/>
          <w:lang w:val="cy-GB"/>
        </w:rPr>
        <w:t>Iechyd a lles (Oedolion)</w:t>
      </w:r>
      <w:bookmarkEnd w:id="0"/>
    </w:p>
    <w:p w14:paraId="3AD565F1" w14:textId="77777777" w:rsidR="00A0110F" w:rsidRPr="00AD4DEB" w:rsidRDefault="00AD4DEB" w:rsidP="00FA7F76">
      <w:pPr>
        <w:rPr>
          <w:rFonts w:ascii="Arial" w:eastAsia="+mn-ea" w:hAnsi="Arial" w:cs="Arial"/>
          <w:b/>
          <w:color w:val="000000"/>
          <w:kern w:val="24"/>
          <w:sz w:val="24"/>
          <w:szCs w:val="24"/>
          <w:lang w:val="cy-GB"/>
        </w:rPr>
      </w:pPr>
      <w:r w:rsidRPr="00AD4DEB">
        <w:rPr>
          <w:rFonts w:ascii="Arial" w:hAnsi="Arial" w:cs="Arial"/>
          <w:sz w:val="24"/>
          <w:szCs w:val="24"/>
          <w:lang w:val="cy-GB"/>
        </w:rPr>
        <w:t xml:space="preserve">Bydd y gweithlyfr hwn yn eich helpu </w:t>
      </w:r>
      <w:r>
        <w:rPr>
          <w:rFonts w:ascii="Arial" w:hAnsi="Arial" w:cs="Arial"/>
          <w:sz w:val="24"/>
          <w:szCs w:val="24"/>
          <w:lang w:val="cy-GB"/>
        </w:rPr>
        <w:t>i</w:t>
      </w:r>
      <w:r w:rsidRPr="00AD4DEB">
        <w:rPr>
          <w:rFonts w:ascii="Arial" w:hAnsi="Arial" w:cs="Arial"/>
          <w:sz w:val="24"/>
          <w:szCs w:val="24"/>
          <w:lang w:val="cy-GB"/>
        </w:rPr>
        <w:t xml:space="preserve"> y</w:t>
      </w:r>
      <w:r>
        <w:rPr>
          <w:rFonts w:ascii="Arial" w:hAnsi="Arial" w:cs="Arial"/>
          <w:sz w:val="24"/>
          <w:szCs w:val="24"/>
          <w:lang w:val="cy-GB"/>
        </w:rPr>
        <w:t xml:space="preserve">styried y berthynas rhwng iechyd a lles a rôl gweithwyr iechyd a gofal cymdeithasol </w:t>
      </w:r>
      <w:r w:rsidR="00312FB5">
        <w:rPr>
          <w:rFonts w:ascii="Arial" w:hAnsi="Arial" w:cs="Arial"/>
          <w:sz w:val="24"/>
          <w:szCs w:val="24"/>
          <w:lang w:val="cy-GB"/>
        </w:rPr>
        <w:t xml:space="preserve">o ran </w:t>
      </w:r>
      <w:r>
        <w:rPr>
          <w:rFonts w:ascii="Arial" w:hAnsi="Arial" w:cs="Arial"/>
          <w:sz w:val="24"/>
          <w:szCs w:val="24"/>
          <w:lang w:val="cy-GB"/>
        </w:rPr>
        <w:t xml:space="preserve">hybu iechyd a lles yn y gofal a’r cymorth maent yn ei ddarparu i unigolion. Gallwch ddefnyddio’r gweithgareddau rydych chi’n eu cwblhau yn y gweithlyfr </w:t>
      </w:r>
      <w:r w:rsidR="00312FB5">
        <w:rPr>
          <w:rFonts w:ascii="Arial" w:hAnsi="Arial" w:cs="Arial"/>
          <w:sz w:val="24"/>
          <w:szCs w:val="24"/>
          <w:lang w:val="cy-GB"/>
        </w:rPr>
        <w:t xml:space="preserve">fel tystiolaeth </w:t>
      </w:r>
      <w:r>
        <w:rPr>
          <w:rFonts w:ascii="Arial" w:hAnsi="Arial" w:cs="Arial"/>
          <w:sz w:val="24"/>
          <w:szCs w:val="24"/>
          <w:lang w:val="cy-GB"/>
        </w:rPr>
        <w:t>tuag at gyflawni Fframwaith Sefydlu Cymru Gyfan ar gyfer Iechyd a Gofal Cymdeit</w:t>
      </w:r>
      <w:r w:rsidR="00312FB5">
        <w:rPr>
          <w:rFonts w:ascii="Arial" w:hAnsi="Arial" w:cs="Arial"/>
          <w:sz w:val="24"/>
          <w:szCs w:val="24"/>
          <w:lang w:val="cy-GB"/>
        </w:rPr>
        <w:t>hasol (Fframwaith Sefydlu). Gellir ei</w:t>
      </w:r>
      <w:r>
        <w:rPr>
          <w:rFonts w:ascii="Arial" w:hAnsi="Arial" w:cs="Arial"/>
          <w:sz w:val="24"/>
          <w:szCs w:val="24"/>
          <w:lang w:val="cy-GB"/>
        </w:rPr>
        <w:t xml:space="preserve"> gyfrif </w:t>
      </w:r>
      <w:r w:rsidR="00312FB5">
        <w:rPr>
          <w:rFonts w:ascii="Arial" w:hAnsi="Arial" w:cs="Arial"/>
          <w:sz w:val="24"/>
          <w:szCs w:val="24"/>
          <w:lang w:val="cy-GB"/>
        </w:rPr>
        <w:t xml:space="preserve">hefyd </w:t>
      </w:r>
      <w:r>
        <w:rPr>
          <w:rFonts w:ascii="Arial" w:hAnsi="Arial" w:cs="Arial"/>
          <w:sz w:val="24"/>
          <w:szCs w:val="24"/>
          <w:lang w:val="cy-GB"/>
        </w:rPr>
        <w:t>tuag at y cymhwyster y byddwch angen ei gwblhau’n ddiwedda</w:t>
      </w:r>
      <w:r w:rsidR="00312FB5">
        <w:rPr>
          <w:rFonts w:ascii="Arial" w:hAnsi="Arial" w:cs="Arial"/>
          <w:sz w:val="24"/>
          <w:szCs w:val="24"/>
          <w:lang w:val="cy-GB"/>
        </w:rPr>
        <w:t>rach ar gyfer eich ymarfer</w:t>
      </w:r>
      <w:r>
        <w:rPr>
          <w:rFonts w:ascii="Arial" w:hAnsi="Arial" w:cs="Arial"/>
          <w:sz w:val="24"/>
          <w:szCs w:val="24"/>
          <w:lang w:val="cy-GB"/>
        </w:rPr>
        <w:t>.</w:t>
      </w:r>
    </w:p>
    <w:p w14:paraId="3AD565F2" w14:textId="77777777" w:rsidR="00AC6712" w:rsidRPr="00AD4DEB" w:rsidRDefault="00AD4DEB" w:rsidP="00FA7F76">
      <w:pPr>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Cynnwy</w:t>
      </w:r>
      <w:r w:rsidR="00AC6712" w:rsidRPr="00AD4DEB">
        <w:rPr>
          <w:rFonts w:ascii="Arial" w:eastAsia="+mn-ea" w:hAnsi="Arial" w:cs="Arial"/>
          <w:b/>
          <w:color w:val="000000"/>
          <w:kern w:val="24"/>
          <w:sz w:val="24"/>
          <w:szCs w:val="24"/>
          <w:lang w:val="cy-GB"/>
        </w:rPr>
        <w:t>s:</w:t>
      </w:r>
    </w:p>
    <w:p w14:paraId="3AD565F3" w14:textId="77777777" w:rsidR="00C27DC1" w:rsidRDefault="00F01E81" w:rsidP="00AD4DEB">
      <w:pPr>
        <w:spacing w:after="0" w:line="240" w:lineRule="auto"/>
        <w:rPr>
          <w:rFonts w:ascii="Arial" w:eastAsia="+mn-ea" w:hAnsi="Arial" w:cs="Arial"/>
          <w:b/>
          <w:color w:val="000000"/>
          <w:kern w:val="24"/>
          <w:sz w:val="24"/>
          <w:szCs w:val="24"/>
          <w:lang w:val="cy-GB"/>
        </w:rPr>
      </w:pPr>
      <w:r w:rsidRPr="00AD4DEB">
        <w:rPr>
          <w:rFonts w:ascii="Arial" w:eastAsia="+mn-ea" w:hAnsi="Arial" w:cs="Arial"/>
          <w:b/>
          <w:color w:val="000000"/>
          <w:kern w:val="24"/>
          <w:sz w:val="24"/>
          <w:szCs w:val="24"/>
          <w:lang w:val="cy-GB"/>
        </w:rPr>
        <w:t xml:space="preserve">3.1 </w:t>
      </w:r>
      <w:r w:rsidR="00AD4DEB">
        <w:rPr>
          <w:rFonts w:ascii="Arial" w:eastAsia="+mn-ea" w:hAnsi="Arial" w:cs="Arial"/>
          <w:b/>
          <w:color w:val="000000"/>
          <w:kern w:val="24"/>
          <w:sz w:val="24"/>
          <w:szCs w:val="24"/>
          <w:lang w:val="cy-GB"/>
        </w:rPr>
        <w:t>Lles</w:t>
      </w:r>
    </w:p>
    <w:p w14:paraId="3AD565F4" w14:textId="77777777" w:rsidR="00AD4DEB" w:rsidRDefault="00AD4DEB"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3.2 Ffactorau sy’n effeithio ar iechyd a lles unigolion</w:t>
      </w:r>
    </w:p>
    <w:p w14:paraId="3AD565F5" w14:textId="77777777" w:rsidR="00AD4DEB" w:rsidRDefault="00AD4DEB"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3.3 Cymorth ar gyfer gofal personol ac ymataliaeth</w:t>
      </w:r>
    </w:p>
    <w:p w14:paraId="3AD565F6" w14:textId="77777777" w:rsidR="00AD4DEB" w:rsidRDefault="00293CD2"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3.4 Gofal mann</w:t>
      </w:r>
      <w:r w:rsidR="00AD4DEB">
        <w:rPr>
          <w:rFonts w:ascii="Arial" w:eastAsia="+mn-ea" w:hAnsi="Arial" w:cs="Arial"/>
          <w:b/>
          <w:color w:val="000000"/>
          <w:kern w:val="24"/>
          <w:sz w:val="24"/>
          <w:szCs w:val="24"/>
          <w:lang w:val="cy-GB"/>
        </w:rPr>
        <w:t>au pwyso</w:t>
      </w:r>
    </w:p>
    <w:p w14:paraId="3AD565F7" w14:textId="77777777" w:rsidR="00AD4DEB" w:rsidRDefault="00AD4DEB"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3.5 Gofal iechyd y geg</w:t>
      </w:r>
    </w:p>
    <w:p w14:paraId="3AD565F8" w14:textId="77777777" w:rsidR="00AD4DEB" w:rsidRDefault="00AD4DEB"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3.6 Gofal traed</w:t>
      </w:r>
    </w:p>
    <w:p w14:paraId="3AD565F9" w14:textId="77777777" w:rsidR="00AD4DEB" w:rsidRDefault="00AD4DEB"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3.7 Rhoi meddyginiaeth</w:t>
      </w:r>
    </w:p>
    <w:p w14:paraId="3AD565FA" w14:textId="77777777" w:rsidR="00AD4DEB" w:rsidRDefault="00AD4DEB"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3.8 Maethiad a hydradu</w:t>
      </w:r>
    </w:p>
    <w:p w14:paraId="3AD565FB" w14:textId="77777777" w:rsidR="00E83F06" w:rsidRDefault="006334A2"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3.9 Atal cwympo</w:t>
      </w:r>
    </w:p>
    <w:p w14:paraId="3AD565FC" w14:textId="77777777" w:rsidR="00E83F06" w:rsidRDefault="00E83F06"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3.10 Gofal diwedd oes</w:t>
      </w:r>
    </w:p>
    <w:p w14:paraId="3AD565FD" w14:textId="77777777" w:rsidR="00E83F06" w:rsidRDefault="00E83F06"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3.11 Technoleg gynorthwyol</w:t>
      </w:r>
    </w:p>
    <w:p w14:paraId="3AD565FE" w14:textId="77777777" w:rsidR="00E83F06" w:rsidRDefault="00E83F06"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3.12 Nam ar y synhwyrau</w:t>
      </w:r>
    </w:p>
    <w:p w14:paraId="3AD565FF" w14:textId="77777777" w:rsidR="00E83F06" w:rsidRDefault="00E83F06"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3.13 Dementia</w:t>
      </w:r>
    </w:p>
    <w:p w14:paraId="3AD56600" w14:textId="77777777" w:rsidR="00E83F06" w:rsidRDefault="00E83F06"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3.14 Iechyd meddwl</w:t>
      </w:r>
    </w:p>
    <w:p w14:paraId="3AD56601" w14:textId="77777777" w:rsidR="00AD4DEB" w:rsidRPr="00AD4DEB" w:rsidRDefault="00E83F06" w:rsidP="00AD4DEB">
      <w:pPr>
        <w:spacing w:after="0" w:line="24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3.15 Camddefnyddio sylweddau</w:t>
      </w:r>
      <w:r w:rsidR="00AD4DEB">
        <w:rPr>
          <w:rFonts w:ascii="Arial" w:eastAsia="+mn-ea" w:hAnsi="Arial" w:cs="Arial"/>
          <w:b/>
          <w:color w:val="000000"/>
          <w:kern w:val="24"/>
          <w:sz w:val="24"/>
          <w:szCs w:val="24"/>
          <w:lang w:val="cy-GB"/>
        </w:rPr>
        <w:t xml:space="preserve"> </w:t>
      </w:r>
    </w:p>
    <w:p w14:paraId="3AD56602" w14:textId="77777777" w:rsidR="00F01E81" w:rsidRPr="00AD4DEB" w:rsidRDefault="00F01E81" w:rsidP="00F01E81">
      <w:pPr>
        <w:spacing w:after="0" w:line="240" w:lineRule="auto"/>
        <w:rPr>
          <w:rFonts w:ascii="Arial" w:hAnsi="Arial" w:cs="Arial"/>
          <w:b/>
          <w:sz w:val="24"/>
          <w:szCs w:val="24"/>
          <w:lang w:val="cy-GB"/>
        </w:rPr>
      </w:pPr>
    </w:p>
    <w:p w14:paraId="3AD56603" w14:textId="77777777" w:rsidR="00C27DC1" w:rsidRPr="00AD4DEB" w:rsidRDefault="00C27DC1" w:rsidP="00F01E81">
      <w:pPr>
        <w:spacing w:after="0" w:line="240" w:lineRule="auto"/>
        <w:rPr>
          <w:rFonts w:ascii="Arial" w:hAnsi="Arial" w:cs="Arial"/>
          <w:b/>
          <w:sz w:val="24"/>
          <w:szCs w:val="24"/>
          <w:lang w:val="cy-GB"/>
        </w:rPr>
      </w:pPr>
    </w:p>
    <w:p w14:paraId="3AD56604" w14:textId="77777777" w:rsidR="007E5752" w:rsidRPr="00AD4DEB" w:rsidRDefault="007E5752" w:rsidP="00F01E81">
      <w:pPr>
        <w:spacing w:after="0" w:line="240" w:lineRule="auto"/>
        <w:rPr>
          <w:rFonts w:ascii="Arial" w:hAnsi="Arial" w:cs="Arial"/>
          <w:b/>
          <w:sz w:val="24"/>
          <w:szCs w:val="24"/>
          <w:lang w:val="cy-GB"/>
        </w:rPr>
      </w:pPr>
    </w:p>
    <w:p w14:paraId="3AD56605" w14:textId="77777777" w:rsidR="007E5752" w:rsidRPr="00AD4DEB" w:rsidRDefault="007E5752" w:rsidP="00F01E81">
      <w:pPr>
        <w:spacing w:after="0" w:line="240" w:lineRule="auto"/>
        <w:rPr>
          <w:rFonts w:ascii="Arial" w:hAnsi="Arial" w:cs="Arial"/>
          <w:b/>
          <w:sz w:val="24"/>
          <w:szCs w:val="24"/>
          <w:lang w:val="cy-GB"/>
        </w:rPr>
      </w:pPr>
    </w:p>
    <w:p w14:paraId="3AD56606" w14:textId="77777777" w:rsidR="00A0110F" w:rsidRPr="00AD4DEB" w:rsidRDefault="00A0110F" w:rsidP="00F01E81">
      <w:pPr>
        <w:spacing w:after="0" w:line="240" w:lineRule="auto"/>
        <w:rPr>
          <w:rFonts w:ascii="Arial" w:hAnsi="Arial" w:cs="Arial"/>
          <w:b/>
          <w:sz w:val="24"/>
          <w:szCs w:val="24"/>
          <w:lang w:val="cy-GB"/>
        </w:rPr>
      </w:pPr>
    </w:p>
    <w:p w14:paraId="3AD56607" w14:textId="77777777" w:rsidR="00A0110F" w:rsidRPr="00AD4DEB" w:rsidRDefault="00A0110F" w:rsidP="00F01E81">
      <w:pPr>
        <w:spacing w:after="0" w:line="240" w:lineRule="auto"/>
        <w:rPr>
          <w:rFonts w:ascii="Arial" w:hAnsi="Arial" w:cs="Arial"/>
          <w:b/>
          <w:sz w:val="24"/>
          <w:szCs w:val="24"/>
          <w:lang w:val="cy-GB"/>
        </w:rPr>
      </w:pPr>
    </w:p>
    <w:p w14:paraId="3AD56608" w14:textId="77777777" w:rsidR="00A0110F" w:rsidRPr="00AD4DEB" w:rsidRDefault="00A0110F" w:rsidP="00F01E81">
      <w:pPr>
        <w:spacing w:after="0" w:line="240" w:lineRule="auto"/>
        <w:rPr>
          <w:rFonts w:ascii="Arial" w:hAnsi="Arial" w:cs="Arial"/>
          <w:b/>
          <w:sz w:val="24"/>
          <w:szCs w:val="24"/>
          <w:lang w:val="cy-GB"/>
        </w:rPr>
      </w:pPr>
    </w:p>
    <w:p w14:paraId="3AD56609" w14:textId="77777777" w:rsidR="00A0110F" w:rsidRPr="00AD4DEB" w:rsidRDefault="00A0110F" w:rsidP="00F01E81">
      <w:pPr>
        <w:spacing w:after="0" w:line="240" w:lineRule="auto"/>
        <w:rPr>
          <w:rFonts w:ascii="Arial" w:hAnsi="Arial" w:cs="Arial"/>
          <w:b/>
          <w:sz w:val="24"/>
          <w:szCs w:val="24"/>
          <w:lang w:val="cy-GB"/>
        </w:rPr>
      </w:pPr>
    </w:p>
    <w:p w14:paraId="3AD5660A" w14:textId="77777777" w:rsidR="00C27DC1" w:rsidRPr="00AD4DEB" w:rsidRDefault="007A3137" w:rsidP="004922CF">
      <w:pPr>
        <w:spacing w:after="0"/>
        <w:rPr>
          <w:rFonts w:ascii="Arial" w:hAnsi="Arial" w:cs="Arial"/>
          <w:b/>
          <w:sz w:val="24"/>
          <w:szCs w:val="24"/>
          <w:lang w:val="cy-GB"/>
        </w:rPr>
      </w:pPr>
      <w:r>
        <w:rPr>
          <w:rFonts w:ascii="Arial" w:hAnsi="Arial" w:cs="Arial"/>
          <w:b/>
          <w:sz w:val="24"/>
          <w:szCs w:val="24"/>
          <w:lang w:val="cy-GB"/>
        </w:rPr>
        <w:lastRenderedPageBreak/>
        <w:t>3.1 Lles</w:t>
      </w:r>
    </w:p>
    <w:p w14:paraId="3AD5660B" w14:textId="77777777" w:rsidR="004922CF" w:rsidRPr="00AD4DEB" w:rsidRDefault="004922CF" w:rsidP="004922CF">
      <w:pPr>
        <w:spacing w:after="0"/>
        <w:rPr>
          <w:rFonts w:ascii="Arial" w:hAnsi="Arial" w:cs="Arial"/>
          <w:b/>
          <w:sz w:val="24"/>
          <w:szCs w:val="24"/>
          <w:lang w:val="cy-GB"/>
        </w:rPr>
      </w:pPr>
    </w:p>
    <w:p w14:paraId="3AD5660C" w14:textId="77777777" w:rsidR="00400DEF" w:rsidRPr="00AD4DEB" w:rsidRDefault="007A3137" w:rsidP="004922CF">
      <w:pPr>
        <w:spacing w:after="0"/>
        <w:rPr>
          <w:rFonts w:ascii="Arial" w:hAnsi="Arial" w:cs="Arial"/>
          <w:bCs/>
          <w:sz w:val="24"/>
          <w:szCs w:val="24"/>
          <w:lang w:val="cy-GB"/>
        </w:rPr>
      </w:pPr>
      <w:r>
        <w:rPr>
          <w:rFonts w:ascii="Arial" w:hAnsi="Arial" w:cs="Arial"/>
          <w:bCs/>
          <w:sz w:val="24"/>
          <w:szCs w:val="24"/>
          <w:lang w:val="cy-GB"/>
        </w:rPr>
        <w:t>Fe ddysgoch am les wrth gwblhau’r gweithgareddau yng ngweithlyfr 1: egwyddorion a gwerthoedd iechyd a gofal cymdeithasol. Bydd yr adran hon yn eich helpu i ystyried eich dealltwriaeth ymhellach.</w:t>
      </w:r>
      <w:r w:rsidR="00400DEF" w:rsidRPr="00AD4DEB">
        <w:rPr>
          <w:rFonts w:ascii="Arial" w:hAnsi="Arial" w:cs="Arial"/>
          <w:bCs/>
          <w:sz w:val="24"/>
          <w:szCs w:val="24"/>
          <w:lang w:val="cy-GB"/>
        </w:rPr>
        <w:t xml:space="preserve"> </w:t>
      </w:r>
    </w:p>
    <w:p w14:paraId="3AD5660D" w14:textId="77777777" w:rsidR="004C1583" w:rsidRPr="00AD4DEB" w:rsidRDefault="004C1583" w:rsidP="004922CF">
      <w:pPr>
        <w:spacing w:after="0"/>
        <w:rPr>
          <w:rFonts w:ascii="Arial" w:hAnsi="Arial" w:cs="Arial"/>
          <w:bCs/>
          <w:sz w:val="24"/>
          <w:szCs w:val="24"/>
          <w:lang w:val="cy-GB"/>
        </w:rPr>
      </w:pPr>
    </w:p>
    <w:p w14:paraId="3AD5660E" w14:textId="77777777" w:rsidR="003067A0" w:rsidRPr="00AD4DEB" w:rsidRDefault="007A3137" w:rsidP="004922CF">
      <w:pPr>
        <w:spacing w:after="0"/>
        <w:rPr>
          <w:rFonts w:ascii="Arial" w:hAnsi="Arial" w:cs="Arial"/>
          <w:bCs/>
          <w:sz w:val="24"/>
          <w:szCs w:val="24"/>
          <w:lang w:val="cy-GB"/>
        </w:rPr>
      </w:pPr>
      <w:r>
        <w:rPr>
          <w:rFonts w:ascii="Arial" w:hAnsi="Arial" w:cs="Arial"/>
          <w:bCs/>
          <w:sz w:val="24"/>
          <w:szCs w:val="24"/>
          <w:lang w:val="cy-GB"/>
        </w:rPr>
        <w:t xml:space="preserve">Mae gan bawb hawl i les </w:t>
      </w:r>
      <w:r w:rsidR="00312FB5">
        <w:rPr>
          <w:rFonts w:ascii="Arial" w:hAnsi="Arial" w:cs="Arial"/>
          <w:bCs/>
          <w:sz w:val="24"/>
          <w:szCs w:val="24"/>
          <w:lang w:val="cy-GB"/>
        </w:rPr>
        <w:t>ac mae gan bawb</w:t>
      </w:r>
      <w:r>
        <w:rPr>
          <w:rFonts w:ascii="Arial" w:hAnsi="Arial" w:cs="Arial"/>
          <w:bCs/>
          <w:sz w:val="24"/>
          <w:szCs w:val="24"/>
          <w:lang w:val="cy-GB"/>
        </w:rPr>
        <w:t xml:space="preserve"> gyfrifoldeb am ei les ei hun, ond mae rhai pob</w:t>
      </w:r>
      <w:r w:rsidR="00312FB5">
        <w:rPr>
          <w:rFonts w:ascii="Arial" w:hAnsi="Arial" w:cs="Arial"/>
          <w:bCs/>
          <w:sz w:val="24"/>
          <w:szCs w:val="24"/>
          <w:lang w:val="cy-GB"/>
        </w:rPr>
        <w:t>l angen c</w:t>
      </w:r>
      <w:r>
        <w:rPr>
          <w:rFonts w:ascii="Arial" w:hAnsi="Arial" w:cs="Arial"/>
          <w:bCs/>
          <w:sz w:val="24"/>
          <w:szCs w:val="24"/>
          <w:lang w:val="cy-GB"/>
        </w:rPr>
        <w:t>ymorth ychwanegol i gyflawni hyn</w:t>
      </w:r>
      <w:r w:rsidR="00C27DC1" w:rsidRPr="00AD4DEB">
        <w:rPr>
          <w:rFonts w:ascii="Arial" w:hAnsi="Arial" w:cs="Arial"/>
          <w:bCs/>
          <w:sz w:val="24"/>
          <w:szCs w:val="24"/>
          <w:lang w:val="cy-GB"/>
        </w:rPr>
        <w:t xml:space="preserve">. </w:t>
      </w:r>
    </w:p>
    <w:p w14:paraId="3AD5660F" w14:textId="77777777" w:rsidR="004C1583" w:rsidRPr="00AD4DEB" w:rsidRDefault="004C1583" w:rsidP="004922CF">
      <w:pPr>
        <w:spacing w:after="0"/>
        <w:rPr>
          <w:rFonts w:ascii="Arial" w:hAnsi="Arial" w:cs="Arial"/>
          <w:bCs/>
          <w:sz w:val="24"/>
          <w:szCs w:val="24"/>
          <w:lang w:val="cy-GB"/>
        </w:rPr>
      </w:pPr>
    </w:p>
    <w:p w14:paraId="3AD56610" w14:textId="77777777" w:rsidR="0075284B" w:rsidRPr="00AD4DEB" w:rsidRDefault="007A3137"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Mae lles yn golygu mwy na bod yn iach, gall hefyd gynnwys</w:t>
      </w:r>
      <w:r w:rsidR="0075284B" w:rsidRPr="00AD4DEB">
        <w:rPr>
          <w:rFonts w:ascii="Arial" w:hAnsi="Arial" w:cs="Arial"/>
          <w:sz w:val="24"/>
          <w:szCs w:val="24"/>
          <w:lang w:val="cy-GB"/>
        </w:rPr>
        <w:t>:</w:t>
      </w:r>
    </w:p>
    <w:p w14:paraId="3AD56611" w14:textId="77777777" w:rsidR="0005118F" w:rsidRDefault="007A3137" w:rsidP="004922CF">
      <w:pPr>
        <w:pStyle w:val="ListParagraph"/>
        <w:numPr>
          <w:ilvl w:val="1"/>
          <w:numId w:val="4"/>
        </w:numPr>
        <w:spacing w:line="276" w:lineRule="auto"/>
        <w:rPr>
          <w:rFonts w:ascii="Arial" w:hAnsi="Arial" w:cs="Arial"/>
          <w:lang w:val="cy-GB"/>
        </w:rPr>
      </w:pPr>
      <w:r>
        <w:rPr>
          <w:rFonts w:ascii="Arial" w:hAnsi="Arial" w:cs="Arial"/>
          <w:lang w:val="cy-GB"/>
        </w:rPr>
        <w:t>bod yn ddiogel</w:t>
      </w:r>
    </w:p>
    <w:p w14:paraId="3AD56612" w14:textId="77777777" w:rsidR="007A3137" w:rsidRDefault="007A3137" w:rsidP="004922CF">
      <w:pPr>
        <w:pStyle w:val="ListParagraph"/>
        <w:numPr>
          <w:ilvl w:val="1"/>
          <w:numId w:val="4"/>
        </w:numPr>
        <w:spacing w:line="276" w:lineRule="auto"/>
        <w:rPr>
          <w:rFonts w:ascii="Arial" w:hAnsi="Arial" w:cs="Arial"/>
          <w:lang w:val="cy-GB"/>
        </w:rPr>
      </w:pPr>
      <w:r>
        <w:rPr>
          <w:rFonts w:ascii="Arial" w:hAnsi="Arial" w:cs="Arial"/>
          <w:lang w:val="cy-GB"/>
        </w:rPr>
        <w:t>cael rhywle addas i fyw</w:t>
      </w:r>
    </w:p>
    <w:p w14:paraId="3AD56613" w14:textId="77777777" w:rsidR="007A3137" w:rsidRDefault="007A3137" w:rsidP="004922CF">
      <w:pPr>
        <w:pStyle w:val="ListParagraph"/>
        <w:numPr>
          <w:ilvl w:val="1"/>
          <w:numId w:val="4"/>
        </w:numPr>
        <w:spacing w:line="276" w:lineRule="auto"/>
        <w:rPr>
          <w:rFonts w:ascii="Arial" w:hAnsi="Arial" w:cs="Arial"/>
          <w:lang w:val="cy-GB"/>
        </w:rPr>
      </w:pPr>
      <w:r>
        <w:rPr>
          <w:rFonts w:ascii="Arial" w:hAnsi="Arial" w:cs="Arial"/>
          <w:lang w:val="cy-GB"/>
        </w:rPr>
        <w:t xml:space="preserve">bod yn rhan o benderfyniadau </w:t>
      </w:r>
      <w:r w:rsidR="001F54D6">
        <w:rPr>
          <w:rFonts w:ascii="Arial" w:hAnsi="Arial" w:cs="Arial"/>
          <w:lang w:val="cy-GB"/>
        </w:rPr>
        <w:t>sy’n effeithio ar eich bywyd</w:t>
      </w:r>
    </w:p>
    <w:p w14:paraId="3AD56614" w14:textId="77777777" w:rsidR="001F54D6" w:rsidRDefault="001F54D6" w:rsidP="004922CF">
      <w:pPr>
        <w:pStyle w:val="ListParagraph"/>
        <w:numPr>
          <w:ilvl w:val="1"/>
          <w:numId w:val="4"/>
        </w:numPr>
        <w:spacing w:line="276" w:lineRule="auto"/>
        <w:rPr>
          <w:rFonts w:ascii="Arial" w:hAnsi="Arial" w:cs="Arial"/>
          <w:lang w:val="cy-GB"/>
        </w:rPr>
      </w:pPr>
      <w:r>
        <w:rPr>
          <w:rFonts w:ascii="Arial" w:hAnsi="Arial" w:cs="Arial"/>
          <w:lang w:val="cy-GB"/>
        </w:rPr>
        <w:t>bod â ffrindiau</w:t>
      </w:r>
    </w:p>
    <w:p w14:paraId="3AD56615" w14:textId="77777777" w:rsidR="001F54D6" w:rsidRDefault="001F54D6" w:rsidP="004922CF">
      <w:pPr>
        <w:pStyle w:val="ListParagraph"/>
        <w:numPr>
          <w:ilvl w:val="1"/>
          <w:numId w:val="4"/>
        </w:numPr>
        <w:spacing w:line="276" w:lineRule="auto"/>
        <w:rPr>
          <w:rFonts w:ascii="Arial" w:hAnsi="Arial" w:cs="Arial"/>
          <w:lang w:val="cy-GB"/>
        </w:rPr>
      </w:pPr>
      <w:r>
        <w:rPr>
          <w:rFonts w:ascii="Arial" w:hAnsi="Arial" w:cs="Arial"/>
          <w:lang w:val="cy-GB"/>
        </w:rPr>
        <w:t>bod yn rhan o gymunedau da a chryf</w:t>
      </w:r>
    </w:p>
    <w:p w14:paraId="3AD56616" w14:textId="77777777" w:rsidR="001F54D6" w:rsidRDefault="001F54D6" w:rsidP="004922CF">
      <w:pPr>
        <w:pStyle w:val="ListParagraph"/>
        <w:numPr>
          <w:ilvl w:val="1"/>
          <w:numId w:val="4"/>
        </w:numPr>
        <w:spacing w:line="276" w:lineRule="auto"/>
        <w:rPr>
          <w:rFonts w:ascii="Arial" w:hAnsi="Arial" w:cs="Arial"/>
          <w:lang w:val="cy-GB"/>
        </w:rPr>
      </w:pPr>
      <w:r>
        <w:rPr>
          <w:rFonts w:ascii="Arial" w:hAnsi="Arial" w:cs="Arial"/>
          <w:lang w:val="cy-GB"/>
        </w:rPr>
        <w:t>cael pob cyfle i wneud yn dda ym myd addysg</w:t>
      </w:r>
    </w:p>
    <w:p w14:paraId="3AD56617" w14:textId="77777777" w:rsidR="001F54D6" w:rsidRDefault="001F54D6" w:rsidP="004922CF">
      <w:pPr>
        <w:pStyle w:val="ListParagraph"/>
        <w:numPr>
          <w:ilvl w:val="1"/>
          <w:numId w:val="4"/>
        </w:numPr>
        <w:spacing w:line="276" w:lineRule="auto"/>
        <w:rPr>
          <w:rFonts w:ascii="Arial" w:hAnsi="Arial" w:cs="Arial"/>
          <w:lang w:val="cy-GB"/>
        </w:rPr>
      </w:pPr>
      <w:r>
        <w:rPr>
          <w:rFonts w:ascii="Arial" w:hAnsi="Arial" w:cs="Arial"/>
          <w:lang w:val="cy-GB"/>
        </w:rPr>
        <w:t>teimlo’n dda am eich bywyd</w:t>
      </w:r>
    </w:p>
    <w:p w14:paraId="3AD56618" w14:textId="77777777" w:rsidR="001F54D6" w:rsidRDefault="00312FB5" w:rsidP="004922CF">
      <w:pPr>
        <w:pStyle w:val="ListParagraph"/>
        <w:numPr>
          <w:ilvl w:val="1"/>
          <w:numId w:val="4"/>
        </w:numPr>
        <w:spacing w:line="276" w:lineRule="auto"/>
        <w:rPr>
          <w:rFonts w:ascii="Arial" w:hAnsi="Arial" w:cs="Arial"/>
          <w:lang w:val="cy-GB"/>
        </w:rPr>
      </w:pPr>
      <w:r>
        <w:rPr>
          <w:rFonts w:ascii="Arial" w:hAnsi="Arial" w:cs="Arial"/>
          <w:lang w:val="cy-GB"/>
        </w:rPr>
        <w:t xml:space="preserve">i </w:t>
      </w:r>
      <w:r w:rsidR="001F54D6">
        <w:rPr>
          <w:rFonts w:ascii="Arial" w:hAnsi="Arial" w:cs="Arial"/>
          <w:lang w:val="cy-GB"/>
        </w:rPr>
        <w:t>oedolion – gallu gweithio</w:t>
      </w:r>
    </w:p>
    <w:p w14:paraId="3AD56619" w14:textId="77777777" w:rsidR="001F54D6" w:rsidRPr="00AD4DEB" w:rsidRDefault="00312FB5" w:rsidP="004922CF">
      <w:pPr>
        <w:pStyle w:val="ListParagraph"/>
        <w:numPr>
          <w:ilvl w:val="1"/>
          <w:numId w:val="4"/>
        </w:numPr>
        <w:spacing w:line="276" w:lineRule="auto"/>
        <w:rPr>
          <w:rFonts w:ascii="Arial" w:hAnsi="Arial" w:cs="Arial"/>
          <w:lang w:val="cy-GB"/>
        </w:rPr>
      </w:pPr>
      <w:r>
        <w:rPr>
          <w:rFonts w:ascii="Arial" w:hAnsi="Arial" w:cs="Arial"/>
          <w:lang w:val="cy-GB"/>
        </w:rPr>
        <w:t>i b</w:t>
      </w:r>
      <w:r w:rsidR="001F54D6">
        <w:rPr>
          <w:rFonts w:ascii="Arial" w:hAnsi="Arial" w:cs="Arial"/>
          <w:lang w:val="cy-GB"/>
        </w:rPr>
        <w:t>lant – gallu tyfu’n hapus a llwyddiannus, a derbyn gofal da</w:t>
      </w:r>
    </w:p>
    <w:p w14:paraId="3AD5661A" w14:textId="77777777" w:rsidR="00E337CF" w:rsidRPr="00AD4DEB" w:rsidRDefault="00E337CF" w:rsidP="004922CF">
      <w:pPr>
        <w:spacing w:after="0"/>
        <w:rPr>
          <w:rFonts w:ascii="Arial" w:hAnsi="Arial" w:cs="Arial"/>
          <w:b/>
          <w:bCs/>
          <w:color w:val="333333"/>
          <w:sz w:val="24"/>
          <w:szCs w:val="24"/>
          <w:lang w:val="cy-GB"/>
        </w:rPr>
      </w:pPr>
    </w:p>
    <w:p w14:paraId="3AD5661B" w14:textId="77777777" w:rsidR="003067A0" w:rsidRPr="00AD4DEB" w:rsidRDefault="001F54D6" w:rsidP="004922CF">
      <w:pPr>
        <w:spacing w:after="0"/>
        <w:rPr>
          <w:rFonts w:ascii="Arial" w:hAnsi="Arial" w:cs="Arial"/>
          <w:b/>
          <w:bCs/>
          <w:color w:val="333333"/>
          <w:sz w:val="24"/>
          <w:szCs w:val="24"/>
          <w:lang w:val="cy-GB"/>
        </w:rPr>
      </w:pPr>
      <w:r>
        <w:rPr>
          <w:rFonts w:ascii="Arial" w:hAnsi="Arial" w:cs="Arial"/>
          <w:b/>
          <w:bCs/>
          <w:color w:val="333333"/>
          <w:sz w:val="24"/>
          <w:szCs w:val="24"/>
          <w:lang w:val="cy-GB"/>
        </w:rPr>
        <w:t>Gweithgaredd dysgu</w:t>
      </w:r>
    </w:p>
    <w:p w14:paraId="3AD5661C" w14:textId="77777777" w:rsidR="003067A0" w:rsidRPr="00AD4DEB" w:rsidRDefault="001F54D6" w:rsidP="004922CF">
      <w:pPr>
        <w:spacing w:after="0"/>
        <w:rPr>
          <w:rFonts w:ascii="Arial" w:hAnsi="Arial" w:cs="Arial"/>
          <w:b/>
          <w:bCs/>
          <w:sz w:val="24"/>
          <w:szCs w:val="24"/>
          <w:lang w:val="cy-GB"/>
        </w:rPr>
      </w:pPr>
      <w:r>
        <w:rPr>
          <w:rFonts w:ascii="Arial" w:hAnsi="Arial" w:cs="Arial"/>
          <w:bCs/>
          <w:sz w:val="24"/>
          <w:szCs w:val="24"/>
          <w:lang w:val="cy-GB"/>
        </w:rPr>
        <w:t>Meddyliwch am les mewn perthynas â’ch bywyd eich hun a beth mae hyn yn ei olygu i chi</w:t>
      </w:r>
      <w:r w:rsidR="003067A0" w:rsidRPr="00AD4DEB">
        <w:rPr>
          <w:rFonts w:ascii="Arial" w:hAnsi="Arial" w:cs="Arial"/>
          <w:sz w:val="24"/>
          <w:szCs w:val="24"/>
          <w:lang w:val="cy-GB"/>
        </w:rPr>
        <w:t>.</w:t>
      </w:r>
      <w:r>
        <w:rPr>
          <w:rFonts w:ascii="Arial" w:hAnsi="Arial" w:cs="Arial"/>
          <w:sz w:val="24"/>
          <w:szCs w:val="24"/>
          <w:lang w:val="cy-GB"/>
        </w:rPr>
        <w:t xml:space="preserve"> Meddyliwch am beth sy’n bwysig i chi a beth sy’n eich helpu i gael bywyd da.</w:t>
      </w:r>
    </w:p>
    <w:p w14:paraId="3AD5661D" w14:textId="77777777" w:rsidR="003067A0" w:rsidRPr="00AD4DEB" w:rsidRDefault="003067A0" w:rsidP="004922CF">
      <w:pPr>
        <w:autoSpaceDE w:val="0"/>
        <w:autoSpaceDN w:val="0"/>
        <w:adjustRightInd w:val="0"/>
        <w:spacing w:after="0"/>
        <w:rPr>
          <w:rFonts w:ascii="Arial" w:hAnsi="Arial" w:cs="Arial"/>
          <w:sz w:val="24"/>
          <w:szCs w:val="24"/>
          <w:lang w:val="cy-GB"/>
        </w:rPr>
      </w:pPr>
    </w:p>
    <w:tbl>
      <w:tblPr>
        <w:tblStyle w:val="TableGrid"/>
        <w:tblW w:w="0" w:type="auto"/>
        <w:tblInd w:w="108" w:type="dxa"/>
        <w:tblLook w:val="04A0" w:firstRow="1" w:lastRow="0" w:firstColumn="1" w:lastColumn="0" w:noHBand="0" w:noVBand="1"/>
      </w:tblPr>
      <w:tblGrid>
        <w:gridCol w:w="14066"/>
      </w:tblGrid>
      <w:tr w:rsidR="003067A0" w:rsidRPr="00AD4DEB" w14:paraId="3AD56620" w14:textId="77777777" w:rsidTr="003067A0">
        <w:tc>
          <w:tcPr>
            <w:tcW w:w="14066" w:type="dxa"/>
          </w:tcPr>
          <w:p w14:paraId="3AD5661E" w14:textId="77777777" w:rsidR="003067A0" w:rsidRPr="00AD4DEB" w:rsidRDefault="001F54D6" w:rsidP="004922CF">
            <w:pPr>
              <w:rPr>
                <w:rFonts w:ascii="Arial" w:hAnsi="Arial" w:cs="Arial"/>
                <w:bCs/>
                <w:color w:val="333333"/>
                <w:sz w:val="24"/>
                <w:szCs w:val="24"/>
                <w:lang w:val="cy-GB"/>
              </w:rPr>
            </w:pPr>
            <w:r>
              <w:rPr>
                <w:rFonts w:ascii="Arial" w:hAnsi="Arial" w:cs="Arial"/>
                <w:bCs/>
                <w:color w:val="333333"/>
                <w:sz w:val="24"/>
                <w:szCs w:val="24"/>
                <w:lang w:val="cy-GB"/>
              </w:rPr>
              <w:t>Nodiadau’r gweithlyfr</w:t>
            </w:r>
          </w:p>
          <w:p w14:paraId="6B18C5AC" w14:textId="77777777" w:rsidR="003067A0" w:rsidRDefault="003067A0" w:rsidP="004922CF">
            <w:pPr>
              <w:rPr>
                <w:rFonts w:ascii="Arial" w:hAnsi="Arial" w:cs="Arial"/>
                <w:b/>
                <w:bCs/>
                <w:color w:val="333333"/>
                <w:sz w:val="24"/>
                <w:szCs w:val="24"/>
                <w:lang w:val="cy-GB"/>
              </w:rPr>
            </w:pPr>
          </w:p>
          <w:p w14:paraId="3AD5661F" w14:textId="7E2EF924" w:rsidR="008237FB" w:rsidRPr="00AD4DEB" w:rsidRDefault="008237FB" w:rsidP="004922CF">
            <w:pPr>
              <w:rPr>
                <w:rFonts w:ascii="Arial" w:hAnsi="Arial" w:cs="Arial"/>
                <w:b/>
                <w:bCs/>
                <w:color w:val="333333"/>
                <w:sz w:val="24"/>
                <w:szCs w:val="24"/>
                <w:lang w:val="cy-GB"/>
              </w:rPr>
            </w:pPr>
          </w:p>
        </w:tc>
      </w:tr>
    </w:tbl>
    <w:p w14:paraId="3AD56621" w14:textId="77777777" w:rsidR="003067A0" w:rsidRPr="00AD4DEB" w:rsidRDefault="003067A0" w:rsidP="004922CF">
      <w:pPr>
        <w:spacing w:after="0"/>
        <w:rPr>
          <w:rFonts w:ascii="Arial" w:hAnsi="Arial" w:cs="Arial"/>
          <w:b/>
          <w:bCs/>
          <w:color w:val="333333"/>
          <w:sz w:val="24"/>
          <w:szCs w:val="24"/>
          <w:lang w:val="cy-GB"/>
        </w:rPr>
      </w:pPr>
    </w:p>
    <w:p w14:paraId="3AD56622" w14:textId="77777777" w:rsidR="00A0110F" w:rsidRPr="00AD4DEB" w:rsidRDefault="00A0110F" w:rsidP="004922CF">
      <w:pPr>
        <w:spacing w:after="0"/>
        <w:rPr>
          <w:rFonts w:ascii="Arial" w:hAnsi="Arial" w:cs="Arial"/>
          <w:sz w:val="24"/>
          <w:szCs w:val="24"/>
          <w:lang w:val="cy-GB"/>
        </w:rPr>
      </w:pPr>
    </w:p>
    <w:p w14:paraId="3AD56625" w14:textId="77777777" w:rsidR="00400DEF" w:rsidRPr="00AD4DEB" w:rsidRDefault="00FF19FE" w:rsidP="004922CF">
      <w:pPr>
        <w:spacing w:after="0"/>
        <w:rPr>
          <w:rFonts w:ascii="Arial" w:hAnsi="Arial" w:cs="Arial"/>
          <w:b/>
          <w:sz w:val="24"/>
          <w:szCs w:val="24"/>
          <w:lang w:val="cy-GB"/>
        </w:rPr>
      </w:pPr>
      <w:r>
        <w:rPr>
          <w:rFonts w:ascii="Arial" w:hAnsi="Arial" w:cs="Arial"/>
          <w:b/>
          <w:sz w:val="24"/>
          <w:szCs w:val="24"/>
          <w:lang w:val="cy-GB"/>
        </w:rPr>
        <w:lastRenderedPageBreak/>
        <w:t>Gweithgaredd dysgu</w:t>
      </w:r>
    </w:p>
    <w:p w14:paraId="3AD56626" w14:textId="77777777" w:rsidR="00461FC8" w:rsidRPr="00AD4DEB" w:rsidRDefault="00FF19FE" w:rsidP="004922CF">
      <w:pPr>
        <w:spacing w:after="0"/>
        <w:rPr>
          <w:rFonts w:ascii="Arial" w:hAnsi="Arial" w:cs="Arial"/>
          <w:sz w:val="24"/>
          <w:szCs w:val="24"/>
          <w:lang w:val="cy-GB"/>
        </w:rPr>
      </w:pPr>
      <w:r>
        <w:rPr>
          <w:rFonts w:ascii="Arial" w:hAnsi="Arial" w:cs="Arial"/>
          <w:sz w:val="24"/>
          <w:szCs w:val="24"/>
          <w:lang w:val="cy-GB"/>
        </w:rPr>
        <w:t>Rhestrwch bum ffactor sy’n effeithio’n negyddol neu</w:t>
      </w:r>
      <w:r w:rsidR="00312FB5">
        <w:rPr>
          <w:rFonts w:ascii="Arial" w:hAnsi="Arial" w:cs="Arial"/>
          <w:sz w:val="24"/>
          <w:szCs w:val="24"/>
          <w:lang w:val="cy-GB"/>
        </w:rPr>
        <w:t>’n</w:t>
      </w:r>
      <w:r>
        <w:rPr>
          <w:rFonts w:ascii="Arial" w:hAnsi="Arial" w:cs="Arial"/>
          <w:sz w:val="24"/>
          <w:szCs w:val="24"/>
          <w:lang w:val="cy-GB"/>
        </w:rPr>
        <w:t xml:space="preserve"> gadarnhaol ar les unigolion a gofalwyr?</w:t>
      </w:r>
    </w:p>
    <w:p w14:paraId="3AD56627" w14:textId="77777777" w:rsidR="00E337CF" w:rsidRPr="00AD4DEB" w:rsidRDefault="00E337CF" w:rsidP="004922CF">
      <w:pPr>
        <w:spacing w:after="0"/>
        <w:rPr>
          <w:rFonts w:ascii="Arial" w:hAnsi="Arial" w:cs="Arial"/>
          <w:sz w:val="24"/>
          <w:szCs w:val="24"/>
          <w:lang w:val="cy-GB"/>
        </w:rPr>
      </w:pPr>
    </w:p>
    <w:tbl>
      <w:tblPr>
        <w:tblStyle w:val="TableGrid"/>
        <w:tblW w:w="0" w:type="auto"/>
        <w:tblInd w:w="108" w:type="dxa"/>
        <w:tblLook w:val="04A0" w:firstRow="1" w:lastRow="0" w:firstColumn="1" w:lastColumn="0" w:noHBand="0" w:noVBand="1"/>
      </w:tblPr>
      <w:tblGrid>
        <w:gridCol w:w="14066"/>
      </w:tblGrid>
      <w:tr w:rsidR="00461FC8" w:rsidRPr="00AD4DEB" w14:paraId="3AD5662E" w14:textId="77777777" w:rsidTr="00461FC8">
        <w:tc>
          <w:tcPr>
            <w:tcW w:w="14066" w:type="dxa"/>
          </w:tcPr>
          <w:p w14:paraId="3AD56628" w14:textId="77777777" w:rsidR="00461FC8" w:rsidRPr="00AD4DEB" w:rsidRDefault="00FF19FE" w:rsidP="004922CF">
            <w:pPr>
              <w:rPr>
                <w:rFonts w:ascii="Arial" w:hAnsi="Arial" w:cs="Arial"/>
                <w:sz w:val="24"/>
                <w:szCs w:val="24"/>
                <w:lang w:val="cy-GB"/>
              </w:rPr>
            </w:pPr>
            <w:r>
              <w:rPr>
                <w:rFonts w:ascii="Arial" w:hAnsi="Arial" w:cs="Arial"/>
                <w:sz w:val="24"/>
                <w:szCs w:val="24"/>
                <w:lang w:val="cy-GB"/>
              </w:rPr>
              <w:t>Nodiadau’r gweithlyfr</w:t>
            </w:r>
          </w:p>
          <w:p w14:paraId="3AD56629" w14:textId="77777777" w:rsidR="00461FC8" w:rsidRPr="00AD4DEB" w:rsidRDefault="00461FC8" w:rsidP="004922CF">
            <w:pPr>
              <w:pStyle w:val="ListParagraph"/>
              <w:numPr>
                <w:ilvl w:val="0"/>
                <w:numId w:val="5"/>
              </w:numPr>
              <w:spacing w:line="276" w:lineRule="auto"/>
              <w:rPr>
                <w:rFonts w:ascii="Arial" w:hAnsi="Arial" w:cs="Arial"/>
                <w:lang w:val="cy-GB"/>
              </w:rPr>
            </w:pPr>
            <w:r w:rsidRPr="00AD4DEB">
              <w:rPr>
                <w:rFonts w:ascii="Arial" w:hAnsi="Arial" w:cs="Arial"/>
                <w:lang w:val="cy-GB"/>
              </w:rPr>
              <w:t xml:space="preserve"> </w:t>
            </w:r>
          </w:p>
          <w:p w14:paraId="3AD5662A" w14:textId="77777777" w:rsidR="00461FC8" w:rsidRPr="00AD4DEB" w:rsidRDefault="00461FC8" w:rsidP="004922CF">
            <w:pPr>
              <w:pStyle w:val="ListParagraph"/>
              <w:numPr>
                <w:ilvl w:val="0"/>
                <w:numId w:val="5"/>
              </w:numPr>
              <w:spacing w:line="276" w:lineRule="auto"/>
              <w:rPr>
                <w:rFonts w:ascii="Arial" w:hAnsi="Arial" w:cs="Arial"/>
                <w:lang w:val="cy-GB"/>
              </w:rPr>
            </w:pPr>
            <w:r w:rsidRPr="00AD4DEB">
              <w:rPr>
                <w:rFonts w:ascii="Arial" w:hAnsi="Arial" w:cs="Arial"/>
                <w:lang w:val="cy-GB"/>
              </w:rPr>
              <w:t xml:space="preserve"> </w:t>
            </w:r>
          </w:p>
          <w:p w14:paraId="3AD5662B" w14:textId="77777777" w:rsidR="00461FC8" w:rsidRPr="00AD4DEB" w:rsidRDefault="00461FC8" w:rsidP="004922CF">
            <w:pPr>
              <w:pStyle w:val="ListParagraph"/>
              <w:numPr>
                <w:ilvl w:val="0"/>
                <w:numId w:val="5"/>
              </w:numPr>
              <w:spacing w:line="276" w:lineRule="auto"/>
              <w:rPr>
                <w:rFonts w:ascii="Arial" w:hAnsi="Arial" w:cs="Arial"/>
                <w:lang w:val="cy-GB"/>
              </w:rPr>
            </w:pPr>
            <w:r w:rsidRPr="00AD4DEB">
              <w:rPr>
                <w:rFonts w:ascii="Arial" w:hAnsi="Arial" w:cs="Arial"/>
                <w:lang w:val="cy-GB"/>
              </w:rPr>
              <w:t xml:space="preserve"> </w:t>
            </w:r>
          </w:p>
          <w:p w14:paraId="3AD5662C" w14:textId="77777777" w:rsidR="00461FC8" w:rsidRPr="00AD4DEB" w:rsidRDefault="00461FC8" w:rsidP="004922CF">
            <w:pPr>
              <w:pStyle w:val="ListParagraph"/>
              <w:numPr>
                <w:ilvl w:val="0"/>
                <w:numId w:val="5"/>
              </w:numPr>
              <w:spacing w:line="276" w:lineRule="auto"/>
              <w:rPr>
                <w:rFonts w:ascii="Arial" w:hAnsi="Arial" w:cs="Arial"/>
                <w:lang w:val="cy-GB"/>
              </w:rPr>
            </w:pPr>
            <w:r w:rsidRPr="00AD4DEB">
              <w:rPr>
                <w:rFonts w:ascii="Arial" w:hAnsi="Arial" w:cs="Arial"/>
                <w:lang w:val="cy-GB"/>
              </w:rPr>
              <w:t xml:space="preserve"> </w:t>
            </w:r>
          </w:p>
          <w:p w14:paraId="3AD5662D" w14:textId="77777777" w:rsidR="00461FC8" w:rsidRPr="00AD4DEB" w:rsidRDefault="00461FC8" w:rsidP="004922CF">
            <w:pPr>
              <w:pStyle w:val="ListParagraph"/>
              <w:numPr>
                <w:ilvl w:val="0"/>
                <w:numId w:val="5"/>
              </w:numPr>
              <w:spacing w:line="276" w:lineRule="auto"/>
              <w:rPr>
                <w:rFonts w:ascii="Arial" w:hAnsi="Arial" w:cs="Arial"/>
                <w:lang w:val="cy-GB"/>
              </w:rPr>
            </w:pPr>
          </w:p>
        </w:tc>
      </w:tr>
    </w:tbl>
    <w:p w14:paraId="3AD5662F" w14:textId="77777777" w:rsidR="00461FC8" w:rsidRPr="00AD4DEB" w:rsidRDefault="00461FC8" w:rsidP="004922CF">
      <w:pPr>
        <w:spacing w:after="0"/>
        <w:rPr>
          <w:rFonts w:ascii="Arial" w:hAnsi="Arial" w:cs="Arial"/>
          <w:sz w:val="24"/>
          <w:szCs w:val="24"/>
          <w:lang w:val="cy-GB"/>
        </w:rPr>
      </w:pPr>
    </w:p>
    <w:p w14:paraId="3AD56630" w14:textId="77777777" w:rsidR="0005118F" w:rsidRPr="00AD4DEB" w:rsidRDefault="00B62876" w:rsidP="004922CF">
      <w:pPr>
        <w:spacing w:after="0"/>
        <w:rPr>
          <w:rFonts w:ascii="Arial" w:hAnsi="Arial" w:cs="Arial"/>
          <w:b/>
          <w:sz w:val="24"/>
          <w:szCs w:val="24"/>
          <w:lang w:val="cy-GB"/>
        </w:rPr>
      </w:pPr>
      <w:r>
        <w:rPr>
          <w:rFonts w:ascii="Arial" w:hAnsi="Arial" w:cs="Arial"/>
          <w:b/>
          <w:sz w:val="24"/>
          <w:szCs w:val="24"/>
          <w:lang w:val="cy-GB"/>
        </w:rPr>
        <w:t>Gweithgaredd dysgu</w:t>
      </w:r>
    </w:p>
    <w:p w14:paraId="3AD56631" w14:textId="77777777" w:rsidR="001C55B9" w:rsidRPr="00AD4DEB" w:rsidRDefault="00B62876" w:rsidP="004922CF">
      <w:pPr>
        <w:spacing w:after="0"/>
        <w:rPr>
          <w:rFonts w:ascii="Arial" w:hAnsi="Arial" w:cs="Arial"/>
          <w:sz w:val="24"/>
          <w:szCs w:val="24"/>
          <w:lang w:val="cy-GB"/>
        </w:rPr>
      </w:pPr>
      <w:r>
        <w:rPr>
          <w:rFonts w:ascii="Arial" w:hAnsi="Arial" w:cs="Arial"/>
          <w:sz w:val="24"/>
          <w:szCs w:val="24"/>
          <w:lang w:val="cy-GB"/>
        </w:rPr>
        <w:t>Darllenwch yr astudiaeth achos isod ac ateb y cwestiynau</w:t>
      </w:r>
      <w:r w:rsidR="000E6B2B" w:rsidRPr="00AD4DEB">
        <w:rPr>
          <w:rFonts w:ascii="Arial" w:hAnsi="Arial" w:cs="Arial"/>
          <w:sz w:val="24"/>
          <w:szCs w:val="24"/>
          <w:lang w:val="cy-GB"/>
        </w:rPr>
        <w:t>.</w:t>
      </w:r>
    </w:p>
    <w:p w14:paraId="3AD56632" w14:textId="77777777" w:rsidR="004922CF" w:rsidRPr="00AD4DEB" w:rsidRDefault="004922CF" w:rsidP="004922CF">
      <w:pPr>
        <w:spacing w:after="0"/>
        <w:rPr>
          <w:rFonts w:ascii="Arial" w:hAnsi="Arial" w:cs="Arial"/>
          <w:sz w:val="24"/>
          <w:szCs w:val="24"/>
          <w:lang w:val="cy-GB"/>
        </w:rPr>
      </w:pPr>
    </w:p>
    <w:p w14:paraId="3AD56633" w14:textId="77777777" w:rsidR="001C55B9" w:rsidRPr="00AD4DEB" w:rsidRDefault="00B62876" w:rsidP="004922CF">
      <w:pPr>
        <w:spacing w:after="0"/>
        <w:rPr>
          <w:rFonts w:ascii="Arial" w:hAnsi="Arial" w:cs="Arial"/>
          <w:sz w:val="24"/>
          <w:szCs w:val="24"/>
          <w:lang w:val="cy-GB"/>
        </w:rPr>
      </w:pPr>
      <w:r>
        <w:rPr>
          <w:rFonts w:ascii="Arial" w:hAnsi="Arial" w:cs="Arial"/>
          <w:sz w:val="24"/>
          <w:szCs w:val="24"/>
          <w:lang w:val="cy-GB"/>
        </w:rPr>
        <w:t xml:space="preserve">Mae Gwyneth yn 80 oed. </w:t>
      </w:r>
      <w:r w:rsidR="00BD404F">
        <w:rPr>
          <w:rFonts w:ascii="Arial" w:hAnsi="Arial" w:cs="Arial"/>
          <w:sz w:val="24"/>
          <w:szCs w:val="24"/>
          <w:lang w:val="cy-GB"/>
        </w:rPr>
        <w:t>Bu farw ei gŵr ychydig flynyddoedd yn ôl ac mae ei merch newydd symud i Loegr i fyw ger ei merch sydd â sglerosis ymledol. Mae Gwyneth wedi bod yn weithgar iawn yn ei chymuned erioed – yn helpu yn y clwb cinio lleol sy’n cael ei redeg gan ei heglwys. Mae’n canu mewn côr ac wedi dechrau mynd i ddosbarth cyfrifiaduron yn neuadd y pentref. Mae wedi dysgu sut i ddefnyddio Skype sydd wedi gwneud gwahaniaeth mawr o ran cadw mewn cysylltiad â’i theulu.</w:t>
      </w:r>
    </w:p>
    <w:p w14:paraId="3AD56634" w14:textId="77777777" w:rsidR="004922CF" w:rsidRPr="00AD4DEB" w:rsidRDefault="004922CF" w:rsidP="004922CF">
      <w:pPr>
        <w:spacing w:after="0"/>
        <w:rPr>
          <w:rFonts w:ascii="Arial" w:hAnsi="Arial" w:cs="Arial"/>
          <w:sz w:val="24"/>
          <w:szCs w:val="24"/>
          <w:lang w:val="cy-GB"/>
        </w:rPr>
      </w:pPr>
    </w:p>
    <w:p w14:paraId="3AD56635" w14:textId="77777777" w:rsidR="00CB5534" w:rsidRPr="00AD4DEB" w:rsidRDefault="00DD5386" w:rsidP="004922CF">
      <w:pPr>
        <w:spacing w:after="0"/>
        <w:rPr>
          <w:rFonts w:ascii="Arial" w:hAnsi="Arial" w:cs="Arial"/>
          <w:sz w:val="24"/>
          <w:szCs w:val="24"/>
          <w:lang w:val="cy-GB"/>
        </w:rPr>
      </w:pPr>
      <w:r>
        <w:rPr>
          <w:rFonts w:ascii="Arial" w:hAnsi="Arial" w:cs="Arial"/>
          <w:sz w:val="24"/>
          <w:szCs w:val="24"/>
          <w:lang w:val="cy-GB"/>
        </w:rPr>
        <w:t xml:space="preserve">Cwympodd Gwyneth </w:t>
      </w:r>
      <w:r w:rsidR="00BD404F">
        <w:rPr>
          <w:rFonts w:ascii="Arial" w:hAnsi="Arial" w:cs="Arial"/>
          <w:sz w:val="24"/>
          <w:szCs w:val="24"/>
          <w:lang w:val="cy-GB"/>
        </w:rPr>
        <w:t>yn ddiweddar ar ôl llithro ar rew</w:t>
      </w:r>
      <w:r w:rsidR="00CB5534" w:rsidRPr="00AD4DEB">
        <w:rPr>
          <w:rFonts w:ascii="Arial" w:hAnsi="Arial" w:cs="Arial"/>
          <w:sz w:val="24"/>
          <w:szCs w:val="24"/>
          <w:lang w:val="cy-GB"/>
        </w:rPr>
        <w:t>.</w:t>
      </w:r>
      <w:r w:rsidR="00BD404F">
        <w:rPr>
          <w:rFonts w:ascii="Arial" w:hAnsi="Arial" w:cs="Arial"/>
          <w:sz w:val="24"/>
          <w:szCs w:val="24"/>
          <w:lang w:val="cy-GB"/>
        </w:rPr>
        <w:t xml:space="preserve"> Torrodd ei braich a’i choes. Rhyddhaodd yr ysbyty hi i gartref gofal i adsefydlu cyn mynd adref. Fodd bynnag, nid yw wedi gwella mor fuan ag y dylai oherwydd bod ganddi haint yn ei choes.</w:t>
      </w:r>
    </w:p>
    <w:p w14:paraId="3AD56636" w14:textId="77777777" w:rsidR="004922CF" w:rsidRPr="00AD4DEB" w:rsidRDefault="004922CF" w:rsidP="004922CF">
      <w:pPr>
        <w:spacing w:after="0"/>
        <w:rPr>
          <w:rFonts w:ascii="Arial" w:hAnsi="Arial" w:cs="Arial"/>
          <w:sz w:val="24"/>
          <w:szCs w:val="24"/>
          <w:lang w:val="cy-GB"/>
        </w:rPr>
      </w:pPr>
    </w:p>
    <w:p w14:paraId="3AD56637" w14:textId="77777777" w:rsidR="00B26CB1" w:rsidRPr="00AD4DEB" w:rsidRDefault="00BD404F" w:rsidP="004922CF">
      <w:pPr>
        <w:spacing w:after="0"/>
        <w:rPr>
          <w:rFonts w:ascii="Arial" w:hAnsi="Arial" w:cs="Arial"/>
          <w:sz w:val="24"/>
          <w:szCs w:val="24"/>
          <w:lang w:val="cy-GB"/>
        </w:rPr>
      </w:pPr>
      <w:r>
        <w:rPr>
          <w:rFonts w:ascii="Arial" w:hAnsi="Arial" w:cs="Arial"/>
          <w:sz w:val="24"/>
          <w:szCs w:val="24"/>
          <w:lang w:val="cy-GB"/>
        </w:rPr>
        <w:t xml:space="preserve">Mae ei hwyliau’n isel iawn. </w:t>
      </w:r>
      <w:r w:rsidR="00B23E34">
        <w:rPr>
          <w:rFonts w:ascii="Arial" w:hAnsi="Arial" w:cs="Arial"/>
          <w:sz w:val="24"/>
          <w:szCs w:val="24"/>
          <w:lang w:val="cy-GB"/>
        </w:rPr>
        <w:t xml:space="preserve">Nid yw’n gwisgo’n aml nac yn gadael ei hystafell wely a </w:t>
      </w:r>
      <w:r w:rsidR="00DD5386">
        <w:rPr>
          <w:rFonts w:ascii="Arial" w:hAnsi="Arial" w:cs="Arial"/>
          <w:sz w:val="24"/>
          <w:szCs w:val="24"/>
          <w:lang w:val="cy-GB"/>
        </w:rPr>
        <w:t xml:space="preserve">does ganddi </w:t>
      </w:r>
      <w:r w:rsidR="00B23E34">
        <w:rPr>
          <w:rFonts w:ascii="Arial" w:hAnsi="Arial" w:cs="Arial"/>
          <w:sz w:val="24"/>
          <w:szCs w:val="24"/>
          <w:lang w:val="cy-GB"/>
        </w:rPr>
        <w:t>fawr o awydd bwyd. Nid yw’n gwneud yr ymarferion mae’r ffisiotherapydd wedi’u rhoi iddi.</w:t>
      </w:r>
    </w:p>
    <w:p w14:paraId="3AD56638" w14:textId="77777777" w:rsidR="004922CF" w:rsidRPr="00AD4DEB" w:rsidRDefault="004922CF" w:rsidP="004922CF">
      <w:pPr>
        <w:spacing w:after="0"/>
        <w:rPr>
          <w:rFonts w:ascii="Arial" w:hAnsi="Arial" w:cs="Arial"/>
          <w:sz w:val="24"/>
          <w:szCs w:val="24"/>
          <w:lang w:val="cy-GB"/>
        </w:rPr>
      </w:pPr>
    </w:p>
    <w:p w14:paraId="3AD56639" w14:textId="77777777" w:rsidR="001B469B" w:rsidRPr="00AD4DEB" w:rsidRDefault="00B23E34" w:rsidP="004922CF">
      <w:pPr>
        <w:spacing w:after="0"/>
        <w:rPr>
          <w:rFonts w:ascii="Arial" w:hAnsi="Arial" w:cs="Arial"/>
          <w:sz w:val="24"/>
          <w:szCs w:val="24"/>
          <w:lang w:val="cy-GB"/>
        </w:rPr>
      </w:pPr>
      <w:r>
        <w:rPr>
          <w:rFonts w:ascii="Arial" w:hAnsi="Arial" w:cs="Arial"/>
          <w:sz w:val="24"/>
          <w:szCs w:val="24"/>
          <w:lang w:val="cy-GB"/>
        </w:rPr>
        <w:t>Mae ei merch wedi bod yn cadw mewn cysylltiad â’r cartref dros y ffôn ac yn bryderus iawn am ddirywiad ei mam</w:t>
      </w:r>
      <w:r w:rsidR="001B469B" w:rsidRPr="00AD4DEB">
        <w:rPr>
          <w:rFonts w:ascii="Arial" w:hAnsi="Arial" w:cs="Arial"/>
          <w:sz w:val="24"/>
          <w:szCs w:val="24"/>
          <w:lang w:val="cy-GB"/>
        </w:rPr>
        <w:t>.</w:t>
      </w:r>
      <w:r w:rsidR="00CB09C3" w:rsidRPr="00AD4DEB">
        <w:rPr>
          <w:rFonts w:ascii="Arial" w:hAnsi="Arial" w:cs="Arial"/>
          <w:sz w:val="24"/>
          <w:szCs w:val="24"/>
          <w:lang w:val="cy-GB"/>
        </w:rPr>
        <w:t xml:space="preserve"> </w:t>
      </w:r>
    </w:p>
    <w:p w14:paraId="3AD5663B" w14:textId="45C68A4B" w:rsidR="00E337CF" w:rsidRDefault="00E337CF" w:rsidP="004922CF">
      <w:pPr>
        <w:spacing w:after="0"/>
        <w:rPr>
          <w:rFonts w:ascii="Arial" w:hAnsi="Arial" w:cs="Arial"/>
          <w:sz w:val="24"/>
          <w:szCs w:val="24"/>
          <w:lang w:val="cy-GB"/>
        </w:rPr>
      </w:pPr>
    </w:p>
    <w:p w14:paraId="6CB44BE4" w14:textId="44192A26" w:rsidR="008237FB" w:rsidRDefault="008237FB" w:rsidP="004922CF">
      <w:pPr>
        <w:spacing w:after="0"/>
        <w:rPr>
          <w:rFonts w:ascii="Arial" w:hAnsi="Arial" w:cs="Arial"/>
          <w:sz w:val="24"/>
          <w:szCs w:val="24"/>
          <w:lang w:val="cy-GB"/>
        </w:rPr>
      </w:pPr>
    </w:p>
    <w:p w14:paraId="1472D1B2" w14:textId="77777777" w:rsidR="008237FB" w:rsidRPr="00AD4DEB" w:rsidRDefault="008237FB" w:rsidP="004922CF">
      <w:pPr>
        <w:spacing w:after="0"/>
        <w:rPr>
          <w:rFonts w:ascii="Arial" w:hAnsi="Arial" w:cs="Arial"/>
          <w:sz w:val="24"/>
          <w:szCs w:val="24"/>
          <w:lang w:val="cy-GB"/>
        </w:rPr>
      </w:pPr>
    </w:p>
    <w:tbl>
      <w:tblPr>
        <w:tblStyle w:val="TableGrid"/>
        <w:tblW w:w="0" w:type="auto"/>
        <w:tblInd w:w="108" w:type="dxa"/>
        <w:tblLook w:val="04A0" w:firstRow="1" w:lastRow="0" w:firstColumn="1" w:lastColumn="0" w:noHBand="0" w:noVBand="1"/>
      </w:tblPr>
      <w:tblGrid>
        <w:gridCol w:w="14066"/>
      </w:tblGrid>
      <w:tr w:rsidR="001B469B" w:rsidRPr="00AD4DEB" w14:paraId="3AD56645" w14:textId="77777777" w:rsidTr="0044136C">
        <w:tc>
          <w:tcPr>
            <w:tcW w:w="14066" w:type="dxa"/>
          </w:tcPr>
          <w:p w14:paraId="3AD5663C" w14:textId="77777777" w:rsidR="001B469B" w:rsidRPr="00AD4DEB" w:rsidRDefault="00B23E34" w:rsidP="004922CF">
            <w:pPr>
              <w:rPr>
                <w:rFonts w:ascii="Arial" w:hAnsi="Arial" w:cs="Arial"/>
                <w:sz w:val="24"/>
                <w:szCs w:val="24"/>
                <w:lang w:val="cy-GB"/>
              </w:rPr>
            </w:pPr>
            <w:r>
              <w:rPr>
                <w:rFonts w:ascii="Arial" w:hAnsi="Arial" w:cs="Arial"/>
                <w:sz w:val="24"/>
                <w:szCs w:val="24"/>
                <w:lang w:val="cy-GB"/>
              </w:rPr>
              <w:lastRenderedPageBreak/>
              <w:t>Nodiadau’r gweithlyfr</w:t>
            </w:r>
          </w:p>
          <w:p w14:paraId="3AD5663D" w14:textId="77777777" w:rsidR="00DA2670" w:rsidRPr="00AD4DEB" w:rsidRDefault="001B469B" w:rsidP="004922CF">
            <w:pPr>
              <w:rPr>
                <w:rFonts w:ascii="Arial" w:hAnsi="Arial" w:cs="Arial"/>
                <w:sz w:val="24"/>
                <w:szCs w:val="24"/>
                <w:lang w:val="cy-GB"/>
              </w:rPr>
            </w:pPr>
            <w:r w:rsidRPr="00AD4DEB">
              <w:rPr>
                <w:rFonts w:ascii="Arial" w:hAnsi="Arial" w:cs="Arial"/>
                <w:sz w:val="24"/>
                <w:szCs w:val="24"/>
                <w:lang w:val="cy-GB"/>
              </w:rPr>
              <w:t xml:space="preserve">1. </w:t>
            </w:r>
            <w:r w:rsidR="00B23E34">
              <w:rPr>
                <w:rFonts w:ascii="Arial" w:hAnsi="Arial" w:cs="Arial"/>
                <w:sz w:val="24"/>
                <w:szCs w:val="24"/>
                <w:lang w:val="cy-GB"/>
              </w:rPr>
              <w:t>Beth sy’n effeithio ar les Gwyneth</w:t>
            </w:r>
            <w:r w:rsidR="0044136C" w:rsidRPr="00AD4DEB">
              <w:rPr>
                <w:rFonts w:ascii="Arial" w:hAnsi="Arial" w:cs="Arial"/>
                <w:sz w:val="24"/>
                <w:szCs w:val="24"/>
                <w:lang w:val="cy-GB"/>
              </w:rPr>
              <w:t>?</w:t>
            </w:r>
          </w:p>
          <w:p w14:paraId="3AD5663E" w14:textId="77777777" w:rsidR="0079514F" w:rsidRPr="00AD4DEB" w:rsidRDefault="0079514F" w:rsidP="004922CF">
            <w:pPr>
              <w:rPr>
                <w:rFonts w:ascii="Arial" w:hAnsi="Arial" w:cs="Arial"/>
                <w:sz w:val="24"/>
                <w:szCs w:val="24"/>
                <w:lang w:val="cy-GB"/>
              </w:rPr>
            </w:pPr>
          </w:p>
          <w:p w14:paraId="3AD5663F" w14:textId="77777777" w:rsidR="0079514F" w:rsidRPr="00AD4DEB" w:rsidRDefault="00B23E34" w:rsidP="004922CF">
            <w:pPr>
              <w:rPr>
                <w:rFonts w:ascii="Arial" w:hAnsi="Arial" w:cs="Arial"/>
                <w:sz w:val="24"/>
                <w:szCs w:val="24"/>
                <w:lang w:val="cy-GB"/>
              </w:rPr>
            </w:pPr>
            <w:r>
              <w:rPr>
                <w:rFonts w:ascii="Arial" w:hAnsi="Arial" w:cs="Arial"/>
                <w:sz w:val="24"/>
                <w:szCs w:val="24"/>
                <w:lang w:val="cy-GB"/>
              </w:rPr>
              <w:t>2. Beth allai helpu i wella hyn</w:t>
            </w:r>
            <w:r w:rsidR="0079514F" w:rsidRPr="00AD4DEB">
              <w:rPr>
                <w:rFonts w:ascii="Arial" w:hAnsi="Arial" w:cs="Arial"/>
                <w:sz w:val="24"/>
                <w:szCs w:val="24"/>
                <w:lang w:val="cy-GB"/>
              </w:rPr>
              <w:t>?</w:t>
            </w:r>
          </w:p>
          <w:p w14:paraId="3AD56640" w14:textId="77777777" w:rsidR="0079514F" w:rsidRPr="00AD4DEB" w:rsidRDefault="0079514F" w:rsidP="004922CF">
            <w:pPr>
              <w:rPr>
                <w:rFonts w:ascii="Arial" w:hAnsi="Arial" w:cs="Arial"/>
                <w:sz w:val="24"/>
                <w:szCs w:val="24"/>
                <w:lang w:val="cy-GB"/>
              </w:rPr>
            </w:pPr>
          </w:p>
          <w:p w14:paraId="3AD56641" w14:textId="77777777" w:rsidR="0079514F" w:rsidRPr="00AD4DEB" w:rsidRDefault="0079514F" w:rsidP="004922CF">
            <w:pPr>
              <w:rPr>
                <w:rFonts w:ascii="Arial" w:hAnsi="Arial" w:cs="Arial"/>
                <w:sz w:val="24"/>
                <w:szCs w:val="24"/>
                <w:lang w:val="cy-GB"/>
              </w:rPr>
            </w:pPr>
            <w:r w:rsidRPr="00AD4DEB">
              <w:rPr>
                <w:rFonts w:ascii="Arial" w:hAnsi="Arial" w:cs="Arial"/>
                <w:sz w:val="24"/>
                <w:szCs w:val="24"/>
                <w:lang w:val="cy-GB"/>
              </w:rPr>
              <w:t xml:space="preserve">3. </w:t>
            </w:r>
            <w:r w:rsidR="00B23E34">
              <w:rPr>
                <w:rFonts w:ascii="Arial" w:hAnsi="Arial" w:cs="Arial"/>
                <w:sz w:val="24"/>
                <w:szCs w:val="24"/>
                <w:lang w:val="cy-GB"/>
              </w:rPr>
              <w:t>Sut allech chi weithio gyda Gwyneth i gefnogi a hybu ei lles</w:t>
            </w:r>
            <w:r w:rsidRPr="00AD4DEB">
              <w:rPr>
                <w:rFonts w:ascii="Arial" w:hAnsi="Arial" w:cs="Arial"/>
                <w:sz w:val="24"/>
                <w:szCs w:val="24"/>
                <w:lang w:val="cy-GB"/>
              </w:rPr>
              <w:t>?</w:t>
            </w:r>
          </w:p>
          <w:p w14:paraId="3AD56642" w14:textId="77777777" w:rsidR="00E63783" w:rsidRPr="00AD4DEB" w:rsidRDefault="00E63783" w:rsidP="004922CF">
            <w:pPr>
              <w:rPr>
                <w:rFonts w:ascii="Arial" w:hAnsi="Arial" w:cs="Arial"/>
                <w:sz w:val="24"/>
                <w:szCs w:val="24"/>
                <w:lang w:val="cy-GB"/>
              </w:rPr>
            </w:pPr>
          </w:p>
          <w:p w14:paraId="3AD56643" w14:textId="77777777" w:rsidR="00E63783" w:rsidRPr="00AD4DEB" w:rsidRDefault="00B23E34" w:rsidP="004922CF">
            <w:pPr>
              <w:rPr>
                <w:rFonts w:ascii="Arial" w:hAnsi="Arial" w:cs="Arial"/>
                <w:sz w:val="24"/>
                <w:szCs w:val="24"/>
                <w:lang w:val="cy-GB"/>
              </w:rPr>
            </w:pPr>
            <w:r>
              <w:rPr>
                <w:rFonts w:ascii="Arial" w:hAnsi="Arial" w:cs="Arial"/>
                <w:sz w:val="24"/>
                <w:szCs w:val="24"/>
                <w:lang w:val="cy-GB"/>
              </w:rPr>
              <w:t>4. Pwy arall allai helpu</w:t>
            </w:r>
            <w:r w:rsidR="00E63783" w:rsidRPr="00AD4DEB">
              <w:rPr>
                <w:rFonts w:ascii="Arial" w:hAnsi="Arial" w:cs="Arial"/>
                <w:sz w:val="24"/>
                <w:szCs w:val="24"/>
                <w:lang w:val="cy-GB"/>
              </w:rPr>
              <w:t>?</w:t>
            </w:r>
          </w:p>
          <w:p w14:paraId="3AD56644" w14:textId="77777777" w:rsidR="0079514F" w:rsidRPr="00AD4DEB" w:rsidRDefault="0079514F" w:rsidP="004922CF">
            <w:pPr>
              <w:rPr>
                <w:rFonts w:ascii="Arial" w:hAnsi="Arial" w:cs="Arial"/>
                <w:sz w:val="24"/>
                <w:szCs w:val="24"/>
                <w:lang w:val="cy-GB"/>
              </w:rPr>
            </w:pPr>
          </w:p>
        </w:tc>
      </w:tr>
    </w:tbl>
    <w:p w14:paraId="3AD56646" w14:textId="77777777" w:rsidR="00A0110F" w:rsidRPr="00AD4DEB" w:rsidRDefault="00A0110F" w:rsidP="004922CF">
      <w:pPr>
        <w:spacing w:after="0"/>
        <w:rPr>
          <w:rFonts w:ascii="Arial" w:hAnsi="Arial" w:cs="Arial"/>
          <w:sz w:val="24"/>
          <w:szCs w:val="24"/>
          <w:lang w:val="cy-GB"/>
        </w:rPr>
      </w:pPr>
    </w:p>
    <w:p w14:paraId="3AD56647" w14:textId="77777777" w:rsidR="00E64BDB" w:rsidRPr="00AD4DEB" w:rsidRDefault="00B23E34" w:rsidP="004922CF">
      <w:pPr>
        <w:spacing w:after="0"/>
        <w:rPr>
          <w:rFonts w:ascii="Arial" w:hAnsi="Arial" w:cs="Arial"/>
          <w:sz w:val="24"/>
          <w:szCs w:val="24"/>
          <w:lang w:val="cy-GB"/>
        </w:rPr>
      </w:pPr>
      <w:r>
        <w:rPr>
          <w:rFonts w:ascii="Arial" w:hAnsi="Arial" w:cs="Arial"/>
          <w:sz w:val="24"/>
          <w:szCs w:val="24"/>
          <w:lang w:val="cy-GB"/>
        </w:rPr>
        <w:t>Mae cefnogi lles unigolion yn rhan bwysig o’ch gwaith</w:t>
      </w:r>
      <w:r w:rsidR="00CB09C3" w:rsidRPr="00AD4DEB">
        <w:rPr>
          <w:rFonts w:ascii="Arial" w:hAnsi="Arial" w:cs="Arial"/>
          <w:sz w:val="24"/>
          <w:szCs w:val="24"/>
          <w:lang w:val="cy-GB"/>
        </w:rPr>
        <w:t>.</w:t>
      </w:r>
      <w:r>
        <w:rPr>
          <w:rFonts w:ascii="Arial" w:hAnsi="Arial" w:cs="Arial"/>
          <w:sz w:val="24"/>
          <w:szCs w:val="24"/>
          <w:lang w:val="cy-GB"/>
        </w:rPr>
        <w:t xml:space="preserve"> Mae’n bwysig deall beth sy’n bwysig i’r unigolion a’r gofalwyr rydych chi’n gweithio gyda nhw, er mwyn hybu eu lles.</w:t>
      </w:r>
    </w:p>
    <w:p w14:paraId="3AD56648" w14:textId="77777777" w:rsidR="004922CF" w:rsidRPr="00AD4DEB" w:rsidRDefault="004922CF" w:rsidP="004922CF">
      <w:pPr>
        <w:spacing w:after="0"/>
        <w:rPr>
          <w:rFonts w:ascii="Arial" w:hAnsi="Arial" w:cs="Arial"/>
          <w:sz w:val="24"/>
          <w:szCs w:val="24"/>
          <w:lang w:val="cy-GB"/>
        </w:rPr>
      </w:pPr>
    </w:p>
    <w:p w14:paraId="3AD56649" w14:textId="77777777" w:rsidR="009A5771" w:rsidRPr="00AD4DEB" w:rsidRDefault="0044136C" w:rsidP="004922CF">
      <w:pPr>
        <w:spacing w:after="0"/>
        <w:rPr>
          <w:rFonts w:ascii="Arial" w:hAnsi="Arial" w:cs="Arial"/>
          <w:b/>
          <w:sz w:val="24"/>
          <w:szCs w:val="24"/>
          <w:lang w:val="cy-GB"/>
        </w:rPr>
      </w:pPr>
      <w:r w:rsidRPr="00AD4DEB">
        <w:rPr>
          <w:rFonts w:ascii="Arial" w:hAnsi="Arial" w:cs="Arial"/>
          <w:b/>
          <w:sz w:val="24"/>
          <w:szCs w:val="24"/>
          <w:lang w:val="cy-GB"/>
        </w:rPr>
        <w:t xml:space="preserve">3.2 </w:t>
      </w:r>
      <w:r w:rsidR="00B23E34">
        <w:rPr>
          <w:rFonts w:ascii="Arial" w:hAnsi="Arial" w:cs="Arial"/>
          <w:b/>
          <w:sz w:val="24"/>
          <w:szCs w:val="24"/>
          <w:lang w:val="cy-GB"/>
        </w:rPr>
        <w:t>Ffactorau sy’n effeithio ar iechyd a lles</w:t>
      </w:r>
    </w:p>
    <w:p w14:paraId="3AD5664A" w14:textId="77777777" w:rsidR="004922CF" w:rsidRPr="00AD4DEB" w:rsidRDefault="004922CF" w:rsidP="004922CF">
      <w:pPr>
        <w:spacing w:after="0"/>
        <w:rPr>
          <w:rFonts w:ascii="Arial" w:hAnsi="Arial" w:cs="Arial"/>
          <w:b/>
          <w:sz w:val="24"/>
          <w:szCs w:val="24"/>
          <w:lang w:val="cy-GB"/>
        </w:rPr>
      </w:pPr>
    </w:p>
    <w:p w14:paraId="3AD5664B" w14:textId="77777777" w:rsidR="00E76BB9" w:rsidRPr="00B23E34" w:rsidRDefault="00B23E34" w:rsidP="004922CF">
      <w:pPr>
        <w:spacing w:after="0"/>
        <w:rPr>
          <w:rFonts w:ascii="Arial" w:hAnsi="Arial" w:cs="Arial"/>
          <w:b/>
          <w:sz w:val="24"/>
          <w:szCs w:val="24"/>
          <w:lang w:val="cy-GB"/>
        </w:rPr>
      </w:pPr>
      <w:r>
        <w:rPr>
          <w:rFonts w:ascii="Arial" w:hAnsi="Arial" w:cs="Arial"/>
          <w:sz w:val="24"/>
          <w:szCs w:val="24"/>
          <w:lang w:val="cy-GB"/>
        </w:rPr>
        <w:t>Yn yr adran hon byddwch yn dangos ei</w:t>
      </w:r>
      <w:r w:rsidR="00DD5386">
        <w:rPr>
          <w:rFonts w:ascii="Arial" w:hAnsi="Arial" w:cs="Arial"/>
          <w:sz w:val="24"/>
          <w:szCs w:val="24"/>
          <w:lang w:val="cy-GB"/>
        </w:rPr>
        <w:t>ch</w:t>
      </w:r>
      <w:r>
        <w:rPr>
          <w:rFonts w:ascii="Arial" w:hAnsi="Arial" w:cs="Arial"/>
          <w:sz w:val="24"/>
          <w:szCs w:val="24"/>
          <w:lang w:val="cy-GB"/>
        </w:rPr>
        <w:t xml:space="preserve"> dealltwriaeth o’r </w:t>
      </w:r>
      <w:r>
        <w:rPr>
          <w:rFonts w:ascii="Arial" w:hAnsi="Arial" w:cs="Arial"/>
          <w:b/>
          <w:sz w:val="24"/>
          <w:szCs w:val="24"/>
          <w:lang w:val="cy-GB"/>
        </w:rPr>
        <w:t>ffactorau sy’n effeithio ar iechyd, lles a datblygiad unigolion.</w:t>
      </w:r>
    </w:p>
    <w:p w14:paraId="3AD5664C" w14:textId="77777777" w:rsidR="000E6B2B" w:rsidRPr="00AD4DEB" w:rsidRDefault="000E6B2B" w:rsidP="004922CF">
      <w:pPr>
        <w:spacing w:after="0"/>
        <w:rPr>
          <w:rFonts w:ascii="Arial" w:hAnsi="Arial" w:cs="Arial"/>
          <w:sz w:val="24"/>
          <w:szCs w:val="24"/>
          <w:lang w:val="cy-GB"/>
        </w:rPr>
      </w:pPr>
    </w:p>
    <w:p w14:paraId="3AD5664D" w14:textId="77777777" w:rsidR="00A0110F" w:rsidRPr="00AD4DEB" w:rsidRDefault="00B23E34" w:rsidP="004922CF">
      <w:pPr>
        <w:spacing w:after="0"/>
        <w:rPr>
          <w:rFonts w:ascii="Arial" w:hAnsi="Arial" w:cs="Arial"/>
          <w:sz w:val="24"/>
          <w:szCs w:val="24"/>
          <w:lang w:val="cy-GB"/>
        </w:rPr>
      </w:pPr>
      <w:r>
        <w:rPr>
          <w:rFonts w:ascii="Arial" w:hAnsi="Arial" w:cs="Arial"/>
          <w:sz w:val="24"/>
          <w:szCs w:val="24"/>
          <w:lang w:val="cy-GB"/>
        </w:rPr>
        <w:t xml:space="preserve">Mae gwybodaeth am ddatblygiad </w:t>
      </w:r>
      <w:r w:rsidR="00DD5386">
        <w:rPr>
          <w:rFonts w:ascii="Arial" w:hAnsi="Arial" w:cs="Arial"/>
          <w:sz w:val="24"/>
          <w:szCs w:val="24"/>
          <w:lang w:val="cy-GB"/>
        </w:rPr>
        <w:t>dynol</w:t>
      </w:r>
      <w:r>
        <w:rPr>
          <w:rFonts w:ascii="Arial" w:hAnsi="Arial" w:cs="Arial"/>
          <w:sz w:val="24"/>
          <w:szCs w:val="24"/>
          <w:lang w:val="cy-GB"/>
        </w:rPr>
        <w:t xml:space="preserve"> yn bwysig gan y bydd yn eich helpu i ddeall anghenion unigolion ar wahanol adegau o’u bywydau. Mae angen i chi fod yn ymwybodol o’r ffactorau a all gael effaith gadarnhaol neu negyddol ar ddatblygiad unigolyn hefyd a sut mae hyn yn cysylltu â’i iechyd a lles</w:t>
      </w:r>
      <w:r w:rsidR="00E01248" w:rsidRPr="00AD4DEB">
        <w:rPr>
          <w:rFonts w:ascii="Arial" w:hAnsi="Arial" w:cs="Arial"/>
          <w:sz w:val="24"/>
          <w:szCs w:val="24"/>
          <w:lang w:val="cy-GB"/>
        </w:rPr>
        <w:t xml:space="preserve">. </w:t>
      </w:r>
      <w:r>
        <w:rPr>
          <w:rFonts w:ascii="Arial" w:hAnsi="Arial" w:cs="Arial"/>
          <w:sz w:val="24"/>
          <w:szCs w:val="24"/>
          <w:lang w:val="cy-GB"/>
        </w:rPr>
        <w:t>Mae E</w:t>
      </w:r>
      <w:r w:rsidR="009949C7" w:rsidRPr="00AD4DEB">
        <w:rPr>
          <w:rFonts w:ascii="Arial" w:hAnsi="Arial" w:cs="Arial"/>
          <w:sz w:val="24"/>
          <w:szCs w:val="24"/>
          <w:lang w:val="cy-GB"/>
        </w:rPr>
        <w:t>rik H Erikson</w:t>
      </w:r>
      <w:r>
        <w:rPr>
          <w:rFonts w:ascii="Arial" w:hAnsi="Arial" w:cs="Arial"/>
          <w:sz w:val="24"/>
          <w:szCs w:val="24"/>
          <w:lang w:val="cy-GB"/>
        </w:rPr>
        <w:t xml:space="preserve"> yn</w:t>
      </w:r>
      <w:r w:rsidR="00704823">
        <w:rPr>
          <w:rFonts w:ascii="Arial" w:hAnsi="Arial" w:cs="Arial"/>
          <w:sz w:val="24"/>
          <w:szCs w:val="24"/>
          <w:lang w:val="cy-GB"/>
        </w:rPr>
        <w:t xml:space="preserve"> d</w:t>
      </w:r>
      <w:r w:rsidR="00DD5386">
        <w:rPr>
          <w:rFonts w:ascii="Arial" w:hAnsi="Arial" w:cs="Arial"/>
          <w:sz w:val="24"/>
          <w:szCs w:val="24"/>
          <w:lang w:val="cy-GB"/>
        </w:rPr>
        <w:t>isgrifio wyth cam datblygiad dynol</w:t>
      </w:r>
      <w:r>
        <w:rPr>
          <w:rFonts w:ascii="Arial" w:hAnsi="Arial" w:cs="Arial"/>
          <w:sz w:val="24"/>
          <w:szCs w:val="24"/>
          <w:lang w:val="cy-GB"/>
        </w:rPr>
        <w:t xml:space="preserve">, </w:t>
      </w:r>
      <w:r w:rsidR="00DD5386">
        <w:rPr>
          <w:rFonts w:ascii="Arial" w:hAnsi="Arial" w:cs="Arial"/>
          <w:sz w:val="24"/>
          <w:szCs w:val="24"/>
          <w:lang w:val="cy-GB"/>
        </w:rPr>
        <w:t>darllenwch am y rhain ac ateb</w:t>
      </w:r>
      <w:r>
        <w:rPr>
          <w:rFonts w:ascii="Arial" w:hAnsi="Arial" w:cs="Arial"/>
          <w:sz w:val="24"/>
          <w:szCs w:val="24"/>
          <w:lang w:val="cy-GB"/>
        </w:rPr>
        <w:t xml:space="preserve"> y cwestiynau isod</w:t>
      </w:r>
      <w:r w:rsidR="009949C7" w:rsidRPr="00AD4DEB">
        <w:rPr>
          <w:rFonts w:ascii="Arial" w:hAnsi="Arial" w:cs="Arial"/>
          <w:sz w:val="24"/>
          <w:szCs w:val="24"/>
          <w:lang w:val="cy-GB"/>
        </w:rPr>
        <w:t xml:space="preserve">: </w:t>
      </w:r>
    </w:p>
    <w:p w14:paraId="3AD5664E" w14:textId="77777777" w:rsidR="004922CF" w:rsidRPr="00AD4DEB" w:rsidRDefault="004922CF" w:rsidP="004922CF">
      <w:pPr>
        <w:spacing w:after="0"/>
        <w:rPr>
          <w:rFonts w:ascii="Arial" w:hAnsi="Arial" w:cs="Arial"/>
          <w:sz w:val="24"/>
          <w:szCs w:val="24"/>
          <w:lang w:val="cy-GB"/>
        </w:rPr>
      </w:pPr>
    </w:p>
    <w:p w14:paraId="3AD5664F" w14:textId="77777777" w:rsidR="003526BE" w:rsidRPr="00AD4DEB" w:rsidRDefault="009E1260" w:rsidP="004922CF">
      <w:pPr>
        <w:spacing w:after="0"/>
        <w:rPr>
          <w:rFonts w:ascii="Arial" w:hAnsi="Arial" w:cs="Arial"/>
          <w:b/>
          <w:sz w:val="24"/>
          <w:szCs w:val="24"/>
          <w:lang w:val="cy-GB"/>
        </w:rPr>
      </w:pPr>
      <w:r>
        <w:rPr>
          <w:rFonts w:ascii="Arial" w:hAnsi="Arial" w:cs="Arial"/>
          <w:b/>
          <w:sz w:val="24"/>
          <w:szCs w:val="24"/>
          <w:lang w:val="cy-GB"/>
        </w:rPr>
        <w:t>Gweithgaredd dysgu</w:t>
      </w:r>
    </w:p>
    <w:p w14:paraId="3AD56650" w14:textId="77777777" w:rsidR="004922CF" w:rsidRPr="00AD4DEB" w:rsidRDefault="004922CF" w:rsidP="004922CF">
      <w:pPr>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4174"/>
      </w:tblGrid>
      <w:tr w:rsidR="003526BE" w:rsidRPr="00701A0A" w14:paraId="3AD56668" w14:textId="77777777" w:rsidTr="003526BE">
        <w:tc>
          <w:tcPr>
            <w:tcW w:w="14174" w:type="dxa"/>
          </w:tcPr>
          <w:p w14:paraId="3AD56651" w14:textId="77777777" w:rsidR="00332B68" w:rsidRPr="00AD4DEB" w:rsidRDefault="009E1260" w:rsidP="004922CF">
            <w:pPr>
              <w:rPr>
                <w:rFonts w:ascii="Arial" w:hAnsi="Arial" w:cs="Arial"/>
                <w:sz w:val="24"/>
                <w:szCs w:val="24"/>
                <w:lang w:val="cy-GB"/>
              </w:rPr>
            </w:pPr>
            <w:r>
              <w:rPr>
                <w:rFonts w:ascii="Arial" w:hAnsi="Arial" w:cs="Arial"/>
                <w:sz w:val="24"/>
                <w:szCs w:val="24"/>
                <w:lang w:val="cy-GB"/>
              </w:rPr>
              <w:t>Nodiadau’r gweithlyfr</w:t>
            </w:r>
          </w:p>
          <w:p w14:paraId="3AD56652" w14:textId="77777777" w:rsidR="003526BE" w:rsidRPr="00AD4DEB" w:rsidRDefault="009E1260" w:rsidP="004922CF">
            <w:pPr>
              <w:rPr>
                <w:rFonts w:ascii="Arial" w:hAnsi="Arial" w:cs="Arial"/>
                <w:sz w:val="24"/>
                <w:szCs w:val="24"/>
                <w:lang w:val="cy-GB"/>
              </w:rPr>
            </w:pPr>
            <w:r>
              <w:rPr>
                <w:rFonts w:ascii="Arial" w:hAnsi="Arial" w:cs="Arial"/>
                <w:sz w:val="24"/>
                <w:szCs w:val="24"/>
                <w:lang w:val="cy-GB"/>
              </w:rPr>
              <w:t>1.</w:t>
            </w:r>
            <w:r w:rsidR="00DD5386">
              <w:rPr>
                <w:rFonts w:ascii="Arial" w:hAnsi="Arial" w:cs="Arial"/>
                <w:sz w:val="24"/>
                <w:szCs w:val="24"/>
                <w:lang w:val="cy-GB"/>
              </w:rPr>
              <w:t xml:space="preserve"> Rhestrwch gamau datblygiad dynol</w:t>
            </w:r>
            <w:r w:rsidR="000E6B2B" w:rsidRPr="00AD4DEB">
              <w:rPr>
                <w:rFonts w:ascii="Arial" w:hAnsi="Arial" w:cs="Arial"/>
                <w:sz w:val="24"/>
                <w:szCs w:val="24"/>
                <w:lang w:val="cy-GB"/>
              </w:rPr>
              <w:t>.</w:t>
            </w:r>
          </w:p>
          <w:p w14:paraId="3AD56653" w14:textId="77777777" w:rsidR="0069722D" w:rsidRPr="00AD4DEB" w:rsidRDefault="0069722D" w:rsidP="004922CF">
            <w:pPr>
              <w:pStyle w:val="ListParagraph"/>
              <w:spacing w:line="276" w:lineRule="auto"/>
              <w:ind w:left="284"/>
              <w:rPr>
                <w:rFonts w:ascii="Arial" w:hAnsi="Arial" w:cs="Arial"/>
                <w:lang w:val="cy-GB"/>
              </w:rPr>
            </w:pPr>
            <w:r w:rsidRPr="00AD4DEB">
              <w:rPr>
                <w:rFonts w:ascii="Arial" w:hAnsi="Arial" w:cs="Arial"/>
                <w:lang w:val="cy-GB"/>
              </w:rPr>
              <w:t>1.</w:t>
            </w:r>
          </w:p>
          <w:p w14:paraId="3AD56654" w14:textId="77777777" w:rsidR="0069722D" w:rsidRPr="00AD4DEB" w:rsidRDefault="0069722D" w:rsidP="004922CF">
            <w:pPr>
              <w:pStyle w:val="ListParagraph"/>
              <w:spacing w:line="276" w:lineRule="auto"/>
              <w:ind w:left="284"/>
              <w:rPr>
                <w:rFonts w:ascii="Arial" w:hAnsi="Arial" w:cs="Arial"/>
                <w:lang w:val="cy-GB"/>
              </w:rPr>
            </w:pPr>
            <w:r w:rsidRPr="00AD4DEB">
              <w:rPr>
                <w:rFonts w:ascii="Arial" w:hAnsi="Arial" w:cs="Arial"/>
                <w:lang w:val="cy-GB"/>
              </w:rPr>
              <w:t>2.</w:t>
            </w:r>
          </w:p>
          <w:p w14:paraId="3AD56655" w14:textId="77777777" w:rsidR="0069722D" w:rsidRPr="00AD4DEB" w:rsidRDefault="0069722D" w:rsidP="004922CF">
            <w:pPr>
              <w:pStyle w:val="ListParagraph"/>
              <w:spacing w:line="276" w:lineRule="auto"/>
              <w:ind w:left="284"/>
              <w:rPr>
                <w:rFonts w:ascii="Arial" w:hAnsi="Arial" w:cs="Arial"/>
                <w:lang w:val="cy-GB"/>
              </w:rPr>
            </w:pPr>
            <w:r w:rsidRPr="00AD4DEB">
              <w:rPr>
                <w:rFonts w:ascii="Arial" w:hAnsi="Arial" w:cs="Arial"/>
                <w:lang w:val="cy-GB"/>
              </w:rPr>
              <w:t>3.</w:t>
            </w:r>
          </w:p>
          <w:p w14:paraId="3AD56656" w14:textId="77777777" w:rsidR="0069722D" w:rsidRPr="00AD4DEB" w:rsidRDefault="0069722D" w:rsidP="004922CF">
            <w:pPr>
              <w:pStyle w:val="ListParagraph"/>
              <w:spacing w:line="276" w:lineRule="auto"/>
              <w:ind w:left="284"/>
              <w:rPr>
                <w:rFonts w:ascii="Arial" w:hAnsi="Arial" w:cs="Arial"/>
                <w:lang w:val="cy-GB"/>
              </w:rPr>
            </w:pPr>
            <w:r w:rsidRPr="00AD4DEB">
              <w:rPr>
                <w:rFonts w:ascii="Arial" w:hAnsi="Arial" w:cs="Arial"/>
                <w:lang w:val="cy-GB"/>
              </w:rPr>
              <w:lastRenderedPageBreak/>
              <w:t>4.</w:t>
            </w:r>
          </w:p>
          <w:p w14:paraId="3AD56657" w14:textId="77777777" w:rsidR="0069722D" w:rsidRPr="00AD4DEB" w:rsidRDefault="0069722D" w:rsidP="004922CF">
            <w:pPr>
              <w:pStyle w:val="ListParagraph"/>
              <w:spacing w:line="276" w:lineRule="auto"/>
              <w:ind w:left="284"/>
              <w:rPr>
                <w:rFonts w:ascii="Arial" w:hAnsi="Arial" w:cs="Arial"/>
                <w:lang w:val="cy-GB"/>
              </w:rPr>
            </w:pPr>
            <w:r w:rsidRPr="00AD4DEB">
              <w:rPr>
                <w:rFonts w:ascii="Arial" w:hAnsi="Arial" w:cs="Arial"/>
                <w:lang w:val="cy-GB"/>
              </w:rPr>
              <w:t>5.</w:t>
            </w:r>
          </w:p>
          <w:p w14:paraId="3AD56658" w14:textId="77777777" w:rsidR="0069722D" w:rsidRPr="00AD4DEB" w:rsidRDefault="0069722D" w:rsidP="004922CF">
            <w:pPr>
              <w:pStyle w:val="ListParagraph"/>
              <w:spacing w:line="276" w:lineRule="auto"/>
              <w:ind w:left="284"/>
              <w:rPr>
                <w:rFonts w:ascii="Arial" w:hAnsi="Arial" w:cs="Arial"/>
                <w:lang w:val="cy-GB"/>
              </w:rPr>
            </w:pPr>
            <w:r w:rsidRPr="00AD4DEB">
              <w:rPr>
                <w:rFonts w:ascii="Arial" w:hAnsi="Arial" w:cs="Arial"/>
                <w:lang w:val="cy-GB"/>
              </w:rPr>
              <w:t>6.</w:t>
            </w:r>
          </w:p>
          <w:p w14:paraId="3AD56659" w14:textId="77777777" w:rsidR="0069722D" w:rsidRPr="00AD4DEB" w:rsidRDefault="0069722D" w:rsidP="004922CF">
            <w:pPr>
              <w:pStyle w:val="ListParagraph"/>
              <w:spacing w:line="276" w:lineRule="auto"/>
              <w:ind w:left="284"/>
              <w:rPr>
                <w:rFonts w:ascii="Arial" w:hAnsi="Arial" w:cs="Arial"/>
                <w:lang w:val="cy-GB"/>
              </w:rPr>
            </w:pPr>
            <w:r w:rsidRPr="00AD4DEB">
              <w:rPr>
                <w:rFonts w:ascii="Arial" w:hAnsi="Arial" w:cs="Arial"/>
                <w:lang w:val="cy-GB"/>
              </w:rPr>
              <w:t>7.</w:t>
            </w:r>
          </w:p>
          <w:p w14:paraId="3AD5665A" w14:textId="77777777" w:rsidR="0069722D" w:rsidRPr="00AD4DEB" w:rsidRDefault="0069722D" w:rsidP="004922CF">
            <w:pPr>
              <w:pStyle w:val="ListParagraph"/>
              <w:spacing w:line="276" w:lineRule="auto"/>
              <w:ind w:left="284"/>
              <w:rPr>
                <w:rFonts w:ascii="Arial" w:hAnsi="Arial" w:cs="Arial"/>
                <w:lang w:val="cy-GB"/>
              </w:rPr>
            </w:pPr>
            <w:r w:rsidRPr="00AD4DEB">
              <w:rPr>
                <w:rFonts w:ascii="Arial" w:hAnsi="Arial" w:cs="Arial"/>
                <w:lang w:val="cy-GB"/>
              </w:rPr>
              <w:t>8.</w:t>
            </w:r>
            <w:r w:rsidR="003526BE" w:rsidRPr="00AD4DEB">
              <w:rPr>
                <w:rFonts w:ascii="Arial" w:hAnsi="Arial" w:cs="Arial"/>
                <w:lang w:val="cy-GB"/>
              </w:rPr>
              <w:t xml:space="preserve"> </w:t>
            </w:r>
          </w:p>
          <w:p w14:paraId="3AD5665B" w14:textId="77777777" w:rsidR="004922CF" w:rsidRPr="00AD4DEB" w:rsidRDefault="004922CF" w:rsidP="004922CF">
            <w:pPr>
              <w:pStyle w:val="ListParagraph"/>
              <w:spacing w:line="276" w:lineRule="auto"/>
              <w:ind w:left="284"/>
              <w:rPr>
                <w:rFonts w:ascii="Arial" w:hAnsi="Arial" w:cs="Arial"/>
                <w:lang w:val="cy-GB"/>
              </w:rPr>
            </w:pPr>
          </w:p>
          <w:p w14:paraId="3AD5665C" w14:textId="77777777" w:rsidR="00441D1A" w:rsidRPr="00AD4DEB" w:rsidRDefault="009E1260" w:rsidP="004922CF">
            <w:pPr>
              <w:rPr>
                <w:rFonts w:ascii="Arial" w:hAnsi="Arial" w:cs="Arial"/>
                <w:b/>
                <w:sz w:val="24"/>
                <w:szCs w:val="24"/>
                <w:lang w:val="cy-GB"/>
              </w:rPr>
            </w:pPr>
            <w:r>
              <w:rPr>
                <w:rFonts w:ascii="Arial" w:hAnsi="Arial" w:cs="Arial"/>
                <w:sz w:val="24"/>
                <w:szCs w:val="24"/>
                <w:lang w:val="cy-GB"/>
              </w:rPr>
              <w:t>2. Rhestrwch bum ffactor sy’n gall</w:t>
            </w:r>
            <w:r w:rsidR="00DD5386">
              <w:rPr>
                <w:rFonts w:ascii="Arial" w:hAnsi="Arial" w:cs="Arial"/>
                <w:sz w:val="24"/>
                <w:szCs w:val="24"/>
                <w:lang w:val="cy-GB"/>
              </w:rPr>
              <w:t>u effeithio ar ddatblygiad dynol</w:t>
            </w:r>
            <w:r w:rsidR="000E6B2B" w:rsidRPr="00AD4DEB">
              <w:rPr>
                <w:rFonts w:ascii="Arial" w:hAnsi="Arial" w:cs="Arial"/>
                <w:sz w:val="24"/>
                <w:szCs w:val="24"/>
                <w:lang w:val="cy-GB"/>
              </w:rPr>
              <w:t>.</w:t>
            </w:r>
            <w:r w:rsidR="00441D1A" w:rsidRPr="00AD4DEB">
              <w:rPr>
                <w:rFonts w:ascii="Arial" w:hAnsi="Arial" w:cs="Arial"/>
                <w:sz w:val="24"/>
                <w:szCs w:val="24"/>
                <w:lang w:val="cy-GB"/>
              </w:rPr>
              <w:t xml:space="preserve"> </w:t>
            </w:r>
            <w:r w:rsidR="00F03352" w:rsidRPr="00AD4DEB">
              <w:rPr>
                <w:rFonts w:ascii="Arial" w:hAnsi="Arial" w:cs="Arial"/>
                <w:sz w:val="24"/>
                <w:szCs w:val="24"/>
                <w:lang w:val="cy-GB"/>
              </w:rPr>
              <w:t xml:space="preserve"> </w:t>
            </w:r>
            <w:r w:rsidR="00441D1A" w:rsidRPr="00AD4DEB">
              <w:rPr>
                <w:rFonts w:ascii="Arial" w:hAnsi="Arial" w:cs="Arial"/>
                <w:b/>
                <w:sz w:val="24"/>
                <w:szCs w:val="24"/>
                <w:lang w:val="cy-GB"/>
              </w:rPr>
              <w:t xml:space="preserve">  </w:t>
            </w:r>
          </w:p>
          <w:p w14:paraId="3AD5665D" w14:textId="77777777" w:rsidR="00441D1A" w:rsidRPr="00AD4DEB" w:rsidRDefault="00441D1A" w:rsidP="004922CF">
            <w:pPr>
              <w:pStyle w:val="ListParagraph"/>
              <w:numPr>
                <w:ilvl w:val="0"/>
                <w:numId w:val="5"/>
              </w:numPr>
              <w:spacing w:line="276" w:lineRule="auto"/>
              <w:rPr>
                <w:rFonts w:ascii="Arial" w:hAnsi="Arial" w:cs="Arial"/>
                <w:lang w:val="cy-GB"/>
              </w:rPr>
            </w:pPr>
            <w:r w:rsidRPr="00AD4DEB">
              <w:rPr>
                <w:rFonts w:ascii="Arial" w:hAnsi="Arial" w:cs="Arial"/>
                <w:lang w:val="cy-GB"/>
              </w:rPr>
              <w:t xml:space="preserve"> </w:t>
            </w:r>
          </w:p>
          <w:p w14:paraId="3AD5665E" w14:textId="77777777" w:rsidR="00441D1A" w:rsidRPr="00AD4DEB" w:rsidRDefault="00441D1A" w:rsidP="004922CF">
            <w:pPr>
              <w:pStyle w:val="ListParagraph"/>
              <w:numPr>
                <w:ilvl w:val="0"/>
                <w:numId w:val="5"/>
              </w:numPr>
              <w:spacing w:line="276" w:lineRule="auto"/>
              <w:rPr>
                <w:rFonts w:ascii="Arial" w:hAnsi="Arial" w:cs="Arial"/>
                <w:lang w:val="cy-GB"/>
              </w:rPr>
            </w:pPr>
            <w:r w:rsidRPr="00AD4DEB">
              <w:rPr>
                <w:rFonts w:ascii="Arial" w:hAnsi="Arial" w:cs="Arial"/>
                <w:lang w:val="cy-GB"/>
              </w:rPr>
              <w:t xml:space="preserve"> </w:t>
            </w:r>
          </w:p>
          <w:p w14:paraId="3AD5665F" w14:textId="77777777" w:rsidR="00441D1A" w:rsidRPr="00AD4DEB" w:rsidRDefault="00441D1A" w:rsidP="004922CF">
            <w:pPr>
              <w:pStyle w:val="ListParagraph"/>
              <w:numPr>
                <w:ilvl w:val="0"/>
                <w:numId w:val="5"/>
              </w:numPr>
              <w:spacing w:line="276" w:lineRule="auto"/>
              <w:rPr>
                <w:rFonts w:ascii="Arial" w:hAnsi="Arial" w:cs="Arial"/>
                <w:lang w:val="cy-GB"/>
              </w:rPr>
            </w:pPr>
            <w:r w:rsidRPr="00AD4DEB">
              <w:rPr>
                <w:rFonts w:ascii="Arial" w:hAnsi="Arial" w:cs="Arial"/>
                <w:lang w:val="cy-GB"/>
              </w:rPr>
              <w:t xml:space="preserve"> </w:t>
            </w:r>
          </w:p>
          <w:p w14:paraId="3AD56660" w14:textId="77777777" w:rsidR="006D0B20" w:rsidRPr="00AD4DEB" w:rsidRDefault="00E01248" w:rsidP="004922CF">
            <w:pPr>
              <w:pStyle w:val="ListParagraph"/>
              <w:numPr>
                <w:ilvl w:val="0"/>
                <w:numId w:val="5"/>
              </w:numPr>
              <w:spacing w:line="276" w:lineRule="auto"/>
              <w:rPr>
                <w:rFonts w:ascii="Arial" w:hAnsi="Arial" w:cs="Arial"/>
                <w:lang w:val="cy-GB"/>
              </w:rPr>
            </w:pPr>
            <w:r w:rsidRPr="00AD4DEB">
              <w:rPr>
                <w:rFonts w:ascii="Arial" w:hAnsi="Arial" w:cs="Arial"/>
                <w:lang w:val="cy-GB"/>
              </w:rPr>
              <w:t xml:space="preserve"> </w:t>
            </w:r>
          </w:p>
          <w:p w14:paraId="3AD56661" w14:textId="77777777" w:rsidR="004922CF" w:rsidRPr="00AD4DEB" w:rsidRDefault="004922CF" w:rsidP="004922CF">
            <w:pPr>
              <w:pStyle w:val="ListParagraph"/>
              <w:spacing w:line="276" w:lineRule="auto"/>
              <w:rPr>
                <w:rFonts w:ascii="Arial" w:hAnsi="Arial" w:cs="Arial"/>
                <w:lang w:val="cy-GB"/>
              </w:rPr>
            </w:pPr>
          </w:p>
          <w:p w14:paraId="3AD56662" w14:textId="77777777" w:rsidR="00DC5C43" w:rsidRPr="00AD4DEB" w:rsidRDefault="006D0B20" w:rsidP="004922CF">
            <w:pPr>
              <w:rPr>
                <w:rFonts w:ascii="Arial" w:hAnsi="Arial" w:cs="Arial"/>
                <w:sz w:val="24"/>
                <w:szCs w:val="24"/>
                <w:lang w:val="cy-GB"/>
              </w:rPr>
            </w:pPr>
            <w:r w:rsidRPr="00AD4DEB">
              <w:rPr>
                <w:rFonts w:ascii="Arial" w:hAnsi="Arial" w:cs="Arial"/>
                <w:sz w:val="24"/>
                <w:szCs w:val="24"/>
                <w:lang w:val="cy-GB"/>
              </w:rPr>
              <w:t xml:space="preserve">3. </w:t>
            </w:r>
            <w:r w:rsidR="00704823">
              <w:rPr>
                <w:rFonts w:ascii="Arial" w:hAnsi="Arial" w:cs="Arial"/>
                <w:sz w:val="24"/>
                <w:szCs w:val="24"/>
                <w:lang w:val="cy-GB"/>
              </w:rPr>
              <w:t>Beth yw ystyr y term ‘ymlyniad’ a sut y gall effeithio ar unigolion pan fyddant yn oedolion</w:t>
            </w:r>
            <w:r w:rsidR="002B1BD2" w:rsidRPr="00AD4DEB">
              <w:rPr>
                <w:rFonts w:ascii="Arial" w:hAnsi="Arial" w:cs="Arial"/>
                <w:sz w:val="24"/>
                <w:szCs w:val="24"/>
                <w:lang w:val="cy-GB"/>
              </w:rPr>
              <w:t>?</w:t>
            </w:r>
          </w:p>
          <w:p w14:paraId="3AD56663" w14:textId="77777777" w:rsidR="00CB5534" w:rsidRPr="00AD4DEB" w:rsidRDefault="00CB5534" w:rsidP="004922CF">
            <w:pPr>
              <w:rPr>
                <w:rFonts w:ascii="Arial" w:hAnsi="Arial" w:cs="Arial"/>
                <w:sz w:val="24"/>
                <w:szCs w:val="24"/>
                <w:lang w:val="cy-GB"/>
              </w:rPr>
            </w:pPr>
          </w:p>
          <w:p w14:paraId="3AD56664" w14:textId="77777777" w:rsidR="002B1BD2" w:rsidRPr="00AD4DEB" w:rsidRDefault="002B1BD2" w:rsidP="004922CF">
            <w:pPr>
              <w:rPr>
                <w:rFonts w:ascii="Arial" w:hAnsi="Arial" w:cs="Arial"/>
                <w:sz w:val="24"/>
                <w:szCs w:val="24"/>
                <w:lang w:val="cy-GB"/>
              </w:rPr>
            </w:pPr>
            <w:r w:rsidRPr="00AD4DEB">
              <w:rPr>
                <w:rFonts w:ascii="Arial" w:hAnsi="Arial" w:cs="Arial"/>
                <w:sz w:val="24"/>
                <w:szCs w:val="24"/>
                <w:lang w:val="cy-GB"/>
              </w:rPr>
              <w:t xml:space="preserve">4. </w:t>
            </w:r>
            <w:r w:rsidR="00EB39F2">
              <w:rPr>
                <w:rFonts w:ascii="Arial" w:hAnsi="Arial" w:cs="Arial"/>
                <w:sz w:val="24"/>
                <w:szCs w:val="24"/>
                <w:lang w:val="cy-GB"/>
              </w:rPr>
              <w:t>Pam mae ymdeimlad o b</w:t>
            </w:r>
            <w:r w:rsidR="00704823">
              <w:rPr>
                <w:rFonts w:ascii="Arial" w:hAnsi="Arial" w:cs="Arial"/>
                <w:sz w:val="24"/>
                <w:szCs w:val="24"/>
                <w:lang w:val="cy-GB"/>
              </w:rPr>
              <w:t>wy ydych chi, hunan-werth ac ymdeim</w:t>
            </w:r>
            <w:r w:rsidR="00DD5386">
              <w:rPr>
                <w:rFonts w:ascii="Arial" w:hAnsi="Arial" w:cs="Arial"/>
                <w:sz w:val="24"/>
                <w:szCs w:val="24"/>
                <w:lang w:val="cy-GB"/>
              </w:rPr>
              <w:t>lad o ddiogelwch a pherthyn yn b</w:t>
            </w:r>
            <w:r w:rsidR="00704823">
              <w:rPr>
                <w:rFonts w:ascii="Arial" w:hAnsi="Arial" w:cs="Arial"/>
                <w:sz w:val="24"/>
                <w:szCs w:val="24"/>
                <w:lang w:val="cy-GB"/>
              </w:rPr>
              <w:t>wysig i iechyd a lles unigolion</w:t>
            </w:r>
            <w:r w:rsidRPr="00AD4DEB">
              <w:rPr>
                <w:rFonts w:ascii="Arial" w:hAnsi="Arial" w:cs="Arial"/>
                <w:sz w:val="24"/>
                <w:szCs w:val="24"/>
                <w:lang w:val="cy-GB"/>
              </w:rPr>
              <w:t>?</w:t>
            </w:r>
          </w:p>
          <w:p w14:paraId="3AD56665" w14:textId="77777777" w:rsidR="00CB5534" w:rsidRPr="00AD4DEB" w:rsidRDefault="00CB5534" w:rsidP="004922CF">
            <w:pPr>
              <w:rPr>
                <w:rFonts w:ascii="Arial" w:hAnsi="Arial" w:cs="Arial"/>
                <w:sz w:val="24"/>
                <w:szCs w:val="24"/>
                <w:lang w:val="cy-GB"/>
              </w:rPr>
            </w:pPr>
          </w:p>
          <w:p w14:paraId="3AD56666" w14:textId="77777777" w:rsidR="00DC5C43" w:rsidRPr="00AD4DEB" w:rsidRDefault="002B1BD2" w:rsidP="004922CF">
            <w:pPr>
              <w:rPr>
                <w:rFonts w:ascii="Arial" w:hAnsi="Arial" w:cs="Arial"/>
                <w:sz w:val="24"/>
                <w:szCs w:val="24"/>
                <w:lang w:val="cy-GB"/>
              </w:rPr>
            </w:pPr>
            <w:r w:rsidRPr="00AD4DEB">
              <w:rPr>
                <w:rFonts w:ascii="Arial" w:hAnsi="Arial" w:cs="Arial"/>
                <w:sz w:val="24"/>
                <w:szCs w:val="24"/>
                <w:lang w:val="cy-GB"/>
              </w:rPr>
              <w:t xml:space="preserve">5.  </w:t>
            </w:r>
            <w:r w:rsidR="00704823">
              <w:rPr>
                <w:rFonts w:ascii="Arial" w:hAnsi="Arial" w:cs="Arial"/>
                <w:sz w:val="24"/>
                <w:szCs w:val="24"/>
                <w:lang w:val="cy-GB"/>
              </w:rPr>
              <w:t>Eglurwch sut mae’r ffordd mae unigolion yn cael eu cefnogi’n effeithio ar y ffordd maen nhw’n teimlo am eu hunain</w:t>
            </w:r>
            <w:r w:rsidRPr="00AD4DEB">
              <w:rPr>
                <w:rFonts w:ascii="Arial" w:hAnsi="Arial" w:cs="Arial"/>
                <w:sz w:val="24"/>
                <w:szCs w:val="24"/>
                <w:lang w:val="cy-GB"/>
              </w:rPr>
              <w:t xml:space="preserve">. </w:t>
            </w:r>
          </w:p>
          <w:p w14:paraId="3AD56667" w14:textId="77777777" w:rsidR="00EC037F" w:rsidRPr="00AD4DEB" w:rsidRDefault="00EC037F" w:rsidP="004922CF">
            <w:pPr>
              <w:rPr>
                <w:rFonts w:ascii="Arial" w:hAnsi="Arial" w:cs="Arial"/>
                <w:sz w:val="24"/>
                <w:szCs w:val="24"/>
                <w:lang w:val="cy-GB"/>
              </w:rPr>
            </w:pPr>
          </w:p>
        </w:tc>
      </w:tr>
    </w:tbl>
    <w:p w14:paraId="3AD56669" w14:textId="77777777" w:rsidR="002B1BD2" w:rsidRPr="00AD4DEB" w:rsidRDefault="002B1BD2" w:rsidP="004922CF">
      <w:pPr>
        <w:spacing w:after="0"/>
        <w:rPr>
          <w:rFonts w:ascii="Arial" w:hAnsi="Arial" w:cs="Arial"/>
          <w:b/>
          <w:sz w:val="24"/>
          <w:szCs w:val="24"/>
          <w:lang w:val="cy-GB"/>
        </w:rPr>
      </w:pPr>
    </w:p>
    <w:p w14:paraId="3AD5666A" w14:textId="77777777" w:rsidR="002B1BD2" w:rsidRPr="00AD4DEB" w:rsidRDefault="00704823" w:rsidP="004922CF">
      <w:pPr>
        <w:spacing w:after="0"/>
        <w:rPr>
          <w:rFonts w:ascii="Arial" w:hAnsi="Arial" w:cs="Arial"/>
          <w:sz w:val="24"/>
          <w:szCs w:val="24"/>
          <w:lang w:val="cy-GB"/>
        </w:rPr>
      </w:pPr>
      <w:r>
        <w:rPr>
          <w:rFonts w:ascii="Arial" w:hAnsi="Arial" w:cs="Arial"/>
          <w:sz w:val="24"/>
          <w:szCs w:val="24"/>
          <w:lang w:val="cy-GB"/>
        </w:rPr>
        <w:t xml:space="preserve">Mae yna amrywiaeth o </w:t>
      </w:r>
      <w:r>
        <w:rPr>
          <w:rFonts w:ascii="Arial" w:hAnsi="Arial" w:cs="Arial"/>
          <w:b/>
          <w:sz w:val="24"/>
          <w:szCs w:val="24"/>
          <w:lang w:val="cy-GB"/>
        </w:rPr>
        <w:t>ffactorau yn gallu effeithio ar iechyd, lles a datblygiad unigolion</w:t>
      </w:r>
      <w:r>
        <w:rPr>
          <w:rFonts w:ascii="Arial" w:hAnsi="Arial" w:cs="Arial"/>
          <w:sz w:val="24"/>
          <w:szCs w:val="24"/>
          <w:lang w:val="cy-GB"/>
        </w:rPr>
        <w:t>. Disgrifiwch pa effaith y gallent eu cael ar oedolyn sy’n colli ei olwg drwy ddamwain yn y gwaith</w:t>
      </w:r>
      <w:r w:rsidR="002B1BD2" w:rsidRPr="00AD4DEB">
        <w:rPr>
          <w:rFonts w:ascii="Arial" w:hAnsi="Arial" w:cs="Arial"/>
          <w:sz w:val="24"/>
          <w:szCs w:val="24"/>
          <w:lang w:val="cy-GB"/>
        </w:rPr>
        <w:t>.</w:t>
      </w:r>
    </w:p>
    <w:p w14:paraId="3AD5666B" w14:textId="77777777" w:rsidR="004922CF" w:rsidRPr="00AD4DEB" w:rsidRDefault="004922CF" w:rsidP="004922CF">
      <w:pPr>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4174"/>
      </w:tblGrid>
      <w:tr w:rsidR="007507BC" w:rsidRPr="00AD4DEB" w14:paraId="3AD5666E" w14:textId="77777777" w:rsidTr="007507BC">
        <w:tc>
          <w:tcPr>
            <w:tcW w:w="14174" w:type="dxa"/>
          </w:tcPr>
          <w:p w14:paraId="3AD5666C" w14:textId="77777777" w:rsidR="007507BC" w:rsidRPr="00AD4DEB" w:rsidRDefault="00DD5386" w:rsidP="004922CF">
            <w:pPr>
              <w:rPr>
                <w:rFonts w:ascii="Arial" w:hAnsi="Arial" w:cs="Arial"/>
                <w:sz w:val="24"/>
                <w:szCs w:val="24"/>
                <w:lang w:val="cy-GB"/>
              </w:rPr>
            </w:pPr>
            <w:r>
              <w:rPr>
                <w:rFonts w:ascii="Arial" w:hAnsi="Arial" w:cs="Arial"/>
                <w:sz w:val="24"/>
                <w:szCs w:val="24"/>
                <w:lang w:val="cy-GB"/>
              </w:rPr>
              <w:t>Nodiadau</w:t>
            </w:r>
            <w:r w:rsidR="00704823">
              <w:rPr>
                <w:rFonts w:ascii="Arial" w:hAnsi="Arial" w:cs="Arial"/>
                <w:sz w:val="24"/>
                <w:szCs w:val="24"/>
                <w:lang w:val="cy-GB"/>
              </w:rPr>
              <w:t>’r gweithlyfr</w:t>
            </w:r>
            <w:r w:rsidR="007507BC" w:rsidRPr="00AD4DEB">
              <w:rPr>
                <w:rFonts w:ascii="Arial" w:hAnsi="Arial" w:cs="Arial"/>
                <w:sz w:val="24"/>
                <w:szCs w:val="24"/>
                <w:lang w:val="cy-GB"/>
              </w:rPr>
              <w:t xml:space="preserve"> </w:t>
            </w:r>
          </w:p>
          <w:p w14:paraId="6E393E86" w14:textId="77777777" w:rsidR="007507BC" w:rsidRDefault="007507BC" w:rsidP="004922CF">
            <w:pPr>
              <w:rPr>
                <w:rFonts w:ascii="Arial" w:hAnsi="Arial" w:cs="Arial"/>
                <w:sz w:val="24"/>
                <w:szCs w:val="24"/>
                <w:lang w:val="cy-GB"/>
              </w:rPr>
            </w:pPr>
          </w:p>
          <w:p w14:paraId="12CF7939" w14:textId="77777777" w:rsidR="008237FB" w:rsidRDefault="008237FB" w:rsidP="004922CF">
            <w:pPr>
              <w:rPr>
                <w:rFonts w:ascii="Arial" w:hAnsi="Arial" w:cs="Arial"/>
                <w:sz w:val="24"/>
                <w:szCs w:val="24"/>
                <w:lang w:val="cy-GB"/>
              </w:rPr>
            </w:pPr>
          </w:p>
          <w:p w14:paraId="3AD5666D" w14:textId="6E10BA7F" w:rsidR="008237FB" w:rsidRPr="00AD4DEB" w:rsidRDefault="008237FB" w:rsidP="004922CF">
            <w:pPr>
              <w:rPr>
                <w:rFonts w:ascii="Arial" w:hAnsi="Arial" w:cs="Arial"/>
                <w:sz w:val="24"/>
                <w:szCs w:val="24"/>
                <w:lang w:val="cy-GB"/>
              </w:rPr>
            </w:pPr>
          </w:p>
        </w:tc>
      </w:tr>
    </w:tbl>
    <w:p w14:paraId="3AD5666F" w14:textId="77777777" w:rsidR="00A0110F" w:rsidRPr="00AD4DEB" w:rsidRDefault="00A0110F" w:rsidP="004922CF">
      <w:pPr>
        <w:spacing w:after="0"/>
        <w:rPr>
          <w:rFonts w:ascii="Arial" w:hAnsi="Arial" w:cs="Arial"/>
          <w:sz w:val="24"/>
          <w:szCs w:val="24"/>
          <w:lang w:val="cy-GB"/>
        </w:rPr>
      </w:pPr>
    </w:p>
    <w:p w14:paraId="3AD56670" w14:textId="77777777" w:rsidR="003526BE" w:rsidRPr="00AD4DEB" w:rsidRDefault="00E31DED" w:rsidP="004922CF">
      <w:pPr>
        <w:spacing w:after="0"/>
        <w:rPr>
          <w:rFonts w:ascii="Arial" w:hAnsi="Arial" w:cs="Arial"/>
          <w:sz w:val="24"/>
          <w:szCs w:val="24"/>
          <w:lang w:val="cy-GB"/>
        </w:rPr>
      </w:pPr>
      <w:r>
        <w:rPr>
          <w:rFonts w:ascii="Arial" w:hAnsi="Arial" w:cs="Arial"/>
          <w:sz w:val="24"/>
          <w:szCs w:val="24"/>
          <w:lang w:val="cy-GB"/>
        </w:rPr>
        <w:lastRenderedPageBreak/>
        <w:t xml:space="preserve">Meddai Anabledd Cymru; corff ambarél ar gyfer grwpiau </w:t>
      </w:r>
      <w:r w:rsidRPr="00DD5386">
        <w:rPr>
          <w:rFonts w:ascii="Arial" w:hAnsi="Arial" w:cs="Arial"/>
          <w:sz w:val="24"/>
          <w:szCs w:val="24"/>
          <w:lang w:val="cy-GB"/>
        </w:rPr>
        <w:t>anabledd yng Nghymru</w:t>
      </w:r>
      <w:r w:rsidR="00C75538" w:rsidRPr="00DD5386">
        <w:rPr>
          <w:rFonts w:ascii="Arial" w:hAnsi="Arial" w:cs="Arial"/>
          <w:sz w:val="24"/>
          <w:szCs w:val="24"/>
          <w:lang w:val="cy-GB"/>
        </w:rPr>
        <w:t xml:space="preserve"> ‘</w:t>
      </w:r>
      <w:r w:rsidRPr="00DD5386">
        <w:rPr>
          <w:rFonts w:ascii="Arial" w:hAnsi="Arial" w:cs="Arial"/>
          <w:sz w:val="24"/>
          <w:szCs w:val="24"/>
          <w:lang w:val="cy-GB"/>
        </w:rPr>
        <w:t>Yn gyffredinol derbynnir fod pobl anabl yn cael llai o gyfleoedd ac yn byw bywydau o ansawdd gwaeth na phobl nid-anabl. Mae dwy ffordd wahanol o esbonio beth sy’n achosi’r anfantais honno: y model anabledd meddygol a’r model anabledd cymdeithasol</w:t>
      </w:r>
      <w:r w:rsidR="00C75538" w:rsidRPr="00DD5386">
        <w:rPr>
          <w:rFonts w:ascii="Arial" w:hAnsi="Arial" w:cs="Arial"/>
          <w:sz w:val="24"/>
          <w:szCs w:val="24"/>
          <w:lang w:val="cy-GB"/>
        </w:rPr>
        <w:t>.</w:t>
      </w:r>
      <w:r w:rsidR="00A604B0" w:rsidRPr="00DD5386">
        <w:rPr>
          <w:rStyle w:val="FootnoteReference"/>
          <w:rFonts w:ascii="Arial" w:hAnsi="Arial" w:cs="Arial"/>
          <w:sz w:val="24"/>
          <w:szCs w:val="24"/>
          <w:lang w:val="cy-GB"/>
        </w:rPr>
        <w:footnoteReference w:id="1"/>
      </w:r>
      <w:r w:rsidR="00C75538" w:rsidRPr="00DD5386">
        <w:rPr>
          <w:rFonts w:ascii="Arial" w:hAnsi="Arial" w:cs="Arial"/>
          <w:sz w:val="24"/>
          <w:szCs w:val="24"/>
          <w:lang w:val="cy-GB"/>
        </w:rPr>
        <w:t>’</w:t>
      </w:r>
    </w:p>
    <w:p w14:paraId="3AD56671" w14:textId="77777777" w:rsidR="00EB5CCD" w:rsidRPr="00AD4DEB" w:rsidRDefault="00EB5CCD" w:rsidP="004922CF">
      <w:pPr>
        <w:spacing w:after="0"/>
        <w:rPr>
          <w:rFonts w:ascii="Arial" w:hAnsi="Arial" w:cs="Arial"/>
          <w:sz w:val="24"/>
          <w:szCs w:val="24"/>
          <w:lang w:val="cy-GB"/>
        </w:rPr>
      </w:pPr>
    </w:p>
    <w:p w14:paraId="3AD56672" w14:textId="77777777" w:rsidR="00A604B0" w:rsidRPr="00AD4DEB" w:rsidRDefault="0006218D" w:rsidP="004922CF">
      <w:pPr>
        <w:spacing w:after="0"/>
        <w:rPr>
          <w:rFonts w:ascii="Arial" w:hAnsi="Arial" w:cs="Arial"/>
          <w:sz w:val="24"/>
          <w:szCs w:val="24"/>
          <w:lang w:val="cy-GB"/>
        </w:rPr>
      </w:pPr>
      <w:r>
        <w:rPr>
          <w:rFonts w:ascii="Arial" w:hAnsi="Arial" w:cs="Arial"/>
          <w:sz w:val="24"/>
          <w:szCs w:val="24"/>
          <w:lang w:val="cy-GB"/>
        </w:rPr>
        <w:t>I wybod mwy am y model anabledd cymdeithasol gallwch wylio ffilm gan</w:t>
      </w:r>
      <w:r w:rsidR="00A604B0" w:rsidRPr="00AD4DEB">
        <w:rPr>
          <w:rFonts w:ascii="Arial" w:hAnsi="Arial" w:cs="Arial"/>
          <w:sz w:val="24"/>
          <w:szCs w:val="24"/>
          <w:lang w:val="cy-GB"/>
        </w:rPr>
        <w:t xml:space="preserve"> Scope UK - </w:t>
      </w:r>
      <w:hyperlink r:id="rId12" w:history="1">
        <w:r w:rsidR="00A604B0" w:rsidRPr="00AD4DEB">
          <w:rPr>
            <w:rStyle w:val="Hyperlink"/>
            <w:rFonts w:ascii="Arial" w:hAnsi="Arial" w:cs="Arial"/>
            <w:sz w:val="24"/>
            <w:szCs w:val="24"/>
            <w:lang w:val="cy-GB"/>
          </w:rPr>
          <w:t>What is the social model of disability?</w:t>
        </w:r>
      </w:hyperlink>
      <w:r w:rsidR="00A604B0" w:rsidRPr="00AD4DEB">
        <w:rPr>
          <w:rStyle w:val="FootnoteReference"/>
          <w:rFonts w:ascii="Arial" w:hAnsi="Arial" w:cs="Arial"/>
          <w:sz w:val="24"/>
          <w:szCs w:val="24"/>
          <w:lang w:val="cy-GB"/>
        </w:rPr>
        <w:footnoteReference w:id="2"/>
      </w:r>
    </w:p>
    <w:p w14:paraId="3AD56673" w14:textId="77777777" w:rsidR="004922CF" w:rsidRPr="00AD4DEB" w:rsidRDefault="004922CF" w:rsidP="004922CF">
      <w:pPr>
        <w:spacing w:after="0"/>
        <w:rPr>
          <w:rFonts w:ascii="Arial" w:hAnsi="Arial" w:cs="Arial"/>
          <w:sz w:val="24"/>
          <w:szCs w:val="24"/>
          <w:lang w:val="cy-GB"/>
        </w:rPr>
      </w:pPr>
    </w:p>
    <w:p w14:paraId="3AD56674" w14:textId="77777777" w:rsidR="00C75538" w:rsidRPr="00AD4DEB" w:rsidRDefault="0006218D" w:rsidP="004922CF">
      <w:pPr>
        <w:spacing w:after="0"/>
        <w:rPr>
          <w:rFonts w:ascii="Arial" w:hAnsi="Arial" w:cs="Arial"/>
          <w:b/>
          <w:sz w:val="24"/>
          <w:szCs w:val="24"/>
          <w:lang w:val="cy-GB"/>
        </w:rPr>
      </w:pPr>
      <w:r>
        <w:rPr>
          <w:rFonts w:ascii="Arial" w:hAnsi="Arial" w:cs="Arial"/>
          <w:b/>
          <w:sz w:val="24"/>
          <w:szCs w:val="24"/>
          <w:lang w:val="cy-GB"/>
        </w:rPr>
        <w:t>Gweithgaredd dysgu</w:t>
      </w:r>
    </w:p>
    <w:p w14:paraId="3AD56675" w14:textId="77777777" w:rsidR="00EB5CCD" w:rsidRPr="00AD4DEB" w:rsidRDefault="00EB5CCD" w:rsidP="004922CF">
      <w:pPr>
        <w:spacing w:after="0"/>
        <w:rPr>
          <w:rFonts w:ascii="Arial" w:hAnsi="Arial" w:cs="Arial"/>
          <w:b/>
          <w:sz w:val="24"/>
          <w:szCs w:val="24"/>
          <w:lang w:val="cy-GB"/>
        </w:rPr>
      </w:pPr>
    </w:p>
    <w:p w14:paraId="3AD56676" w14:textId="77777777" w:rsidR="0075284B" w:rsidRPr="00AD4DEB" w:rsidRDefault="0006218D" w:rsidP="004922CF">
      <w:pPr>
        <w:spacing w:after="0"/>
        <w:rPr>
          <w:rFonts w:ascii="Arial" w:hAnsi="Arial" w:cs="Arial"/>
          <w:sz w:val="24"/>
          <w:szCs w:val="24"/>
          <w:lang w:val="cy-GB"/>
        </w:rPr>
      </w:pPr>
      <w:r>
        <w:rPr>
          <w:rFonts w:ascii="Arial" w:hAnsi="Arial" w:cs="Arial"/>
          <w:sz w:val="24"/>
          <w:szCs w:val="24"/>
          <w:lang w:val="cy-GB"/>
        </w:rPr>
        <w:t>Pan fyddwn ni’n seilio ein hymarfer ar y model cymdeithasol rydym yn canolbwyntio ar leihau neu ddileu’r rhwystrau mae pobl ag anableddau’n eu hwynebu</w:t>
      </w:r>
      <w:r w:rsidR="0075284B" w:rsidRPr="00AD4DEB">
        <w:rPr>
          <w:rFonts w:ascii="Arial" w:hAnsi="Arial" w:cs="Arial"/>
          <w:sz w:val="24"/>
          <w:szCs w:val="24"/>
          <w:lang w:val="cy-GB"/>
        </w:rPr>
        <w:t>.</w:t>
      </w:r>
      <w:r>
        <w:rPr>
          <w:rFonts w:ascii="Arial" w:hAnsi="Arial" w:cs="Arial"/>
          <w:sz w:val="24"/>
          <w:szCs w:val="24"/>
          <w:lang w:val="cy-GB"/>
        </w:rPr>
        <w:t xml:space="preserve"> Rydym yn gweld yr unigolyn </w:t>
      </w:r>
      <w:r w:rsidR="00DD5386">
        <w:rPr>
          <w:rFonts w:ascii="Arial" w:hAnsi="Arial" w:cs="Arial"/>
          <w:sz w:val="24"/>
          <w:szCs w:val="24"/>
          <w:lang w:val="cy-GB"/>
        </w:rPr>
        <w:t>yn gyntaf</w:t>
      </w:r>
      <w:r>
        <w:rPr>
          <w:rFonts w:ascii="Arial" w:hAnsi="Arial" w:cs="Arial"/>
          <w:sz w:val="24"/>
          <w:szCs w:val="24"/>
          <w:lang w:val="cy-GB"/>
        </w:rPr>
        <w:t xml:space="preserve"> ac nid ei anabledd neu salwch. Ein nod yw ei helpu i gyflawni ei nodau, </w:t>
      </w:r>
      <w:r w:rsidR="00DD5386">
        <w:rPr>
          <w:rFonts w:ascii="Arial" w:hAnsi="Arial" w:cs="Arial"/>
          <w:sz w:val="24"/>
          <w:szCs w:val="24"/>
          <w:lang w:val="cy-GB"/>
        </w:rPr>
        <w:t>ei d</w:t>
      </w:r>
      <w:r>
        <w:rPr>
          <w:rFonts w:ascii="Arial" w:hAnsi="Arial" w:cs="Arial"/>
          <w:sz w:val="24"/>
          <w:szCs w:val="24"/>
          <w:lang w:val="cy-GB"/>
        </w:rPr>
        <w:t>dyheadau a’i botensial llawn. Mae’r model cymdeithasol yn cydnabod pobl ag anableddau fel aelodau llawn</w:t>
      </w:r>
      <w:r w:rsidR="00DD5386">
        <w:rPr>
          <w:rFonts w:ascii="Arial" w:hAnsi="Arial" w:cs="Arial"/>
          <w:sz w:val="24"/>
          <w:szCs w:val="24"/>
          <w:lang w:val="cy-GB"/>
        </w:rPr>
        <w:t xml:space="preserve"> o’n cymunedau</w:t>
      </w:r>
      <w:r>
        <w:rPr>
          <w:rFonts w:ascii="Arial" w:hAnsi="Arial" w:cs="Arial"/>
          <w:sz w:val="24"/>
          <w:szCs w:val="24"/>
          <w:lang w:val="cy-GB"/>
        </w:rPr>
        <w:t>, sy’n cael eu gwerthfawro</w:t>
      </w:r>
      <w:r w:rsidR="00DD5386">
        <w:rPr>
          <w:rFonts w:ascii="Arial" w:hAnsi="Arial" w:cs="Arial"/>
          <w:sz w:val="24"/>
          <w:szCs w:val="24"/>
          <w:lang w:val="cy-GB"/>
        </w:rPr>
        <w:t xml:space="preserve">gi a’u cynnwys </w:t>
      </w:r>
      <w:r>
        <w:rPr>
          <w:rFonts w:ascii="Arial" w:hAnsi="Arial" w:cs="Arial"/>
          <w:sz w:val="24"/>
          <w:szCs w:val="24"/>
          <w:lang w:val="cy-GB"/>
        </w:rPr>
        <w:t>gyda’r un hawliau a chyfrifoldebau â phawb arall.</w:t>
      </w:r>
    </w:p>
    <w:p w14:paraId="3AD56677" w14:textId="77777777" w:rsidR="004922CF" w:rsidRPr="00AD4DEB" w:rsidRDefault="004922CF" w:rsidP="004922CF">
      <w:pPr>
        <w:spacing w:after="0"/>
        <w:rPr>
          <w:rFonts w:ascii="Arial" w:hAnsi="Arial" w:cs="Arial"/>
          <w:sz w:val="24"/>
          <w:szCs w:val="24"/>
          <w:lang w:val="cy-GB"/>
        </w:rPr>
      </w:pPr>
    </w:p>
    <w:p w14:paraId="3AD56678" w14:textId="77777777" w:rsidR="00C75538" w:rsidRPr="00AD4DEB" w:rsidRDefault="001B1A22" w:rsidP="004922CF">
      <w:pPr>
        <w:spacing w:after="0"/>
        <w:rPr>
          <w:rFonts w:ascii="Arial" w:hAnsi="Arial" w:cs="Arial"/>
          <w:sz w:val="24"/>
          <w:szCs w:val="24"/>
          <w:lang w:val="cy-GB"/>
        </w:rPr>
      </w:pPr>
      <w:r>
        <w:rPr>
          <w:rFonts w:ascii="Arial" w:hAnsi="Arial" w:cs="Arial"/>
          <w:sz w:val="24"/>
          <w:szCs w:val="24"/>
          <w:lang w:val="cy-GB"/>
        </w:rPr>
        <w:t>Nodwch bum gwahaniaeth rhwng y model anabledd meddygol a’r model anabledd cymdeithasol</w:t>
      </w:r>
      <w:r w:rsidR="00E337CF" w:rsidRPr="00AD4DEB">
        <w:rPr>
          <w:rFonts w:ascii="Arial" w:hAnsi="Arial" w:cs="Arial"/>
          <w:sz w:val="24"/>
          <w:szCs w:val="24"/>
          <w:lang w:val="cy-GB"/>
        </w:rPr>
        <w:t>.</w:t>
      </w:r>
    </w:p>
    <w:p w14:paraId="3AD56679" w14:textId="77777777" w:rsidR="004922CF" w:rsidRPr="00AD4DEB" w:rsidRDefault="004922CF" w:rsidP="004922CF">
      <w:pPr>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6771"/>
        <w:gridCol w:w="7403"/>
      </w:tblGrid>
      <w:tr w:rsidR="00C75538" w:rsidRPr="00AD4DEB" w14:paraId="3AD5667C" w14:textId="77777777" w:rsidTr="00C75538">
        <w:tc>
          <w:tcPr>
            <w:tcW w:w="6771" w:type="dxa"/>
            <w:shd w:val="clear" w:color="auto" w:fill="F2F2F2" w:themeFill="background1" w:themeFillShade="F2"/>
          </w:tcPr>
          <w:p w14:paraId="3AD5667A" w14:textId="77777777" w:rsidR="00C75538" w:rsidRPr="00AD4DEB" w:rsidRDefault="001B1A22" w:rsidP="004922CF">
            <w:pPr>
              <w:jc w:val="center"/>
              <w:rPr>
                <w:rFonts w:ascii="Arial" w:hAnsi="Arial" w:cs="Arial"/>
                <w:sz w:val="24"/>
                <w:szCs w:val="24"/>
                <w:lang w:val="cy-GB"/>
              </w:rPr>
            </w:pPr>
            <w:r>
              <w:rPr>
                <w:rFonts w:ascii="Arial" w:hAnsi="Arial" w:cs="Arial"/>
                <w:sz w:val="24"/>
                <w:szCs w:val="24"/>
                <w:lang w:val="cy-GB"/>
              </w:rPr>
              <w:t>Model anabledd meddygol</w:t>
            </w:r>
          </w:p>
        </w:tc>
        <w:tc>
          <w:tcPr>
            <w:tcW w:w="7403" w:type="dxa"/>
            <w:shd w:val="clear" w:color="auto" w:fill="F2F2F2" w:themeFill="background1" w:themeFillShade="F2"/>
          </w:tcPr>
          <w:p w14:paraId="3AD5667B" w14:textId="77777777" w:rsidR="00C75538" w:rsidRPr="00AD4DEB" w:rsidRDefault="001B1A22" w:rsidP="004922CF">
            <w:pPr>
              <w:jc w:val="center"/>
              <w:rPr>
                <w:rFonts w:ascii="Arial" w:hAnsi="Arial" w:cs="Arial"/>
                <w:sz w:val="24"/>
                <w:szCs w:val="24"/>
                <w:lang w:val="cy-GB"/>
              </w:rPr>
            </w:pPr>
            <w:r>
              <w:rPr>
                <w:rFonts w:ascii="Arial" w:hAnsi="Arial" w:cs="Arial"/>
                <w:sz w:val="24"/>
                <w:szCs w:val="24"/>
                <w:lang w:val="cy-GB"/>
              </w:rPr>
              <w:t>Model anabledd cymdeithasol</w:t>
            </w:r>
          </w:p>
        </w:tc>
      </w:tr>
      <w:tr w:rsidR="00C75538" w:rsidRPr="00AD4DEB" w14:paraId="3AD5667F" w14:textId="77777777" w:rsidTr="00C75538">
        <w:tc>
          <w:tcPr>
            <w:tcW w:w="6771" w:type="dxa"/>
          </w:tcPr>
          <w:p w14:paraId="3AD5667D" w14:textId="77777777" w:rsidR="00C75538" w:rsidRPr="00AD4DEB" w:rsidRDefault="00C75538" w:rsidP="004922CF">
            <w:pPr>
              <w:jc w:val="center"/>
              <w:rPr>
                <w:rFonts w:ascii="Arial" w:hAnsi="Arial" w:cs="Arial"/>
                <w:sz w:val="24"/>
                <w:szCs w:val="24"/>
                <w:lang w:val="cy-GB"/>
              </w:rPr>
            </w:pPr>
          </w:p>
        </w:tc>
        <w:tc>
          <w:tcPr>
            <w:tcW w:w="7403" w:type="dxa"/>
          </w:tcPr>
          <w:p w14:paraId="3AD5667E" w14:textId="77777777" w:rsidR="00C75538" w:rsidRPr="00AD4DEB" w:rsidRDefault="00C75538" w:rsidP="004922CF">
            <w:pPr>
              <w:jc w:val="center"/>
              <w:rPr>
                <w:rFonts w:ascii="Arial" w:hAnsi="Arial" w:cs="Arial"/>
                <w:sz w:val="24"/>
                <w:szCs w:val="24"/>
                <w:lang w:val="cy-GB"/>
              </w:rPr>
            </w:pPr>
          </w:p>
        </w:tc>
      </w:tr>
      <w:tr w:rsidR="00C75538" w:rsidRPr="00AD4DEB" w14:paraId="3AD56682" w14:textId="77777777" w:rsidTr="00C75538">
        <w:tc>
          <w:tcPr>
            <w:tcW w:w="6771" w:type="dxa"/>
          </w:tcPr>
          <w:p w14:paraId="3AD56680" w14:textId="77777777" w:rsidR="00C75538" w:rsidRPr="00AD4DEB" w:rsidRDefault="00C75538" w:rsidP="004922CF">
            <w:pPr>
              <w:jc w:val="center"/>
              <w:rPr>
                <w:rFonts w:ascii="Arial" w:hAnsi="Arial" w:cs="Arial"/>
                <w:sz w:val="24"/>
                <w:szCs w:val="24"/>
                <w:lang w:val="cy-GB"/>
              </w:rPr>
            </w:pPr>
          </w:p>
        </w:tc>
        <w:tc>
          <w:tcPr>
            <w:tcW w:w="7403" w:type="dxa"/>
          </w:tcPr>
          <w:p w14:paraId="3AD56681" w14:textId="77777777" w:rsidR="00C75538" w:rsidRPr="00AD4DEB" w:rsidRDefault="00C75538" w:rsidP="004922CF">
            <w:pPr>
              <w:jc w:val="center"/>
              <w:rPr>
                <w:rFonts w:ascii="Arial" w:hAnsi="Arial" w:cs="Arial"/>
                <w:sz w:val="24"/>
                <w:szCs w:val="24"/>
                <w:lang w:val="cy-GB"/>
              </w:rPr>
            </w:pPr>
          </w:p>
        </w:tc>
      </w:tr>
      <w:tr w:rsidR="00C75538" w:rsidRPr="00AD4DEB" w14:paraId="3AD56685" w14:textId="77777777" w:rsidTr="00C75538">
        <w:tc>
          <w:tcPr>
            <w:tcW w:w="6771" w:type="dxa"/>
          </w:tcPr>
          <w:p w14:paraId="3AD56683" w14:textId="77777777" w:rsidR="00C75538" w:rsidRPr="00AD4DEB" w:rsidRDefault="00C75538" w:rsidP="004922CF">
            <w:pPr>
              <w:jc w:val="center"/>
              <w:rPr>
                <w:rFonts w:ascii="Arial" w:hAnsi="Arial" w:cs="Arial"/>
                <w:sz w:val="24"/>
                <w:szCs w:val="24"/>
                <w:lang w:val="cy-GB"/>
              </w:rPr>
            </w:pPr>
          </w:p>
        </w:tc>
        <w:tc>
          <w:tcPr>
            <w:tcW w:w="7403" w:type="dxa"/>
          </w:tcPr>
          <w:p w14:paraId="3AD56684" w14:textId="77777777" w:rsidR="00C75538" w:rsidRPr="00AD4DEB" w:rsidRDefault="00C75538" w:rsidP="004922CF">
            <w:pPr>
              <w:jc w:val="center"/>
              <w:rPr>
                <w:rFonts w:ascii="Arial" w:hAnsi="Arial" w:cs="Arial"/>
                <w:sz w:val="24"/>
                <w:szCs w:val="24"/>
                <w:lang w:val="cy-GB"/>
              </w:rPr>
            </w:pPr>
          </w:p>
        </w:tc>
      </w:tr>
      <w:tr w:rsidR="00C75538" w:rsidRPr="00AD4DEB" w14:paraId="3AD56688" w14:textId="77777777" w:rsidTr="00C75538">
        <w:tc>
          <w:tcPr>
            <w:tcW w:w="6771" w:type="dxa"/>
          </w:tcPr>
          <w:p w14:paraId="3AD56686" w14:textId="77777777" w:rsidR="00C75538" w:rsidRPr="00AD4DEB" w:rsidRDefault="00C75538" w:rsidP="004922CF">
            <w:pPr>
              <w:jc w:val="center"/>
              <w:rPr>
                <w:rFonts w:ascii="Arial" w:hAnsi="Arial" w:cs="Arial"/>
                <w:sz w:val="24"/>
                <w:szCs w:val="24"/>
                <w:lang w:val="cy-GB"/>
              </w:rPr>
            </w:pPr>
          </w:p>
        </w:tc>
        <w:tc>
          <w:tcPr>
            <w:tcW w:w="7403" w:type="dxa"/>
          </w:tcPr>
          <w:p w14:paraId="3AD56687" w14:textId="77777777" w:rsidR="00C75538" w:rsidRPr="00AD4DEB" w:rsidRDefault="00C75538" w:rsidP="004922CF">
            <w:pPr>
              <w:jc w:val="center"/>
              <w:rPr>
                <w:rFonts w:ascii="Arial" w:hAnsi="Arial" w:cs="Arial"/>
                <w:sz w:val="24"/>
                <w:szCs w:val="24"/>
                <w:lang w:val="cy-GB"/>
              </w:rPr>
            </w:pPr>
          </w:p>
        </w:tc>
      </w:tr>
      <w:tr w:rsidR="00C75538" w:rsidRPr="00AD4DEB" w14:paraId="3AD5668B" w14:textId="77777777" w:rsidTr="00C75538">
        <w:tc>
          <w:tcPr>
            <w:tcW w:w="6771" w:type="dxa"/>
          </w:tcPr>
          <w:p w14:paraId="3AD56689" w14:textId="77777777" w:rsidR="00C75538" w:rsidRPr="00AD4DEB" w:rsidRDefault="00C75538" w:rsidP="004922CF">
            <w:pPr>
              <w:jc w:val="center"/>
              <w:rPr>
                <w:rFonts w:ascii="Arial" w:hAnsi="Arial" w:cs="Arial"/>
                <w:sz w:val="24"/>
                <w:szCs w:val="24"/>
                <w:lang w:val="cy-GB"/>
              </w:rPr>
            </w:pPr>
          </w:p>
        </w:tc>
        <w:tc>
          <w:tcPr>
            <w:tcW w:w="7403" w:type="dxa"/>
          </w:tcPr>
          <w:p w14:paraId="3AD5668A" w14:textId="77777777" w:rsidR="00C75538" w:rsidRPr="00AD4DEB" w:rsidRDefault="00C75538" w:rsidP="004922CF">
            <w:pPr>
              <w:jc w:val="center"/>
              <w:rPr>
                <w:rFonts w:ascii="Arial" w:hAnsi="Arial" w:cs="Arial"/>
                <w:sz w:val="24"/>
                <w:szCs w:val="24"/>
                <w:lang w:val="cy-GB"/>
              </w:rPr>
            </w:pPr>
          </w:p>
        </w:tc>
      </w:tr>
    </w:tbl>
    <w:p w14:paraId="3AD5668C" w14:textId="77777777" w:rsidR="004922CF" w:rsidRPr="00AD4DEB" w:rsidRDefault="004922CF" w:rsidP="004922CF">
      <w:pPr>
        <w:tabs>
          <w:tab w:val="left" w:pos="2009"/>
        </w:tabs>
        <w:spacing w:after="0"/>
        <w:rPr>
          <w:rFonts w:ascii="Arial" w:hAnsi="Arial" w:cs="Arial"/>
          <w:b/>
          <w:sz w:val="24"/>
          <w:szCs w:val="24"/>
          <w:lang w:val="cy-GB"/>
        </w:rPr>
      </w:pPr>
    </w:p>
    <w:p w14:paraId="3AD5668D" w14:textId="77777777" w:rsidR="00A73A99" w:rsidRPr="00AD4DEB" w:rsidRDefault="001B1A22" w:rsidP="004922CF">
      <w:pPr>
        <w:tabs>
          <w:tab w:val="left" w:pos="2009"/>
        </w:tabs>
        <w:spacing w:after="0"/>
        <w:rPr>
          <w:rFonts w:ascii="Arial" w:hAnsi="Arial" w:cs="Arial"/>
          <w:b/>
          <w:sz w:val="24"/>
          <w:szCs w:val="24"/>
          <w:lang w:val="cy-GB"/>
        </w:rPr>
      </w:pPr>
      <w:r>
        <w:rPr>
          <w:rFonts w:ascii="Arial" w:hAnsi="Arial" w:cs="Arial"/>
          <w:b/>
          <w:sz w:val="24"/>
          <w:szCs w:val="24"/>
          <w:lang w:val="cy-GB"/>
        </w:rPr>
        <w:t>Gweithgaredd dysgu</w:t>
      </w:r>
      <w:r w:rsidR="00A73A99" w:rsidRPr="00AD4DEB">
        <w:rPr>
          <w:rFonts w:ascii="Arial" w:hAnsi="Arial" w:cs="Arial"/>
          <w:b/>
          <w:sz w:val="24"/>
          <w:szCs w:val="24"/>
          <w:lang w:val="cy-GB"/>
        </w:rPr>
        <w:tab/>
      </w:r>
    </w:p>
    <w:p w14:paraId="3AD5668E" w14:textId="4611B420" w:rsidR="00B26CB1" w:rsidRPr="00AD4DEB" w:rsidRDefault="001B1A22" w:rsidP="004922CF">
      <w:pPr>
        <w:spacing w:after="0"/>
        <w:rPr>
          <w:rFonts w:ascii="Arial" w:hAnsi="Arial" w:cs="Arial"/>
          <w:sz w:val="24"/>
          <w:szCs w:val="24"/>
          <w:lang w:val="cy-GB"/>
        </w:rPr>
      </w:pPr>
      <w:r>
        <w:rPr>
          <w:rFonts w:ascii="Arial" w:hAnsi="Arial" w:cs="Arial"/>
          <w:sz w:val="24"/>
          <w:szCs w:val="24"/>
          <w:lang w:val="cy-GB"/>
        </w:rPr>
        <w:t xml:space="preserve">Yn y </w:t>
      </w:r>
      <w:r w:rsidR="00260BB1">
        <w:rPr>
          <w:rFonts w:ascii="Arial" w:hAnsi="Arial" w:cs="Arial"/>
          <w:sz w:val="24"/>
          <w:szCs w:val="24"/>
          <w:lang w:val="cy-GB"/>
        </w:rPr>
        <w:t>lle</w:t>
      </w:r>
      <w:r>
        <w:rPr>
          <w:rFonts w:ascii="Arial" w:hAnsi="Arial" w:cs="Arial"/>
          <w:sz w:val="24"/>
          <w:szCs w:val="24"/>
          <w:lang w:val="cy-GB"/>
        </w:rPr>
        <w:t xml:space="preserve"> isod ysgrifennwch frawddeg i ddweud beth yw ystyr</w:t>
      </w:r>
      <w:r w:rsidR="00332B68" w:rsidRPr="00AD4DEB">
        <w:rPr>
          <w:rFonts w:ascii="Arial" w:hAnsi="Arial" w:cs="Arial"/>
          <w:sz w:val="24"/>
          <w:szCs w:val="24"/>
          <w:lang w:val="cy-GB"/>
        </w:rPr>
        <w:t>:</w:t>
      </w:r>
    </w:p>
    <w:p w14:paraId="3AD5668F" w14:textId="77777777" w:rsidR="00B87652" w:rsidRPr="00AD4DEB" w:rsidRDefault="001B1A22" w:rsidP="004922CF">
      <w:pPr>
        <w:pStyle w:val="ListParagraph"/>
        <w:numPr>
          <w:ilvl w:val="0"/>
          <w:numId w:val="5"/>
        </w:numPr>
        <w:spacing w:line="276" w:lineRule="auto"/>
        <w:rPr>
          <w:rFonts w:ascii="Arial" w:hAnsi="Arial" w:cs="Arial"/>
          <w:lang w:val="cy-GB"/>
        </w:rPr>
      </w:pPr>
      <w:r>
        <w:rPr>
          <w:rFonts w:ascii="Arial" w:hAnsi="Arial" w:cs="Arial"/>
          <w:lang w:val="cy-GB"/>
        </w:rPr>
        <w:t>iechyd corfforol da</w:t>
      </w:r>
    </w:p>
    <w:p w14:paraId="3AD56690" w14:textId="77777777" w:rsidR="00B87652" w:rsidRPr="00AD4DEB" w:rsidRDefault="001B1A22" w:rsidP="004922CF">
      <w:pPr>
        <w:pStyle w:val="ListParagraph"/>
        <w:numPr>
          <w:ilvl w:val="0"/>
          <w:numId w:val="5"/>
        </w:numPr>
        <w:spacing w:line="276" w:lineRule="auto"/>
        <w:rPr>
          <w:rFonts w:ascii="Arial" w:hAnsi="Arial" w:cs="Arial"/>
          <w:lang w:val="cy-GB"/>
        </w:rPr>
      </w:pPr>
      <w:r>
        <w:rPr>
          <w:rFonts w:ascii="Arial" w:hAnsi="Arial" w:cs="Arial"/>
          <w:lang w:val="cy-GB"/>
        </w:rPr>
        <w:t>iechyd meddwl da</w:t>
      </w:r>
    </w:p>
    <w:p w14:paraId="3AD56691" w14:textId="77777777" w:rsidR="009949C7" w:rsidRPr="00AD4DEB" w:rsidRDefault="009949C7" w:rsidP="004922CF">
      <w:pPr>
        <w:pStyle w:val="ListParagraph"/>
        <w:spacing w:line="276" w:lineRule="auto"/>
        <w:rPr>
          <w:rFonts w:ascii="Arial" w:hAnsi="Arial" w:cs="Arial"/>
          <w:lang w:val="cy-GB"/>
        </w:rPr>
      </w:pPr>
    </w:p>
    <w:tbl>
      <w:tblPr>
        <w:tblStyle w:val="TableGrid"/>
        <w:tblW w:w="0" w:type="auto"/>
        <w:tblLook w:val="04A0" w:firstRow="1" w:lastRow="0" w:firstColumn="1" w:lastColumn="0" w:noHBand="0" w:noVBand="1"/>
      </w:tblPr>
      <w:tblGrid>
        <w:gridCol w:w="14174"/>
      </w:tblGrid>
      <w:tr w:rsidR="00332B68" w:rsidRPr="00AD4DEB" w14:paraId="3AD56695" w14:textId="77777777" w:rsidTr="00332B68">
        <w:tc>
          <w:tcPr>
            <w:tcW w:w="14174" w:type="dxa"/>
          </w:tcPr>
          <w:p w14:paraId="3AD56692" w14:textId="77777777" w:rsidR="007507BC" w:rsidRPr="00AD4DEB" w:rsidRDefault="001B1A22" w:rsidP="004922CF">
            <w:pPr>
              <w:rPr>
                <w:rFonts w:ascii="Arial" w:hAnsi="Arial" w:cs="Arial"/>
                <w:sz w:val="24"/>
                <w:szCs w:val="24"/>
                <w:lang w:val="cy-GB"/>
              </w:rPr>
            </w:pPr>
            <w:r>
              <w:rPr>
                <w:rFonts w:ascii="Arial" w:hAnsi="Arial" w:cs="Arial"/>
                <w:sz w:val="24"/>
                <w:szCs w:val="24"/>
                <w:lang w:val="cy-GB"/>
              </w:rPr>
              <w:t>Nodiadau’r gweithlyfr</w:t>
            </w:r>
          </w:p>
          <w:p w14:paraId="3AD56693" w14:textId="77777777" w:rsidR="00E5229D" w:rsidRPr="00AD4DEB" w:rsidRDefault="00E5229D" w:rsidP="004922CF">
            <w:pPr>
              <w:pStyle w:val="ListParagraph"/>
              <w:spacing w:line="276" w:lineRule="auto"/>
              <w:rPr>
                <w:rFonts w:ascii="Arial" w:hAnsi="Arial" w:cs="Arial"/>
                <w:lang w:val="cy-GB"/>
              </w:rPr>
            </w:pPr>
          </w:p>
          <w:p w14:paraId="3AD56694" w14:textId="77777777" w:rsidR="004922CF" w:rsidRPr="00AD4DEB" w:rsidRDefault="004922CF" w:rsidP="004922CF">
            <w:pPr>
              <w:pStyle w:val="ListParagraph"/>
              <w:spacing w:line="276" w:lineRule="auto"/>
              <w:rPr>
                <w:rFonts w:ascii="Arial" w:hAnsi="Arial" w:cs="Arial"/>
                <w:lang w:val="cy-GB"/>
              </w:rPr>
            </w:pPr>
          </w:p>
        </w:tc>
      </w:tr>
    </w:tbl>
    <w:p w14:paraId="3AD56696" w14:textId="77777777" w:rsidR="00E337CF" w:rsidRPr="00AD4DEB" w:rsidRDefault="00E337CF" w:rsidP="004922CF">
      <w:pPr>
        <w:spacing w:after="0"/>
        <w:rPr>
          <w:rFonts w:ascii="Arial" w:hAnsi="Arial" w:cs="Arial"/>
          <w:b/>
          <w:sz w:val="24"/>
          <w:szCs w:val="24"/>
          <w:lang w:val="cy-GB"/>
        </w:rPr>
      </w:pPr>
    </w:p>
    <w:p w14:paraId="3AD56697" w14:textId="77777777" w:rsidR="0017400D" w:rsidRPr="00AD4DEB" w:rsidRDefault="00F73372" w:rsidP="004922CF">
      <w:pPr>
        <w:spacing w:after="0"/>
        <w:rPr>
          <w:rFonts w:ascii="Arial" w:hAnsi="Arial" w:cs="Arial"/>
          <w:b/>
          <w:sz w:val="24"/>
          <w:szCs w:val="24"/>
          <w:lang w:val="cy-GB"/>
        </w:rPr>
      </w:pPr>
      <w:r>
        <w:rPr>
          <w:rFonts w:ascii="Arial" w:hAnsi="Arial" w:cs="Arial"/>
          <w:b/>
          <w:sz w:val="24"/>
          <w:szCs w:val="24"/>
          <w:lang w:val="cy-GB"/>
        </w:rPr>
        <w:t>Gweithgaredd dysgu</w:t>
      </w:r>
    </w:p>
    <w:p w14:paraId="3AD56698" w14:textId="77777777" w:rsidR="004922CF" w:rsidRPr="00AD4DEB" w:rsidRDefault="004922CF" w:rsidP="004922CF">
      <w:pPr>
        <w:spacing w:after="0"/>
        <w:rPr>
          <w:rFonts w:ascii="Arial" w:hAnsi="Arial" w:cs="Arial"/>
          <w:b/>
          <w:sz w:val="24"/>
          <w:szCs w:val="24"/>
          <w:lang w:val="cy-GB"/>
        </w:rPr>
      </w:pPr>
    </w:p>
    <w:p w14:paraId="3AD56699" w14:textId="77777777" w:rsidR="00E5229D" w:rsidRPr="00AD4DEB" w:rsidRDefault="00DD5386" w:rsidP="004922CF">
      <w:pPr>
        <w:spacing w:after="0"/>
        <w:rPr>
          <w:rFonts w:ascii="Arial" w:hAnsi="Arial" w:cs="Arial"/>
          <w:sz w:val="24"/>
          <w:szCs w:val="24"/>
          <w:lang w:val="cy-GB"/>
        </w:rPr>
      </w:pPr>
      <w:r>
        <w:rPr>
          <w:rFonts w:ascii="Arial" w:hAnsi="Arial" w:cs="Arial"/>
          <w:sz w:val="24"/>
          <w:szCs w:val="24"/>
          <w:lang w:val="cy-GB"/>
        </w:rPr>
        <w:t xml:space="preserve">Meddyliwch am </w:t>
      </w:r>
      <w:r w:rsidR="00F73372">
        <w:rPr>
          <w:rFonts w:ascii="Arial" w:hAnsi="Arial" w:cs="Arial"/>
          <w:sz w:val="24"/>
          <w:szCs w:val="24"/>
          <w:lang w:val="cy-GB"/>
        </w:rPr>
        <w:t>astudiaeth achos Gwyneth ac atebwch y cwestiynau canlynol</w:t>
      </w:r>
      <w:r w:rsidR="00B26CB1" w:rsidRPr="00AD4DEB">
        <w:rPr>
          <w:rFonts w:ascii="Arial" w:hAnsi="Arial" w:cs="Arial"/>
          <w:sz w:val="24"/>
          <w:szCs w:val="24"/>
          <w:lang w:val="cy-GB"/>
        </w:rPr>
        <w:t>:</w:t>
      </w:r>
    </w:p>
    <w:p w14:paraId="3AD5669A" w14:textId="77777777" w:rsidR="004922CF" w:rsidRPr="00AD4DEB" w:rsidRDefault="004922CF" w:rsidP="004922CF">
      <w:pPr>
        <w:spacing w:after="0"/>
        <w:rPr>
          <w:rFonts w:ascii="Arial" w:hAnsi="Arial" w:cs="Arial"/>
          <w:sz w:val="24"/>
          <w:szCs w:val="24"/>
          <w:lang w:val="cy-GB"/>
        </w:rPr>
      </w:pPr>
    </w:p>
    <w:tbl>
      <w:tblPr>
        <w:tblStyle w:val="TableGrid"/>
        <w:tblW w:w="0" w:type="auto"/>
        <w:tblInd w:w="-34" w:type="dxa"/>
        <w:tblLook w:val="04A0" w:firstRow="1" w:lastRow="0" w:firstColumn="1" w:lastColumn="0" w:noHBand="0" w:noVBand="1"/>
      </w:tblPr>
      <w:tblGrid>
        <w:gridCol w:w="14208"/>
      </w:tblGrid>
      <w:tr w:rsidR="00E5229D" w:rsidRPr="00AD4DEB" w14:paraId="3AD566A7" w14:textId="77777777" w:rsidTr="00BC39AE">
        <w:tc>
          <w:tcPr>
            <w:tcW w:w="14208" w:type="dxa"/>
          </w:tcPr>
          <w:p w14:paraId="3AD5669B" w14:textId="77777777" w:rsidR="00E5229D" w:rsidRPr="00AD4DEB" w:rsidRDefault="00F73372" w:rsidP="004922CF">
            <w:pPr>
              <w:rPr>
                <w:rFonts w:ascii="Arial" w:hAnsi="Arial" w:cs="Arial"/>
                <w:sz w:val="24"/>
                <w:szCs w:val="24"/>
                <w:lang w:val="cy-GB"/>
              </w:rPr>
            </w:pPr>
            <w:r>
              <w:rPr>
                <w:rFonts w:ascii="Arial" w:hAnsi="Arial" w:cs="Arial"/>
                <w:sz w:val="24"/>
                <w:szCs w:val="24"/>
                <w:lang w:val="cy-GB"/>
              </w:rPr>
              <w:t>Nodiadau’r gweithlyfr</w:t>
            </w:r>
          </w:p>
          <w:p w14:paraId="3AD5669C" w14:textId="77777777" w:rsidR="004922CF" w:rsidRPr="00AD4DEB" w:rsidRDefault="004922CF" w:rsidP="004922CF">
            <w:pPr>
              <w:rPr>
                <w:rFonts w:ascii="Arial" w:hAnsi="Arial" w:cs="Arial"/>
                <w:sz w:val="24"/>
                <w:szCs w:val="24"/>
                <w:lang w:val="cy-GB"/>
              </w:rPr>
            </w:pPr>
          </w:p>
          <w:p w14:paraId="3AD5669D" w14:textId="77777777" w:rsidR="00E5229D" w:rsidRPr="00AD4DEB" w:rsidRDefault="00147AD9" w:rsidP="004922CF">
            <w:pPr>
              <w:rPr>
                <w:rFonts w:ascii="Arial" w:hAnsi="Arial" w:cs="Arial"/>
                <w:sz w:val="24"/>
                <w:szCs w:val="24"/>
                <w:lang w:val="cy-GB"/>
              </w:rPr>
            </w:pPr>
            <w:r w:rsidRPr="00AD4DEB">
              <w:rPr>
                <w:rFonts w:ascii="Arial" w:hAnsi="Arial" w:cs="Arial"/>
                <w:sz w:val="24"/>
                <w:szCs w:val="24"/>
                <w:lang w:val="cy-GB"/>
              </w:rPr>
              <w:t xml:space="preserve">1. </w:t>
            </w:r>
            <w:r w:rsidR="00F73372">
              <w:rPr>
                <w:rFonts w:ascii="Arial" w:hAnsi="Arial" w:cs="Arial"/>
                <w:sz w:val="24"/>
                <w:szCs w:val="24"/>
                <w:lang w:val="cy-GB"/>
              </w:rPr>
              <w:t>Beth yw’r cysylltiad rhwng iechyd corfforol da ac iechyd meddwl da</w:t>
            </w:r>
            <w:r w:rsidRPr="00AD4DEB">
              <w:rPr>
                <w:rFonts w:ascii="Arial" w:hAnsi="Arial" w:cs="Arial"/>
                <w:sz w:val="24"/>
                <w:szCs w:val="24"/>
                <w:lang w:val="cy-GB"/>
              </w:rPr>
              <w:t>?</w:t>
            </w:r>
          </w:p>
          <w:p w14:paraId="3AD5669E" w14:textId="77777777" w:rsidR="00147AD9" w:rsidRPr="00AD4DEB" w:rsidRDefault="00147AD9" w:rsidP="004922CF">
            <w:pPr>
              <w:rPr>
                <w:rFonts w:ascii="Arial" w:hAnsi="Arial" w:cs="Arial"/>
                <w:sz w:val="24"/>
                <w:szCs w:val="24"/>
                <w:lang w:val="cy-GB"/>
              </w:rPr>
            </w:pPr>
          </w:p>
          <w:p w14:paraId="3AD5669F" w14:textId="77777777" w:rsidR="003958F1" w:rsidRPr="00AD4DEB" w:rsidRDefault="00147AD9" w:rsidP="004922CF">
            <w:pPr>
              <w:rPr>
                <w:rFonts w:ascii="Arial" w:hAnsi="Arial" w:cs="Arial"/>
                <w:sz w:val="24"/>
                <w:szCs w:val="24"/>
                <w:lang w:val="cy-GB"/>
              </w:rPr>
            </w:pPr>
            <w:r w:rsidRPr="00AD4DEB">
              <w:rPr>
                <w:rFonts w:ascii="Arial" w:hAnsi="Arial" w:cs="Arial"/>
                <w:sz w:val="24"/>
                <w:szCs w:val="24"/>
                <w:lang w:val="cy-GB"/>
              </w:rPr>
              <w:t xml:space="preserve">2. </w:t>
            </w:r>
            <w:r w:rsidR="00F73372">
              <w:rPr>
                <w:rFonts w:ascii="Arial" w:hAnsi="Arial" w:cs="Arial"/>
                <w:sz w:val="24"/>
                <w:szCs w:val="24"/>
                <w:lang w:val="cy-GB"/>
              </w:rPr>
              <w:t>Sut allai cyfnod hir o anweithgarwch effeithio ar les corfforol Gwyneth</w:t>
            </w:r>
            <w:r w:rsidR="003958F1" w:rsidRPr="00AD4DEB">
              <w:rPr>
                <w:rFonts w:ascii="Arial" w:hAnsi="Arial" w:cs="Arial"/>
                <w:sz w:val="24"/>
                <w:szCs w:val="24"/>
                <w:lang w:val="cy-GB"/>
              </w:rPr>
              <w:t>?</w:t>
            </w:r>
          </w:p>
          <w:p w14:paraId="3AD566A0" w14:textId="77777777" w:rsidR="003958F1" w:rsidRPr="00AD4DEB" w:rsidRDefault="003958F1" w:rsidP="004922CF">
            <w:pPr>
              <w:rPr>
                <w:rFonts w:ascii="Arial" w:hAnsi="Arial" w:cs="Arial"/>
                <w:sz w:val="24"/>
                <w:szCs w:val="24"/>
                <w:lang w:val="cy-GB"/>
              </w:rPr>
            </w:pPr>
          </w:p>
          <w:p w14:paraId="3AD566A1" w14:textId="77777777" w:rsidR="003958F1" w:rsidRPr="00AD4DEB" w:rsidRDefault="003958F1" w:rsidP="004922CF">
            <w:pPr>
              <w:rPr>
                <w:rFonts w:ascii="Arial" w:hAnsi="Arial" w:cs="Arial"/>
                <w:sz w:val="24"/>
                <w:szCs w:val="24"/>
                <w:lang w:val="cy-GB"/>
              </w:rPr>
            </w:pPr>
            <w:r w:rsidRPr="00AD4DEB">
              <w:rPr>
                <w:rFonts w:ascii="Arial" w:hAnsi="Arial" w:cs="Arial"/>
                <w:sz w:val="24"/>
                <w:szCs w:val="24"/>
                <w:lang w:val="cy-GB"/>
              </w:rPr>
              <w:t xml:space="preserve">3. </w:t>
            </w:r>
            <w:r w:rsidR="007A3AE0">
              <w:rPr>
                <w:rFonts w:ascii="Arial" w:hAnsi="Arial" w:cs="Arial"/>
                <w:sz w:val="24"/>
                <w:szCs w:val="24"/>
                <w:lang w:val="cy-GB"/>
              </w:rPr>
              <w:t>Sut mae cyfnod hir o anweithgarwch wedi effeithio ar les meddyliol Gwyneth</w:t>
            </w:r>
            <w:r w:rsidRPr="00AD4DEB">
              <w:rPr>
                <w:rFonts w:ascii="Arial" w:hAnsi="Arial" w:cs="Arial"/>
                <w:sz w:val="24"/>
                <w:szCs w:val="24"/>
                <w:lang w:val="cy-GB"/>
              </w:rPr>
              <w:t>?</w:t>
            </w:r>
          </w:p>
          <w:p w14:paraId="3AD566A2" w14:textId="77777777" w:rsidR="00B26CB1" w:rsidRPr="00AD4DEB" w:rsidRDefault="00B26CB1" w:rsidP="004922CF">
            <w:pPr>
              <w:rPr>
                <w:rFonts w:ascii="Arial" w:hAnsi="Arial" w:cs="Arial"/>
                <w:sz w:val="24"/>
                <w:szCs w:val="24"/>
                <w:lang w:val="cy-GB"/>
              </w:rPr>
            </w:pPr>
          </w:p>
          <w:p w14:paraId="3AD566A3" w14:textId="77777777" w:rsidR="00B26CB1" w:rsidRPr="00AD4DEB" w:rsidRDefault="00881928" w:rsidP="004922CF">
            <w:pPr>
              <w:rPr>
                <w:rFonts w:ascii="Arial" w:hAnsi="Arial" w:cs="Arial"/>
                <w:sz w:val="24"/>
                <w:szCs w:val="24"/>
                <w:lang w:val="cy-GB"/>
              </w:rPr>
            </w:pPr>
            <w:r w:rsidRPr="00AD4DEB">
              <w:rPr>
                <w:rFonts w:ascii="Arial" w:hAnsi="Arial" w:cs="Arial"/>
                <w:sz w:val="24"/>
                <w:szCs w:val="24"/>
                <w:lang w:val="cy-GB"/>
              </w:rPr>
              <w:t xml:space="preserve">4. </w:t>
            </w:r>
            <w:r w:rsidR="007A3AE0">
              <w:rPr>
                <w:rFonts w:ascii="Arial" w:hAnsi="Arial" w:cs="Arial"/>
                <w:sz w:val="24"/>
                <w:szCs w:val="24"/>
                <w:lang w:val="cy-GB"/>
              </w:rPr>
              <w:t>Cyn i Gwyneth gwympo beth oedd yn cyfrannu at ei hymdeimlad o les</w:t>
            </w:r>
            <w:r w:rsidRPr="00AD4DEB">
              <w:rPr>
                <w:rFonts w:ascii="Arial" w:hAnsi="Arial" w:cs="Arial"/>
                <w:sz w:val="24"/>
                <w:szCs w:val="24"/>
                <w:lang w:val="cy-GB"/>
              </w:rPr>
              <w:t>?</w:t>
            </w:r>
          </w:p>
          <w:p w14:paraId="3AD566A4" w14:textId="77777777" w:rsidR="00881928" w:rsidRPr="00AD4DEB" w:rsidRDefault="00881928" w:rsidP="004922CF">
            <w:pPr>
              <w:rPr>
                <w:rFonts w:ascii="Arial" w:hAnsi="Arial" w:cs="Arial"/>
                <w:sz w:val="24"/>
                <w:szCs w:val="24"/>
                <w:lang w:val="cy-GB"/>
              </w:rPr>
            </w:pPr>
          </w:p>
          <w:p w14:paraId="3AD566A5" w14:textId="77777777" w:rsidR="00881928" w:rsidRPr="00AD4DEB" w:rsidRDefault="00881928" w:rsidP="004922CF">
            <w:pPr>
              <w:rPr>
                <w:rFonts w:ascii="Arial" w:hAnsi="Arial" w:cs="Arial"/>
                <w:sz w:val="24"/>
                <w:szCs w:val="24"/>
                <w:lang w:val="cy-GB"/>
              </w:rPr>
            </w:pPr>
            <w:r w:rsidRPr="00AD4DEB">
              <w:rPr>
                <w:rFonts w:ascii="Arial" w:hAnsi="Arial" w:cs="Arial"/>
                <w:sz w:val="24"/>
                <w:szCs w:val="24"/>
                <w:lang w:val="cy-GB"/>
              </w:rPr>
              <w:t xml:space="preserve">5. </w:t>
            </w:r>
            <w:r w:rsidR="007A3AE0">
              <w:rPr>
                <w:rFonts w:ascii="Arial" w:hAnsi="Arial" w:cs="Arial"/>
                <w:sz w:val="24"/>
                <w:szCs w:val="24"/>
                <w:lang w:val="cy-GB"/>
              </w:rPr>
              <w:t>Sut y gelli</w:t>
            </w:r>
            <w:r w:rsidR="005B4F4B">
              <w:rPr>
                <w:rFonts w:ascii="Arial" w:hAnsi="Arial" w:cs="Arial"/>
                <w:sz w:val="24"/>
                <w:szCs w:val="24"/>
                <w:lang w:val="cy-GB"/>
              </w:rPr>
              <w:t>d</w:t>
            </w:r>
            <w:r w:rsidR="007A3AE0">
              <w:rPr>
                <w:rFonts w:ascii="Arial" w:hAnsi="Arial" w:cs="Arial"/>
                <w:sz w:val="24"/>
                <w:szCs w:val="24"/>
                <w:lang w:val="cy-GB"/>
              </w:rPr>
              <w:t xml:space="preserve"> cefnogi hyn yn </w:t>
            </w:r>
            <w:r w:rsidR="005B4F4B">
              <w:rPr>
                <w:rFonts w:ascii="Arial" w:hAnsi="Arial" w:cs="Arial"/>
                <w:sz w:val="24"/>
                <w:szCs w:val="24"/>
                <w:lang w:val="cy-GB"/>
              </w:rPr>
              <w:t xml:space="preserve">amgylchedd </w:t>
            </w:r>
            <w:r w:rsidR="007A3AE0">
              <w:rPr>
                <w:rFonts w:ascii="Arial" w:hAnsi="Arial" w:cs="Arial"/>
                <w:sz w:val="24"/>
                <w:szCs w:val="24"/>
                <w:lang w:val="cy-GB"/>
              </w:rPr>
              <w:t>y cartref gofal</w:t>
            </w:r>
            <w:r w:rsidR="005C7136" w:rsidRPr="00AD4DEB">
              <w:rPr>
                <w:rFonts w:ascii="Arial" w:hAnsi="Arial" w:cs="Arial"/>
                <w:sz w:val="24"/>
                <w:szCs w:val="24"/>
                <w:lang w:val="cy-GB"/>
              </w:rPr>
              <w:t>?</w:t>
            </w:r>
          </w:p>
          <w:p w14:paraId="3AD566A6" w14:textId="77777777" w:rsidR="00EC037F" w:rsidRPr="00AD4DEB" w:rsidRDefault="00EC037F" w:rsidP="004922CF">
            <w:pPr>
              <w:rPr>
                <w:rFonts w:ascii="Arial" w:hAnsi="Arial" w:cs="Arial"/>
                <w:sz w:val="24"/>
                <w:szCs w:val="24"/>
                <w:lang w:val="cy-GB"/>
              </w:rPr>
            </w:pPr>
          </w:p>
        </w:tc>
      </w:tr>
    </w:tbl>
    <w:p w14:paraId="3AD566A8" w14:textId="77777777" w:rsidR="00EC037F" w:rsidRPr="00AD4DEB" w:rsidRDefault="00EC037F" w:rsidP="004922CF">
      <w:pPr>
        <w:spacing w:after="0"/>
        <w:rPr>
          <w:rFonts w:ascii="Arial" w:hAnsi="Arial" w:cs="Arial"/>
          <w:sz w:val="24"/>
          <w:szCs w:val="24"/>
          <w:lang w:val="cy-GB"/>
        </w:rPr>
      </w:pPr>
    </w:p>
    <w:p w14:paraId="3AD566A9" w14:textId="77777777" w:rsidR="00EC037F" w:rsidRPr="00AD4DEB" w:rsidRDefault="007A3AE0" w:rsidP="004922CF">
      <w:pPr>
        <w:spacing w:after="0"/>
        <w:rPr>
          <w:rFonts w:ascii="Arial" w:hAnsi="Arial" w:cs="Arial"/>
          <w:b/>
          <w:sz w:val="24"/>
          <w:szCs w:val="24"/>
          <w:lang w:val="cy-GB"/>
        </w:rPr>
      </w:pPr>
      <w:r>
        <w:rPr>
          <w:rFonts w:ascii="Arial" w:hAnsi="Arial" w:cs="Arial"/>
          <w:b/>
          <w:sz w:val="24"/>
          <w:szCs w:val="24"/>
          <w:lang w:val="cy-GB"/>
        </w:rPr>
        <w:t>Y celfyddydau a lles</w:t>
      </w:r>
    </w:p>
    <w:p w14:paraId="3AD566AA" w14:textId="77777777" w:rsidR="00EC037F" w:rsidRPr="00AD4DEB" w:rsidRDefault="007A3AE0"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Gall y celfyddydau wneud cyfraniad pwysig at ein hymdeimlad o les. Maent yn dod </w:t>
      </w:r>
      <w:r w:rsidR="00387246">
        <w:rPr>
          <w:rFonts w:ascii="Arial" w:hAnsi="Arial" w:cs="Arial"/>
          <w:sz w:val="24"/>
          <w:szCs w:val="24"/>
          <w:lang w:val="cy-GB"/>
        </w:rPr>
        <w:t>â lliw, cysur, dychymyg ac ystyr i fywyd, ac yn gwella ein hymdeimlad o les. Gallant fod yn ddefnyddiol iawn mewn lleoliadau iechyd a gofal cymdeithasol</w:t>
      </w:r>
      <w:r w:rsidR="00C34097" w:rsidRPr="00AD4DEB">
        <w:rPr>
          <w:rFonts w:ascii="Arial" w:hAnsi="Arial" w:cs="Arial"/>
          <w:sz w:val="24"/>
          <w:szCs w:val="24"/>
          <w:lang w:val="cy-GB"/>
        </w:rPr>
        <w:t>.</w:t>
      </w:r>
    </w:p>
    <w:p w14:paraId="3AD566AB" w14:textId="77777777" w:rsidR="007507BC" w:rsidRPr="00AD4DEB" w:rsidRDefault="007507BC" w:rsidP="004922CF">
      <w:pPr>
        <w:spacing w:after="0"/>
        <w:rPr>
          <w:rFonts w:ascii="Arial" w:hAnsi="Arial" w:cs="Arial"/>
          <w:sz w:val="24"/>
          <w:szCs w:val="24"/>
          <w:lang w:val="cy-GB"/>
        </w:rPr>
      </w:pPr>
    </w:p>
    <w:p w14:paraId="3AD566AC" w14:textId="77777777" w:rsidR="00A0110F" w:rsidRPr="00AD4DEB" w:rsidRDefault="00387246" w:rsidP="004922CF">
      <w:pPr>
        <w:spacing w:after="0"/>
        <w:rPr>
          <w:rFonts w:ascii="Arial" w:hAnsi="Arial" w:cs="Arial"/>
          <w:sz w:val="24"/>
          <w:szCs w:val="24"/>
          <w:lang w:val="cy-GB"/>
        </w:rPr>
      </w:pPr>
      <w:r>
        <w:rPr>
          <w:rFonts w:ascii="Arial" w:hAnsi="Arial" w:cs="Arial"/>
          <w:sz w:val="24"/>
          <w:szCs w:val="24"/>
          <w:lang w:val="cy-GB"/>
        </w:rPr>
        <w:t xml:space="preserve">Os nad ydych wedi gwneud hynny eto, edrychwch ar Weithlyfr </w:t>
      </w:r>
      <w:hyperlink r:id="rId13" w:history="1">
        <w:r>
          <w:rPr>
            <w:rStyle w:val="Hyperlink"/>
            <w:rFonts w:ascii="Arial" w:hAnsi="Arial" w:cs="Arial"/>
            <w:sz w:val="24"/>
            <w:szCs w:val="24"/>
            <w:lang w:val="cy-GB"/>
          </w:rPr>
          <w:t>Beth mae’r Ddeddf yn ei olygu i mi</w:t>
        </w:r>
        <w:r w:rsidR="006A14AE" w:rsidRPr="00AD4DEB">
          <w:rPr>
            <w:rStyle w:val="Hyperlink"/>
            <w:rFonts w:ascii="Arial" w:hAnsi="Arial" w:cs="Arial"/>
            <w:sz w:val="24"/>
            <w:szCs w:val="24"/>
            <w:lang w:val="cy-GB"/>
          </w:rPr>
          <w:t>?’</w:t>
        </w:r>
      </w:hyperlink>
      <w:r>
        <w:rPr>
          <w:rFonts w:ascii="Arial" w:hAnsi="Arial" w:cs="Arial"/>
          <w:sz w:val="24"/>
          <w:szCs w:val="24"/>
          <w:lang w:val="cy-GB"/>
        </w:rPr>
        <w:t xml:space="preserve"> </w:t>
      </w:r>
      <w:r w:rsidR="006A14AE" w:rsidRPr="00AD4DEB">
        <w:rPr>
          <w:rFonts w:ascii="Arial" w:hAnsi="Arial" w:cs="Arial"/>
          <w:sz w:val="24"/>
          <w:szCs w:val="24"/>
          <w:lang w:val="cy-GB"/>
        </w:rPr>
        <w:t>(</w:t>
      </w:r>
      <w:r>
        <w:rPr>
          <w:rFonts w:ascii="Arial" w:hAnsi="Arial" w:cs="Arial"/>
          <w:sz w:val="24"/>
          <w:szCs w:val="24"/>
          <w:lang w:val="cy-GB"/>
        </w:rPr>
        <w:t xml:space="preserve">tudalennau </w:t>
      </w:r>
      <w:r w:rsidR="006A14AE" w:rsidRPr="00AD4DEB">
        <w:rPr>
          <w:rFonts w:ascii="Arial" w:hAnsi="Arial" w:cs="Arial"/>
          <w:sz w:val="24"/>
          <w:szCs w:val="24"/>
          <w:lang w:val="cy-GB"/>
        </w:rPr>
        <w:t xml:space="preserve">17-18) </w:t>
      </w:r>
      <w:r>
        <w:rPr>
          <w:rFonts w:ascii="Arial" w:hAnsi="Arial" w:cs="Arial"/>
          <w:sz w:val="24"/>
          <w:szCs w:val="24"/>
          <w:lang w:val="cy-GB"/>
        </w:rPr>
        <w:t xml:space="preserve">a chwblhau’r gweithgareddau i ddysgu sut y gall y celfyddydau gyfrannu at les unigolion. Siaradwch â’ch rheolwr am </w:t>
      </w:r>
      <w:r w:rsidR="005B4F4B">
        <w:rPr>
          <w:rFonts w:ascii="Arial" w:hAnsi="Arial" w:cs="Arial"/>
          <w:sz w:val="24"/>
          <w:szCs w:val="24"/>
          <w:lang w:val="cy-GB"/>
        </w:rPr>
        <w:t>yr hyn</w:t>
      </w:r>
      <w:r>
        <w:rPr>
          <w:rFonts w:ascii="Arial" w:hAnsi="Arial" w:cs="Arial"/>
          <w:sz w:val="24"/>
          <w:szCs w:val="24"/>
          <w:lang w:val="cy-GB"/>
        </w:rPr>
        <w:t xml:space="preserve"> rydych chi wedi’i ddysgu.</w:t>
      </w:r>
    </w:p>
    <w:p w14:paraId="3AD566AD" w14:textId="77777777" w:rsidR="00B701B9" w:rsidRPr="00AD4DEB" w:rsidRDefault="00B701B9" w:rsidP="004922CF">
      <w:pPr>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4174"/>
      </w:tblGrid>
      <w:tr w:rsidR="00EB5CCD" w:rsidRPr="00AD4DEB" w14:paraId="3AD566B1" w14:textId="77777777" w:rsidTr="00AD4DEB">
        <w:tc>
          <w:tcPr>
            <w:tcW w:w="14174" w:type="dxa"/>
          </w:tcPr>
          <w:p w14:paraId="3AD566AE" w14:textId="77777777" w:rsidR="00EB5CCD" w:rsidRPr="00AD4DEB" w:rsidRDefault="008B6D5D" w:rsidP="00AD4DEB">
            <w:pPr>
              <w:rPr>
                <w:rFonts w:ascii="Arial" w:hAnsi="Arial" w:cs="Arial"/>
                <w:sz w:val="24"/>
                <w:szCs w:val="24"/>
                <w:lang w:val="cy-GB"/>
              </w:rPr>
            </w:pPr>
            <w:r>
              <w:rPr>
                <w:rFonts w:ascii="Arial" w:hAnsi="Arial" w:cs="Arial"/>
                <w:sz w:val="24"/>
                <w:szCs w:val="24"/>
                <w:lang w:val="cy-GB"/>
              </w:rPr>
              <w:lastRenderedPageBreak/>
              <w:t>Nodiadau’r gweithlyfr</w:t>
            </w:r>
          </w:p>
          <w:p w14:paraId="3AD566AF" w14:textId="77777777" w:rsidR="00EB5CCD" w:rsidRPr="00AD4DEB" w:rsidRDefault="00EB5CCD" w:rsidP="00AD4DEB">
            <w:pPr>
              <w:pStyle w:val="ListParagraph"/>
              <w:spacing w:line="276" w:lineRule="auto"/>
              <w:rPr>
                <w:rFonts w:ascii="Arial" w:hAnsi="Arial" w:cs="Arial"/>
                <w:lang w:val="cy-GB"/>
              </w:rPr>
            </w:pPr>
          </w:p>
          <w:p w14:paraId="3AD566B0" w14:textId="77777777" w:rsidR="00EB5CCD" w:rsidRPr="00AD4DEB" w:rsidRDefault="00EB5CCD" w:rsidP="00AD4DEB">
            <w:pPr>
              <w:pStyle w:val="ListParagraph"/>
              <w:spacing w:line="276" w:lineRule="auto"/>
              <w:rPr>
                <w:rFonts w:ascii="Arial" w:hAnsi="Arial" w:cs="Arial"/>
                <w:lang w:val="cy-GB"/>
              </w:rPr>
            </w:pPr>
          </w:p>
        </w:tc>
      </w:tr>
    </w:tbl>
    <w:p w14:paraId="3AD566B2" w14:textId="77777777" w:rsidR="004922CF" w:rsidRPr="00AD4DEB" w:rsidRDefault="004922CF" w:rsidP="004922CF">
      <w:pPr>
        <w:spacing w:after="0"/>
        <w:rPr>
          <w:rFonts w:ascii="Arial" w:hAnsi="Arial" w:cs="Arial"/>
          <w:sz w:val="24"/>
          <w:szCs w:val="24"/>
          <w:lang w:val="cy-GB"/>
        </w:rPr>
      </w:pPr>
    </w:p>
    <w:p w14:paraId="3AD566B3" w14:textId="77777777" w:rsidR="00666C32" w:rsidRPr="00AD4DEB" w:rsidRDefault="008B6D5D" w:rsidP="004922CF">
      <w:pPr>
        <w:spacing w:after="0"/>
        <w:rPr>
          <w:rFonts w:ascii="Arial" w:hAnsi="Arial" w:cs="Arial"/>
          <w:b/>
          <w:sz w:val="24"/>
          <w:szCs w:val="24"/>
          <w:lang w:val="cy-GB"/>
        </w:rPr>
      </w:pPr>
      <w:r>
        <w:rPr>
          <w:rFonts w:ascii="Arial" w:hAnsi="Arial" w:cs="Arial"/>
          <w:b/>
          <w:sz w:val="24"/>
          <w:szCs w:val="24"/>
          <w:lang w:val="cy-GB"/>
        </w:rPr>
        <w:t>Cefnogi iechyd a lles</w:t>
      </w:r>
    </w:p>
    <w:p w14:paraId="3AD566B4" w14:textId="77777777" w:rsidR="004922CF" w:rsidRPr="00AD4DEB" w:rsidRDefault="004922CF" w:rsidP="004922CF">
      <w:pPr>
        <w:spacing w:after="0"/>
        <w:rPr>
          <w:rFonts w:ascii="Arial" w:hAnsi="Arial" w:cs="Arial"/>
          <w:b/>
          <w:sz w:val="24"/>
          <w:szCs w:val="24"/>
          <w:lang w:val="cy-GB"/>
        </w:rPr>
      </w:pPr>
    </w:p>
    <w:p w14:paraId="3AD566B5" w14:textId="77777777" w:rsidR="0017400D" w:rsidRPr="00AD4DEB" w:rsidRDefault="008B6D5D" w:rsidP="004922CF">
      <w:pPr>
        <w:spacing w:after="0"/>
        <w:rPr>
          <w:rFonts w:ascii="Arial" w:hAnsi="Arial" w:cs="Arial"/>
          <w:b/>
          <w:sz w:val="24"/>
          <w:szCs w:val="24"/>
          <w:lang w:val="cy-GB"/>
        </w:rPr>
      </w:pPr>
      <w:r>
        <w:rPr>
          <w:rFonts w:ascii="Arial" w:hAnsi="Arial" w:cs="Arial"/>
          <w:b/>
          <w:sz w:val="24"/>
          <w:szCs w:val="24"/>
          <w:lang w:val="cy-GB"/>
        </w:rPr>
        <w:t>Gweithgaredd dysgu</w:t>
      </w:r>
    </w:p>
    <w:p w14:paraId="3AD566B6" w14:textId="77777777" w:rsidR="004922CF" w:rsidRPr="00AD4DEB" w:rsidRDefault="004922CF" w:rsidP="004922CF">
      <w:pPr>
        <w:spacing w:after="0"/>
        <w:rPr>
          <w:rFonts w:ascii="Arial" w:hAnsi="Arial" w:cs="Arial"/>
          <w:b/>
          <w:sz w:val="24"/>
          <w:szCs w:val="24"/>
          <w:lang w:val="cy-GB"/>
        </w:rPr>
      </w:pPr>
    </w:p>
    <w:p w14:paraId="3AD566B7" w14:textId="77777777" w:rsidR="00295468" w:rsidRPr="00AD4DEB" w:rsidRDefault="00323DD4" w:rsidP="004922CF">
      <w:pPr>
        <w:spacing w:after="0"/>
        <w:rPr>
          <w:rFonts w:ascii="Arial" w:hAnsi="Arial" w:cs="Arial"/>
          <w:sz w:val="24"/>
          <w:szCs w:val="24"/>
          <w:lang w:val="cy-GB"/>
        </w:rPr>
      </w:pPr>
      <w:r>
        <w:rPr>
          <w:rFonts w:ascii="Arial" w:hAnsi="Arial" w:cs="Arial"/>
          <w:sz w:val="24"/>
          <w:szCs w:val="24"/>
          <w:lang w:val="cy-GB"/>
        </w:rPr>
        <w:t>Elfen bwysig o’ch gwaith fel gweithiwr iechyd a gofal cymdeithasol yw hybu iechyd unigolion ac atal salwch lle bo’n bosibl. Pa wybodaeth fyddai’n helpu yn y sefyllfaoedd isod a ble allech chi gael rhagor o gyngor?</w:t>
      </w:r>
    </w:p>
    <w:p w14:paraId="3AD566B8" w14:textId="77777777" w:rsidR="004922CF" w:rsidRPr="00AD4DEB" w:rsidRDefault="004922CF" w:rsidP="004922CF">
      <w:pPr>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7087"/>
        <w:gridCol w:w="7087"/>
      </w:tblGrid>
      <w:tr w:rsidR="004E1E4A" w:rsidRPr="00AD4DEB" w14:paraId="3AD566BC" w14:textId="77777777" w:rsidTr="004E1E4A">
        <w:tc>
          <w:tcPr>
            <w:tcW w:w="7087" w:type="dxa"/>
          </w:tcPr>
          <w:p w14:paraId="3AD566B9" w14:textId="77777777" w:rsidR="00295468" w:rsidRPr="00AD4DEB" w:rsidRDefault="00323DD4" w:rsidP="004922CF">
            <w:pPr>
              <w:rPr>
                <w:rFonts w:ascii="Arial" w:hAnsi="Arial" w:cs="Arial"/>
                <w:sz w:val="24"/>
                <w:szCs w:val="24"/>
                <w:lang w:val="cy-GB"/>
              </w:rPr>
            </w:pPr>
            <w:r>
              <w:rPr>
                <w:rFonts w:ascii="Arial" w:hAnsi="Arial" w:cs="Arial"/>
                <w:sz w:val="24"/>
                <w:szCs w:val="24"/>
                <w:lang w:val="cy-GB"/>
              </w:rPr>
              <w:t>Rydych yn gweithio gyd</w:t>
            </w:r>
            <w:r w:rsidR="005B4F4B">
              <w:rPr>
                <w:rFonts w:ascii="Arial" w:hAnsi="Arial" w:cs="Arial"/>
                <w:sz w:val="24"/>
                <w:szCs w:val="24"/>
                <w:lang w:val="cy-GB"/>
              </w:rPr>
              <w:t>a theulu sy’n cael trafferth b</w:t>
            </w:r>
            <w:r>
              <w:rPr>
                <w:rFonts w:ascii="Arial" w:hAnsi="Arial" w:cs="Arial"/>
                <w:sz w:val="24"/>
                <w:szCs w:val="24"/>
                <w:lang w:val="cy-GB"/>
              </w:rPr>
              <w:t>wyta d</w:t>
            </w:r>
            <w:r w:rsidR="005B4F4B">
              <w:rPr>
                <w:rFonts w:ascii="Arial" w:hAnsi="Arial" w:cs="Arial"/>
                <w:sz w:val="24"/>
                <w:szCs w:val="24"/>
                <w:lang w:val="cy-GB"/>
              </w:rPr>
              <w:t>e</w:t>
            </w:r>
            <w:r>
              <w:rPr>
                <w:rFonts w:ascii="Arial" w:hAnsi="Arial" w:cs="Arial"/>
                <w:sz w:val="24"/>
                <w:szCs w:val="24"/>
                <w:lang w:val="cy-GB"/>
              </w:rPr>
              <w:t>iet cytbwys.</w:t>
            </w:r>
          </w:p>
          <w:p w14:paraId="3AD566BA" w14:textId="77777777" w:rsidR="00295468" w:rsidRPr="00AD4DEB" w:rsidRDefault="00295468" w:rsidP="004922CF">
            <w:pPr>
              <w:rPr>
                <w:rFonts w:ascii="Arial" w:hAnsi="Arial" w:cs="Arial"/>
                <w:sz w:val="24"/>
                <w:szCs w:val="24"/>
                <w:lang w:val="cy-GB"/>
              </w:rPr>
            </w:pPr>
          </w:p>
        </w:tc>
        <w:tc>
          <w:tcPr>
            <w:tcW w:w="7087" w:type="dxa"/>
          </w:tcPr>
          <w:p w14:paraId="3AD566BB" w14:textId="77777777" w:rsidR="004E1E4A" w:rsidRPr="00AD4DEB" w:rsidRDefault="004E1E4A" w:rsidP="004922CF">
            <w:pPr>
              <w:rPr>
                <w:rFonts w:ascii="Arial" w:hAnsi="Arial" w:cs="Arial"/>
                <w:sz w:val="24"/>
                <w:szCs w:val="24"/>
                <w:lang w:val="cy-GB"/>
              </w:rPr>
            </w:pPr>
          </w:p>
        </w:tc>
      </w:tr>
      <w:tr w:rsidR="004E1E4A" w:rsidRPr="00AD4DEB" w14:paraId="3AD566C0" w14:textId="77777777" w:rsidTr="004E1E4A">
        <w:tc>
          <w:tcPr>
            <w:tcW w:w="7087" w:type="dxa"/>
          </w:tcPr>
          <w:p w14:paraId="3AD566BD" w14:textId="77777777" w:rsidR="004E1E4A" w:rsidRPr="00AD4DEB" w:rsidRDefault="00323DD4" w:rsidP="004922CF">
            <w:pPr>
              <w:rPr>
                <w:rFonts w:ascii="Arial" w:hAnsi="Arial" w:cs="Arial"/>
                <w:sz w:val="24"/>
                <w:szCs w:val="24"/>
                <w:lang w:val="cy-GB"/>
              </w:rPr>
            </w:pPr>
            <w:r>
              <w:rPr>
                <w:rFonts w:ascii="Arial" w:hAnsi="Arial" w:cs="Arial"/>
                <w:sz w:val="24"/>
                <w:szCs w:val="24"/>
                <w:lang w:val="cy-GB"/>
              </w:rPr>
              <w:t>Rydych yn cefnogi oedo</w:t>
            </w:r>
            <w:r w:rsidR="005B4F4B">
              <w:rPr>
                <w:rFonts w:ascii="Arial" w:hAnsi="Arial" w:cs="Arial"/>
                <w:sz w:val="24"/>
                <w:szCs w:val="24"/>
                <w:lang w:val="cy-GB"/>
              </w:rPr>
              <w:t>lyn</w:t>
            </w:r>
            <w:r>
              <w:rPr>
                <w:rFonts w:ascii="Arial" w:hAnsi="Arial" w:cs="Arial"/>
                <w:sz w:val="24"/>
                <w:szCs w:val="24"/>
                <w:lang w:val="cy-GB"/>
              </w:rPr>
              <w:t xml:space="preserve"> ifanc ag anabledd dysgu sydd ddim yn hoffi mynd at y deintydd ac sydd heb fod ers sawl blwyddyn.</w:t>
            </w:r>
          </w:p>
          <w:p w14:paraId="3AD566BE" w14:textId="77777777" w:rsidR="00295468" w:rsidRPr="00AD4DEB" w:rsidRDefault="00295468" w:rsidP="004922CF">
            <w:pPr>
              <w:rPr>
                <w:rFonts w:ascii="Arial" w:hAnsi="Arial" w:cs="Arial"/>
                <w:sz w:val="24"/>
                <w:szCs w:val="24"/>
                <w:lang w:val="cy-GB"/>
              </w:rPr>
            </w:pPr>
          </w:p>
        </w:tc>
        <w:tc>
          <w:tcPr>
            <w:tcW w:w="7087" w:type="dxa"/>
          </w:tcPr>
          <w:p w14:paraId="3AD566BF" w14:textId="77777777" w:rsidR="004E1E4A" w:rsidRPr="00AD4DEB" w:rsidRDefault="004E1E4A" w:rsidP="004922CF">
            <w:pPr>
              <w:rPr>
                <w:rFonts w:ascii="Arial" w:hAnsi="Arial" w:cs="Arial"/>
                <w:sz w:val="24"/>
                <w:szCs w:val="24"/>
                <w:lang w:val="cy-GB"/>
              </w:rPr>
            </w:pPr>
          </w:p>
        </w:tc>
      </w:tr>
      <w:tr w:rsidR="004E1E4A" w:rsidRPr="00AD4DEB" w14:paraId="3AD566C4" w14:textId="77777777" w:rsidTr="004E1E4A">
        <w:tc>
          <w:tcPr>
            <w:tcW w:w="7087" w:type="dxa"/>
          </w:tcPr>
          <w:p w14:paraId="3AD566C1" w14:textId="77777777" w:rsidR="004E1E4A" w:rsidRPr="00AD4DEB" w:rsidRDefault="008B6D5D" w:rsidP="004922CF">
            <w:pPr>
              <w:rPr>
                <w:rFonts w:ascii="Arial" w:hAnsi="Arial" w:cs="Arial"/>
                <w:sz w:val="24"/>
                <w:szCs w:val="24"/>
                <w:lang w:val="cy-GB"/>
              </w:rPr>
            </w:pPr>
            <w:r>
              <w:rPr>
                <w:rFonts w:ascii="Arial" w:hAnsi="Arial" w:cs="Arial"/>
                <w:sz w:val="24"/>
                <w:szCs w:val="24"/>
                <w:lang w:val="cy-GB"/>
              </w:rPr>
              <w:t>Rydych chi’n cefnogi p</w:t>
            </w:r>
            <w:r w:rsidR="005B4F4B">
              <w:rPr>
                <w:rFonts w:ascii="Arial" w:hAnsi="Arial" w:cs="Arial"/>
                <w:sz w:val="24"/>
                <w:szCs w:val="24"/>
                <w:lang w:val="cy-GB"/>
              </w:rPr>
              <w:t>erson hŷn sy’n cael trafferth l</w:t>
            </w:r>
            <w:r>
              <w:rPr>
                <w:rFonts w:ascii="Arial" w:hAnsi="Arial" w:cs="Arial"/>
                <w:sz w:val="24"/>
                <w:szCs w:val="24"/>
                <w:lang w:val="cy-GB"/>
              </w:rPr>
              <w:t>lyncu tabledi felly dyw hi ddim am eu cymryd.</w:t>
            </w:r>
          </w:p>
          <w:p w14:paraId="3AD566C2" w14:textId="77777777" w:rsidR="007464AB" w:rsidRPr="00AD4DEB" w:rsidRDefault="007464AB" w:rsidP="004922CF">
            <w:pPr>
              <w:rPr>
                <w:rFonts w:ascii="Arial" w:hAnsi="Arial" w:cs="Arial"/>
                <w:sz w:val="24"/>
                <w:szCs w:val="24"/>
                <w:lang w:val="cy-GB"/>
              </w:rPr>
            </w:pPr>
          </w:p>
        </w:tc>
        <w:tc>
          <w:tcPr>
            <w:tcW w:w="7087" w:type="dxa"/>
          </w:tcPr>
          <w:p w14:paraId="3AD566C3" w14:textId="77777777" w:rsidR="004E1E4A" w:rsidRPr="00AD4DEB" w:rsidRDefault="004E1E4A" w:rsidP="004922CF">
            <w:pPr>
              <w:rPr>
                <w:rFonts w:ascii="Arial" w:hAnsi="Arial" w:cs="Arial"/>
                <w:sz w:val="24"/>
                <w:szCs w:val="24"/>
                <w:lang w:val="cy-GB"/>
              </w:rPr>
            </w:pPr>
          </w:p>
        </w:tc>
      </w:tr>
      <w:tr w:rsidR="007464AB" w:rsidRPr="00AD4DEB" w14:paraId="3AD566C9" w14:textId="77777777" w:rsidTr="004E1E4A">
        <w:tc>
          <w:tcPr>
            <w:tcW w:w="7087" w:type="dxa"/>
          </w:tcPr>
          <w:p w14:paraId="3AD566C5" w14:textId="77777777" w:rsidR="00EB5CCD" w:rsidRPr="00AD4DEB" w:rsidRDefault="008B6D5D" w:rsidP="004922CF">
            <w:pPr>
              <w:rPr>
                <w:rFonts w:ascii="Arial" w:hAnsi="Arial" w:cs="Arial"/>
                <w:sz w:val="24"/>
                <w:szCs w:val="24"/>
                <w:lang w:val="cy-GB"/>
              </w:rPr>
            </w:pPr>
            <w:r>
              <w:rPr>
                <w:rFonts w:ascii="Arial" w:hAnsi="Arial" w:cs="Arial"/>
                <w:sz w:val="24"/>
                <w:szCs w:val="24"/>
                <w:lang w:val="cy-GB"/>
              </w:rPr>
              <w:t>Rydych yn gweithio gyda theulu sydd â phlant ifanc ac mae’r rhieni am roi’r gorau i ysmygu</w:t>
            </w:r>
          </w:p>
          <w:p w14:paraId="3AD566C6" w14:textId="77777777" w:rsidR="007464AB" w:rsidRPr="00AD4DEB" w:rsidRDefault="007464AB" w:rsidP="004922CF">
            <w:pPr>
              <w:rPr>
                <w:rFonts w:ascii="Arial" w:hAnsi="Arial" w:cs="Arial"/>
                <w:sz w:val="24"/>
                <w:szCs w:val="24"/>
                <w:lang w:val="cy-GB"/>
              </w:rPr>
            </w:pPr>
          </w:p>
        </w:tc>
        <w:tc>
          <w:tcPr>
            <w:tcW w:w="7087" w:type="dxa"/>
          </w:tcPr>
          <w:p w14:paraId="3AD566C7" w14:textId="77777777" w:rsidR="007464AB" w:rsidRPr="00AD4DEB" w:rsidRDefault="007464AB" w:rsidP="004922CF">
            <w:pPr>
              <w:rPr>
                <w:rFonts w:ascii="Arial" w:hAnsi="Arial" w:cs="Arial"/>
                <w:sz w:val="24"/>
                <w:szCs w:val="24"/>
                <w:lang w:val="cy-GB"/>
              </w:rPr>
            </w:pPr>
          </w:p>
          <w:p w14:paraId="3AD566C8" w14:textId="77777777" w:rsidR="007464AB" w:rsidRPr="00AD4DEB" w:rsidRDefault="007464AB" w:rsidP="004922CF">
            <w:pPr>
              <w:rPr>
                <w:rFonts w:ascii="Arial" w:hAnsi="Arial" w:cs="Arial"/>
                <w:sz w:val="24"/>
                <w:szCs w:val="24"/>
                <w:lang w:val="cy-GB"/>
              </w:rPr>
            </w:pPr>
          </w:p>
        </w:tc>
      </w:tr>
    </w:tbl>
    <w:p w14:paraId="3AD566CA" w14:textId="77777777" w:rsidR="00295468" w:rsidRPr="00AD4DEB" w:rsidRDefault="00295468" w:rsidP="004922CF">
      <w:pPr>
        <w:spacing w:after="0"/>
        <w:rPr>
          <w:rFonts w:ascii="Arial" w:hAnsi="Arial" w:cs="Arial"/>
          <w:sz w:val="24"/>
          <w:szCs w:val="24"/>
          <w:lang w:val="cy-GB"/>
        </w:rPr>
      </w:pPr>
    </w:p>
    <w:p w14:paraId="3AD566CB" w14:textId="6F519D1A" w:rsidR="004922CF" w:rsidRPr="003753AD" w:rsidRDefault="00D758BF" w:rsidP="004922CF">
      <w:pPr>
        <w:spacing w:after="0"/>
        <w:rPr>
          <w:rFonts w:ascii="Arial" w:hAnsi="Arial" w:cs="Arial"/>
          <w:sz w:val="24"/>
          <w:szCs w:val="24"/>
          <w:lang w:val="cy-GB"/>
        </w:rPr>
      </w:pPr>
      <w:r>
        <w:rPr>
          <w:rFonts w:ascii="Arial" w:hAnsi="Arial" w:cs="Arial"/>
          <w:sz w:val="24"/>
          <w:szCs w:val="24"/>
          <w:lang w:val="cy-GB"/>
        </w:rPr>
        <w:t xml:space="preserve">Rhowch enghraifft yn y </w:t>
      </w:r>
      <w:r w:rsidR="00260BB1">
        <w:rPr>
          <w:rFonts w:ascii="Arial" w:hAnsi="Arial" w:cs="Arial"/>
          <w:sz w:val="24"/>
          <w:szCs w:val="24"/>
          <w:lang w:val="cy-GB"/>
        </w:rPr>
        <w:t>lle</w:t>
      </w:r>
      <w:r>
        <w:rPr>
          <w:rFonts w:ascii="Arial" w:hAnsi="Arial" w:cs="Arial"/>
          <w:sz w:val="24"/>
          <w:szCs w:val="24"/>
          <w:lang w:val="cy-GB"/>
        </w:rPr>
        <w:t xml:space="preserve"> isod o sut rydych chi wedi hybu iechyd a lles gydag unigolyn. </w:t>
      </w:r>
      <w:r w:rsidR="003753AD" w:rsidRPr="003753AD">
        <w:rPr>
          <w:rFonts w:ascii="Arial" w:hAnsi="Arial" w:cs="Arial"/>
          <w:sz w:val="24"/>
          <w:szCs w:val="24"/>
          <w:lang w:val="cy-GB"/>
        </w:rPr>
        <w:t>Os nad ydych wedi’ch cyflogi eto, gadewch hwn yn wag a dychwelwch ato eto</w:t>
      </w:r>
      <w:r w:rsidR="004922CF" w:rsidRPr="003753AD">
        <w:rPr>
          <w:rFonts w:ascii="Arial" w:hAnsi="Arial" w:cs="Arial"/>
          <w:sz w:val="24"/>
          <w:szCs w:val="24"/>
          <w:lang w:val="cy-GB"/>
        </w:rPr>
        <w:t>.</w:t>
      </w:r>
    </w:p>
    <w:p w14:paraId="3AD566CC" w14:textId="77777777" w:rsidR="004922CF" w:rsidRPr="00AD4DEB" w:rsidRDefault="004922CF" w:rsidP="004922CF">
      <w:pPr>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4174"/>
      </w:tblGrid>
      <w:tr w:rsidR="004922CF" w:rsidRPr="00AD4DEB" w14:paraId="3AD566D0" w14:textId="77777777" w:rsidTr="004922CF">
        <w:tc>
          <w:tcPr>
            <w:tcW w:w="14174" w:type="dxa"/>
          </w:tcPr>
          <w:p w14:paraId="3AD566CD" w14:textId="77777777" w:rsidR="004922CF" w:rsidRPr="00AD4DEB" w:rsidRDefault="003753AD" w:rsidP="004922CF">
            <w:pPr>
              <w:rPr>
                <w:rFonts w:ascii="Arial" w:hAnsi="Arial" w:cs="Arial"/>
                <w:sz w:val="24"/>
                <w:szCs w:val="24"/>
                <w:lang w:val="cy-GB"/>
              </w:rPr>
            </w:pPr>
            <w:r>
              <w:rPr>
                <w:rFonts w:ascii="Arial" w:hAnsi="Arial" w:cs="Arial"/>
                <w:sz w:val="24"/>
                <w:szCs w:val="24"/>
                <w:lang w:val="cy-GB"/>
              </w:rPr>
              <w:t>Nodiadau’r gweithlyfr</w:t>
            </w:r>
          </w:p>
          <w:p w14:paraId="3AD566CE" w14:textId="77777777" w:rsidR="004922CF" w:rsidRPr="00AD4DEB" w:rsidRDefault="004922CF" w:rsidP="004922CF">
            <w:pPr>
              <w:rPr>
                <w:rFonts w:ascii="Arial" w:hAnsi="Arial" w:cs="Arial"/>
                <w:sz w:val="24"/>
                <w:szCs w:val="24"/>
                <w:lang w:val="cy-GB"/>
              </w:rPr>
            </w:pPr>
          </w:p>
          <w:p w14:paraId="3AD566CF" w14:textId="77777777" w:rsidR="004922CF" w:rsidRPr="00AD4DEB" w:rsidRDefault="004922CF" w:rsidP="004922CF">
            <w:pPr>
              <w:rPr>
                <w:rFonts w:ascii="Arial" w:hAnsi="Arial" w:cs="Arial"/>
                <w:sz w:val="24"/>
                <w:szCs w:val="24"/>
                <w:lang w:val="cy-GB"/>
              </w:rPr>
            </w:pPr>
          </w:p>
        </w:tc>
      </w:tr>
    </w:tbl>
    <w:p w14:paraId="3AD566D2" w14:textId="77777777" w:rsidR="004922CF" w:rsidRPr="00AD4DEB" w:rsidRDefault="003753AD" w:rsidP="004922CF">
      <w:pPr>
        <w:spacing w:after="0"/>
        <w:rPr>
          <w:rFonts w:ascii="Arial" w:hAnsi="Arial" w:cs="Arial"/>
          <w:b/>
          <w:sz w:val="24"/>
          <w:szCs w:val="24"/>
          <w:lang w:val="cy-GB"/>
        </w:rPr>
      </w:pPr>
      <w:r>
        <w:rPr>
          <w:rFonts w:ascii="Arial" w:hAnsi="Arial" w:cs="Arial"/>
          <w:b/>
          <w:sz w:val="24"/>
          <w:szCs w:val="24"/>
          <w:lang w:val="cy-GB"/>
        </w:rPr>
        <w:lastRenderedPageBreak/>
        <w:t>Gweithgaredd dysgu</w:t>
      </w:r>
    </w:p>
    <w:p w14:paraId="3AD566D3" w14:textId="77777777" w:rsidR="004922CF" w:rsidRPr="00AD4DEB" w:rsidRDefault="004922CF" w:rsidP="004922CF">
      <w:pPr>
        <w:pStyle w:val="ListParagraph"/>
        <w:rPr>
          <w:rFonts w:ascii="Arial" w:hAnsi="Arial" w:cs="Arial"/>
          <w:lang w:val="cy-GB"/>
        </w:rPr>
      </w:pPr>
    </w:p>
    <w:tbl>
      <w:tblPr>
        <w:tblStyle w:val="TableGrid"/>
        <w:tblW w:w="0" w:type="auto"/>
        <w:tblLook w:val="04A0" w:firstRow="1" w:lastRow="0" w:firstColumn="1" w:lastColumn="0" w:noHBand="0" w:noVBand="1"/>
      </w:tblPr>
      <w:tblGrid>
        <w:gridCol w:w="14174"/>
      </w:tblGrid>
      <w:tr w:rsidR="007464AB" w:rsidRPr="00AD4DEB" w14:paraId="3AD566DC" w14:textId="77777777" w:rsidTr="007464AB">
        <w:tc>
          <w:tcPr>
            <w:tcW w:w="14174" w:type="dxa"/>
          </w:tcPr>
          <w:p w14:paraId="3AD566D4" w14:textId="77777777" w:rsidR="007464AB" w:rsidRPr="00AD4DEB" w:rsidRDefault="003753AD" w:rsidP="004922CF">
            <w:pPr>
              <w:rPr>
                <w:rFonts w:ascii="Arial" w:hAnsi="Arial" w:cs="Arial"/>
                <w:sz w:val="24"/>
                <w:szCs w:val="24"/>
                <w:lang w:val="cy-GB"/>
              </w:rPr>
            </w:pPr>
            <w:r>
              <w:rPr>
                <w:rFonts w:ascii="Arial" w:hAnsi="Arial" w:cs="Arial"/>
                <w:sz w:val="24"/>
                <w:szCs w:val="24"/>
                <w:lang w:val="cy-GB"/>
              </w:rPr>
              <w:t>Nodiadau’r gweithlyfr</w:t>
            </w:r>
          </w:p>
          <w:p w14:paraId="3AD566D5" w14:textId="77777777" w:rsidR="007464AB" w:rsidRPr="00AD4DEB" w:rsidRDefault="007464AB" w:rsidP="004922CF">
            <w:pPr>
              <w:rPr>
                <w:rFonts w:ascii="Arial" w:hAnsi="Arial" w:cs="Arial"/>
                <w:sz w:val="24"/>
                <w:szCs w:val="24"/>
                <w:lang w:val="cy-GB"/>
              </w:rPr>
            </w:pPr>
          </w:p>
          <w:p w14:paraId="3AD566D6" w14:textId="77777777" w:rsidR="00EB5CCD" w:rsidRPr="00AD4DEB" w:rsidRDefault="003753AD" w:rsidP="00A51ED5">
            <w:pPr>
              <w:pStyle w:val="ListParagraph"/>
              <w:numPr>
                <w:ilvl w:val="0"/>
                <w:numId w:val="22"/>
              </w:numPr>
              <w:ind w:left="426"/>
              <w:rPr>
                <w:rFonts w:ascii="Arial" w:hAnsi="Arial" w:cs="Arial"/>
                <w:lang w:val="cy-GB"/>
              </w:rPr>
            </w:pPr>
            <w:r>
              <w:rPr>
                <w:rFonts w:ascii="Arial" w:hAnsi="Arial" w:cs="Arial"/>
                <w:lang w:val="cy-GB"/>
              </w:rPr>
              <w:t>Pa fathau o newidiadau mewn unigolyn a fyddai’n peri pryder am ei iechyd a’i les</w:t>
            </w:r>
            <w:r w:rsidR="00EB5CCD" w:rsidRPr="00AD4DEB">
              <w:rPr>
                <w:rFonts w:ascii="Arial" w:hAnsi="Arial" w:cs="Arial"/>
                <w:lang w:val="cy-GB"/>
              </w:rPr>
              <w:t>?</w:t>
            </w:r>
          </w:p>
          <w:p w14:paraId="3AD566D7" w14:textId="77777777" w:rsidR="00A51ED5" w:rsidRPr="00AD4DEB" w:rsidRDefault="00A51ED5" w:rsidP="00B701B9">
            <w:pPr>
              <w:pStyle w:val="ListParagraph"/>
              <w:ind w:left="426"/>
              <w:rPr>
                <w:rFonts w:ascii="Arial" w:hAnsi="Arial" w:cs="Arial"/>
                <w:lang w:val="cy-GB"/>
              </w:rPr>
            </w:pPr>
          </w:p>
          <w:p w14:paraId="3AD566D8" w14:textId="77777777" w:rsidR="00EB5CCD" w:rsidRPr="00AD4DEB" w:rsidRDefault="003753AD" w:rsidP="00B701B9">
            <w:pPr>
              <w:pStyle w:val="ListParagraph"/>
              <w:numPr>
                <w:ilvl w:val="0"/>
                <w:numId w:val="22"/>
              </w:numPr>
              <w:tabs>
                <w:tab w:val="left" w:pos="426"/>
                <w:tab w:val="left" w:pos="709"/>
              </w:tabs>
              <w:ind w:left="426"/>
              <w:rPr>
                <w:rFonts w:ascii="Arial" w:hAnsi="Arial" w:cs="Arial"/>
                <w:lang w:val="cy-GB"/>
              </w:rPr>
            </w:pPr>
            <w:r>
              <w:rPr>
                <w:rFonts w:ascii="Arial" w:hAnsi="Arial" w:cs="Arial"/>
                <w:lang w:val="cy-GB"/>
              </w:rPr>
              <w:t>Eglurwch bwysigrwydd arsylwi, monitro a chofnodi iechyd a lles unigolion sydd wedi’u heffeithio gan gyflyrau iechyd penodol</w:t>
            </w:r>
            <w:r w:rsidR="00B701B9" w:rsidRPr="00AD4DEB">
              <w:rPr>
                <w:rFonts w:ascii="Arial" w:hAnsi="Arial" w:cs="Arial"/>
                <w:lang w:val="cy-GB"/>
              </w:rPr>
              <w:t>.</w:t>
            </w:r>
          </w:p>
          <w:p w14:paraId="3AD566D9" w14:textId="77777777" w:rsidR="00A51ED5" w:rsidRPr="00AD4DEB" w:rsidRDefault="00A51ED5" w:rsidP="00B701B9">
            <w:pPr>
              <w:pStyle w:val="ListParagraph"/>
              <w:tabs>
                <w:tab w:val="left" w:pos="426"/>
                <w:tab w:val="left" w:pos="709"/>
              </w:tabs>
              <w:ind w:left="426"/>
              <w:rPr>
                <w:rFonts w:ascii="Arial" w:hAnsi="Arial" w:cs="Arial"/>
                <w:lang w:val="cy-GB"/>
              </w:rPr>
            </w:pPr>
          </w:p>
          <w:p w14:paraId="3AD566DA" w14:textId="77777777" w:rsidR="00EB5CCD" w:rsidRPr="00AD4DEB" w:rsidRDefault="003753AD" w:rsidP="00A51ED5">
            <w:pPr>
              <w:pStyle w:val="ListParagraph"/>
              <w:numPr>
                <w:ilvl w:val="0"/>
                <w:numId w:val="22"/>
              </w:numPr>
              <w:ind w:left="426"/>
              <w:rPr>
                <w:rFonts w:ascii="Arial" w:hAnsi="Arial" w:cs="Arial"/>
                <w:lang w:val="cy-GB"/>
              </w:rPr>
            </w:pPr>
            <w:r>
              <w:rPr>
                <w:rFonts w:ascii="Arial" w:hAnsi="Arial" w:cs="Arial"/>
                <w:lang w:val="cy-GB"/>
              </w:rPr>
              <w:t>Pam ei bod hi’n bwysig adrodd am bryderon neu newidiadau yn iechyd a lles unigolion</w:t>
            </w:r>
            <w:r w:rsidR="00EB5CCD" w:rsidRPr="00AD4DEB">
              <w:rPr>
                <w:rFonts w:ascii="Arial" w:hAnsi="Arial" w:cs="Arial"/>
                <w:lang w:val="cy-GB"/>
              </w:rPr>
              <w:t>?</w:t>
            </w:r>
          </w:p>
          <w:p w14:paraId="3AD566DB" w14:textId="77777777" w:rsidR="00EB5CCD" w:rsidRPr="00AD4DEB" w:rsidRDefault="00EB5CCD" w:rsidP="00B701B9">
            <w:pPr>
              <w:pStyle w:val="ListParagraph"/>
              <w:ind w:left="426"/>
              <w:rPr>
                <w:lang w:val="cy-GB"/>
              </w:rPr>
            </w:pPr>
          </w:p>
        </w:tc>
      </w:tr>
    </w:tbl>
    <w:p w14:paraId="3AD566DD" w14:textId="77777777" w:rsidR="00E337CF" w:rsidRPr="00AD4DEB" w:rsidRDefault="007464AB" w:rsidP="004922CF">
      <w:pPr>
        <w:spacing w:after="0"/>
        <w:rPr>
          <w:rFonts w:ascii="Arial" w:hAnsi="Arial" w:cs="Arial"/>
          <w:sz w:val="24"/>
          <w:szCs w:val="24"/>
          <w:lang w:val="cy-GB"/>
        </w:rPr>
      </w:pPr>
      <w:r w:rsidRPr="00AD4DEB">
        <w:rPr>
          <w:rFonts w:ascii="Arial" w:hAnsi="Arial" w:cs="Arial"/>
          <w:sz w:val="24"/>
          <w:szCs w:val="24"/>
          <w:lang w:val="cy-GB"/>
        </w:rPr>
        <w:t xml:space="preserve"> </w:t>
      </w:r>
    </w:p>
    <w:p w14:paraId="3AD566DE" w14:textId="77777777" w:rsidR="00B87652" w:rsidRPr="00AD4DEB" w:rsidRDefault="003753AD" w:rsidP="004922CF">
      <w:pPr>
        <w:spacing w:after="0"/>
        <w:rPr>
          <w:rFonts w:ascii="Arial" w:hAnsi="Arial" w:cs="Arial"/>
          <w:b/>
          <w:sz w:val="24"/>
          <w:szCs w:val="24"/>
          <w:lang w:val="cy-GB"/>
        </w:rPr>
      </w:pPr>
      <w:r>
        <w:rPr>
          <w:rFonts w:ascii="Arial" w:hAnsi="Arial" w:cs="Arial"/>
          <w:b/>
          <w:sz w:val="24"/>
          <w:szCs w:val="24"/>
          <w:lang w:val="cy-GB"/>
        </w:rPr>
        <w:t>Creu’r cysylltiadau</w:t>
      </w:r>
    </w:p>
    <w:p w14:paraId="3AD566DF" w14:textId="77777777" w:rsidR="004922CF" w:rsidRPr="00AD4DEB" w:rsidRDefault="004922CF" w:rsidP="004922CF">
      <w:pPr>
        <w:spacing w:after="0"/>
        <w:rPr>
          <w:rFonts w:ascii="Arial" w:hAnsi="Arial" w:cs="Arial"/>
          <w:b/>
          <w:sz w:val="24"/>
          <w:szCs w:val="24"/>
          <w:lang w:val="cy-GB"/>
        </w:rPr>
      </w:pPr>
    </w:p>
    <w:p w14:paraId="3AD566E0" w14:textId="77777777" w:rsidR="0017400D" w:rsidRPr="00AD4DEB" w:rsidRDefault="003753AD" w:rsidP="004922CF">
      <w:pPr>
        <w:spacing w:after="0"/>
        <w:rPr>
          <w:rFonts w:ascii="Arial" w:hAnsi="Arial" w:cs="Arial"/>
          <w:b/>
          <w:sz w:val="24"/>
          <w:szCs w:val="24"/>
          <w:lang w:val="cy-GB"/>
        </w:rPr>
      </w:pPr>
      <w:r>
        <w:rPr>
          <w:rFonts w:ascii="Arial" w:hAnsi="Arial" w:cs="Arial"/>
          <w:b/>
          <w:sz w:val="24"/>
          <w:szCs w:val="24"/>
          <w:lang w:val="cy-GB"/>
        </w:rPr>
        <w:t>Gweithgaredd dysgu</w:t>
      </w:r>
    </w:p>
    <w:p w14:paraId="3AD566E1" w14:textId="77777777" w:rsidR="004922CF" w:rsidRPr="00AD4DEB" w:rsidRDefault="004922CF" w:rsidP="004922CF">
      <w:pPr>
        <w:spacing w:after="0"/>
        <w:rPr>
          <w:rFonts w:ascii="Arial" w:hAnsi="Arial" w:cs="Arial"/>
          <w:b/>
          <w:sz w:val="24"/>
          <w:szCs w:val="24"/>
          <w:lang w:val="cy-GB"/>
        </w:rPr>
      </w:pPr>
    </w:p>
    <w:p w14:paraId="3AD566E2" w14:textId="77777777" w:rsidR="00B87652" w:rsidRPr="00AD4DEB" w:rsidRDefault="003753AD" w:rsidP="004922CF">
      <w:pPr>
        <w:spacing w:after="0"/>
        <w:rPr>
          <w:rFonts w:ascii="Arial" w:hAnsi="Arial" w:cs="Arial"/>
          <w:b/>
          <w:sz w:val="24"/>
          <w:szCs w:val="24"/>
          <w:lang w:val="cy-GB"/>
        </w:rPr>
      </w:pPr>
      <w:r>
        <w:rPr>
          <w:rFonts w:ascii="Arial" w:hAnsi="Arial" w:cs="Arial"/>
          <w:sz w:val="24"/>
          <w:szCs w:val="24"/>
          <w:lang w:val="cy-GB"/>
        </w:rPr>
        <w:t>Siaradwch â’ch rheolwr am y cysylltiadau rhwng iechyd a lles a</w:t>
      </w:r>
      <w:r w:rsidR="00B87652" w:rsidRPr="00AD4DEB">
        <w:rPr>
          <w:rFonts w:ascii="Arial" w:hAnsi="Arial" w:cs="Arial"/>
          <w:sz w:val="24"/>
          <w:szCs w:val="24"/>
          <w:lang w:val="cy-GB"/>
        </w:rPr>
        <w:t>:</w:t>
      </w:r>
    </w:p>
    <w:p w14:paraId="3AD566E3" w14:textId="77777777" w:rsidR="007464AB" w:rsidRPr="00AD4DEB" w:rsidRDefault="003753AD" w:rsidP="004922CF">
      <w:pPr>
        <w:pStyle w:val="ListParagraph"/>
        <w:numPr>
          <w:ilvl w:val="0"/>
          <w:numId w:val="6"/>
        </w:numPr>
        <w:spacing w:line="276" w:lineRule="auto"/>
        <w:rPr>
          <w:rFonts w:ascii="Arial" w:hAnsi="Arial" w:cs="Arial"/>
          <w:lang w:val="cy-GB"/>
        </w:rPr>
      </w:pPr>
      <w:r>
        <w:rPr>
          <w:rFonts w:ascii="Arial" w:hAnsi="Arial" w:cs="Arial"/>
          <w:lang w:val="cy-GB"/>
        </w:rPr>
        <w:t>diogelu</w:t>
      </w:r>
    </w:p>
    <w:p w14:paraId="3AD566E4" w14:textId="77777777" w:rsidR="00B87652" w:rsidRPr="00AD4DEB" w:rsidRDefault="003753AD" w:rsidP="004922CF">
      <w:pPr>
        <w:pStyle w:val="ListParagraph"/>
        <w:numPr>
          <w:ilvl w:val="0"/>
          <w:numId w:val="6"/>
        </w:numPr>
        <w:spacing w:line="276" w:lineRule="auto"/>
        <w:rPr>
          <w:rFonts w:ascii="Arial" w:hAnsi="Arial" w:cs="Arial"/>
          <w:lang w:val="cy-GB"/>
        </w:rPr>
      </w:pPr>
      <w:r>
        <w:rPr>
          <w:rFonts w:ascii="Arial" w:hAnsi="Arial" w:cs="Arial"/>
          <w:lang w:val="cy-GB"/>
        </w:rPr>
        <w:t>Deddf Galluedd Meddyliol</w:t>
      </w:r>
    </w:p>
    <w:p w14:paraId="3AD566E5" w14:textId="77777777" w:rsidR="004922CF" w:rsidRPr="00AD4DEB" w:rsidRDefault="004922CF" w:rsidP="004922CF">
      <w:pPr>
        <w:pStyle w:val="ListParagraph"/>
        <w:spacing w:line="276" w:lineRule="auto"/>
        <w:ind w:left="848"/>
        <w:rPr>
          <w:rFonts w:ascii="Arial" w:hAnsi="Arial" w:cs="Arial"/>
          <w:lang w:val="cy-GB"/>
        </w:rPr>
      </w:pPr>
    </w:p>
    <w:p w14:paraId="3AD566E6" w14:textId="3919B7F5" w:rsidR="00B87652" w:rsidRPr="00AD4DEB" w:rsidRDefault="003753AD" w:rsidP="004922CF">
      <w:pPr>
        <w:spacing w:after="0"/>
        <w:rPr>
          <w:rFonts w:ascii="Arial" w:hAnsi="Arial" w:cs="Arial"/>
          <w:sz w:val="24"/>
          <w:szCs w:val="24"/>
          <w:lang w:val="cy-GB"/>
        </w:rPr>
      </w:pPr>
      <w:r>
        <w:rPr>
          <w:rFonts w:ascii="Arial" w:hAnsi="Arial" w:cs="Arial"/>
          <w:sz w:val="24"/>
          <w:szCs w:val="24"/>
          <w:lang w:val="cy-GB"/>
        </w:rPr>
        <w:t xml:space="preserve">Gwnewch nodiadau o’ch trafodaeth yn y </w:t>
      </w:r>
      <w:r w:rsidR="00260BB1">
        <w:rPr>
          <w:rFonts w:ascii="Arial" w:hAnsi="Arial" w:cs="Arial"/>
          <w:sz w:val="24"/>
          <w:szCs w:val="24"/>
          <w:lang w:val="cy-GB"/>
        </w:rPr>
        <w:t>lle</w:t>
      </w:r>
      <w:r>
        <w:rPr>
          <w:rFonts w:ascii="Arial" w:hAnsi="Arial" w:cs="Arial"/>
          <w:sz w:val="24"/>
          <w:szCs w:val="24"/>
          <w:lang w:val="cy-GB"/>
        </w:rPr>
        <w:t xml:space="preserve"> isod.</w:t>
      </w:r>
    </w:p>
    <w:p w14:paraId="3AD566E7" w14:textId="77777777" w:rsidR="004922CF" w:rsidRPr="00AD4DEB" w:rsidRDefault="004922CF" w:rsidP="004922CF">
      <w:pPr>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4174"/>
      </w:tblGrid>
      <w:tr w:rsidR="00B87652" w:rsidRPr="00AD4DEB" w14:paraId="3AD566EB" w14:textId="77777777" w:rsidTr="00B87652">
        <w:tc>
          <w:tcPr>
            <w:tcW w:w="14174" w:type="dxa"/>
          </w:tcPr>
          <w:p w14:paraId="3AD566E8" w14:textId="77777777" w:rsidR="00B87652" w:rsidRPr="00AD4DEB" w:rsidRDefault="003753AD" w:rsidP="004922CF">
            <w:pPr>
              <w:rPr>
                <w:rFonts w:ascii="Arial" w:hAnsi="Arial" w:cs="Arial"/>
                <w:sz w:val="24"/>
                <w:szCs w:val="24"/>
                <w:lang w:val="cy-GB"/>
              </w:rPr>
            </w:pPr>
            <w:r>
              <w:rPr>
                <w:rFonts w:ascii="Arial" w:hAnsi="Arial" w:cs="Arial"/>
                <w:sz w:val="24"/>
                <w:szCs w:val="24"/>
                <w:lang w:val="cy-GB"/>
              </w:rPr>
              <w:t>Nodiadau’r gweithlyfr</w:t>
            </w:r>
          </w:p>
          <w:p w14:paraId="3AD566E9" w14:textId="77777777" w:rsidR="00B70291" w:rsidRPr="00AD4DEB" w:rsidRDefault="00B70291" w:rsidP="004922CF">
            <w:pPr>
              <w:rPr>
                <w:rFonts w:ascii="Arial" w:hAnsi="Arial" w:cs="Arial"/>
                <w:b/>
                <w:sz w:val="24"/>
                <w:szCs w:val="24"/>
                <w:lang w:val="cy-GB"/>
              </w:rPr>
            </w:pPr>
          </w:p>
          <w:p w14:paraId="3AD566EA" w14:textId="77777777" w:rsidR="00A51ED5" w:rsidRPr="00AD4DEB" w:rsidRDefault="00A51ED5" w:rsidP="004922CF">
            <w:pPr>
              <w:rPr>
                <w:rFonts w:ascii="Arial" w:hAnsi="Arial" w:cs="Arial"/>
                <w:b/>
                <w:sz w:val="24"/>
                <w:szCs w:val="24"/>
                <w:lang w:val="cy-GB"/>
              </w:rPr>
            </w:pPr>
          </w:p>
        </w:tc>
      </w:tr>
    </w:tbl>
    <w:p w14:paraId="3AD566EC" w14:textId="213C30A7" w:rsidR="00A0110F" w:rsidRDefault="00A0110F" w:rsidP="004922CF">
      <w:pPr>
        <w:spacing w:after="0"/>
        <w:rPr>
          <w:rFonts w:ascii="Arial" w:hAnsi="Arial" w:cs="Arial"/>
          <w:b/>
          <w:sz w:val="24"/>
          <w:szCs w:val="24"/>
          <w:lang w:val="cy-GB"/>
        </w:rPr>
      </w:pPr>
    </w:p>
    <w:p w14:paraId="1D234A84" w14:textId="273F6431" w:rsidR="008237FB" w:rsidRDefault="008237FB" w:rsidP="004922CF">
      <w:pPr>
        <w:spacing w:after="0"/>
        <w:rPr>
          <w:rFonts w:ascii="Arial" w:hAnsi="Arial" w:cs="Arial"/>
          <w:b/>
          <w:sz w:val="24"/>
          <w:szCs w:val="24"/>
          <w:lang w:val="cy-GB"/>
        </w:rPr>
      </w:pPr>
    </w:p>
    <w:p w14:paraId="45F37980" w14:textId="568EC3EE" w:rsidR="008237FB" w:rsidRDefault="008237FB" w:rsidP="004922CF">
      <w:pPr>
        <w:spacing w:after="0"/>
        <w:rPr>
          <w:rFonts w:ascii="Arial" w:hAnsi="Arial" w:cs="Arial"/>
          <w:b/>
          <w:sz w:val="24"/>
          <w:szCs w:val="24"/>
          <w:lang w:val="cy-GB"/>
        </w:rPr>
      </w:pPr>
    </w:p>
    <w:p w14:paraId="3DFF632B" w14:textId="5C2AA429" w:rsidR="008237FB" w:rsidRDefault="008237FB" w:rsidP="004922CF">
      <w:pPr>
        <w:spacing w:after="0"/>
        <w:rPr>
          <w:rFonts w:ascii="Arial" w:hAnsi="Arial" w:cs="Arial"/>
          <w:b/>
          <w:sz w:val="24"/>
          <w:szCs w:val="24"/>
          <w:lang w:val="cy-GB"/>
        </w:rPr>
      </w:pPr>
    </w:p>
    <w:p w14:paraId="6AE893A1" w14:textId="77777777" w:rsidR="008237FB" w:rsidRPr="00AD4DEB" w:rsidRDefault="008237FB" w:rsidP="004922CF">
      <w:pPr>
        <w:spacing w:after="0"/>
        <w:rPr>
          <w:rFonts w:ascii="Arial" w:hAnsi="Arial" w:cs="Arial"/>
          <w:b/>
          <w:sz w:val="24"/>
          <w:szCs w:val="24"/>
          <w:lang w:val="cy-GB"/>
        </w:rPr>
      </w:pPr>
    </w:p>
    <w:p w14:paraId="3AD566ED" w14:textId="77777777" w:rsidR="004922CF" w:rsidRPr="00AD4DEB" w:rsidRDefault="003753AD" w:rsidP="004922CF">
      <w:pPr>
        <w:pStyle w:val="ListParagraph"/>
        <w:numPr>
          <w:ilvl w:val="1"/>
          <w:numId w:val="23"/>
        </w:numPr>
        <w:ind w:left="426"/>
        <w:rPr>
          <w:rFonts w:ascii="Arial" w:hAnsi="Arial" w:cs="Arial"/>
          <w:b/>
          <w:lang w:val="cy-GB"/>
        </w:rPr>
      </w:pPr>
      <w:r>
        <w:rPr>
          <w:rFonts w:ascii="Arial" w:hAnsi="Arial" w:cs="Arial"/>
          <w:b/>
          <w:lang w:val="cy-GB"/>
        </w:rPr>
        <w:lastRenderedPageBreak/>
        <w:t>Cymorth ar gyfer gofal personol ac ymataliaeth</w:t>
      </w:r>
    </w:p>
    <w:p w14:paraId="3AD566EE" w14:textId="77777777" w:rsidR="004922CF" w:rsidRPr="00AD4DEB" w:rsidRDefault="004922CF" w:rsidP="004922CF">
      <w:pPr>
        <w:pStyle w:val="ListParagraph"/>
        <w:ind w:left="426"/>
        <w:rPr>
          <w:rFonts w:ascii="Arial" w:hAnsi="Arial" w:cs="Arial"/>
          <w:b/>
          <w:lang w:val="cy-GB"/>
        </w:rPr>
      </w:pPr>
    </w:p>
    <w:p w14:paraId="3AD566EF" w14:textId="77777777" w:rsidR="0017400D" w:rsidRPr="00AD4DEB" w:rsidRDefault="003753AD" w:rsidP="004922CF">
      <w:pPr>
        <w:spacing w:after="0"/>
        <w:rPr>
          <w:rFonts w:ascii="Arial" w:hAnsi="Arial" w:cs="Arial"/>
          <w:b/>
          <w:sz w:val="24"/>
          <w:szCs w:val="24"/>
          <w:lang w:val="cy-GB"/>
        </w:rPr>
      </w:pPr>
      <w:r>
        <w:rPr>
          <w:rFonts w:ascii="Arial" w:hAnsi="Arial" w:cs="Arial"/>
          <w:b/>
          <w:sz w:val="24"/>
          <w:szCs w:val="24"/>
          <w:lang w:val="cy-GB"/>
        </w:rPr>
        <w:t>Gweithgaredd dysgu</w:t>
      </w:r>
    </w:p>
    <w:p w14:paraId="3AD566F0" w14:textId="77777777" w:rsidR="004922CF" w:rsidRPr="00AD4DEB" w:rsidRDefault="004922CF" w:rsidP="004922CF">
      <w:pPr>
        <w:spacing w:after="0"/>
        <w:rPr>
          <w:rFonts w:ascii="Arial" w:hAnsi="Arial" w:cs="Arial"/>
          <w:sz w:val="24"/>
          <w:szCs w:val="24"/>
          <w:lang w:val="cy-GB"/>
        </w:rPr>
      </w:pPr>
    </w:p>
    <w:p w14:paraId="3AD566F1" w14:textId="77777777" w:rsidR="001039BF" w:rsidRPr="00AD4DEB" w:rsidRDefault="003753AD" w:rsidP="004922CF">
      <w:pPr>
        <w:spacing w:after="0"/>
        <w:rPr>
          <w:rFonts w:ascii="Arial" w:hAnsi="Arial" w:cs="Arial"/>
          <w:sz w:val="24"/>
          <w:szCs w:val="24"/>
          <w:lang w:val="cy-GB"/>
        </w:rPr>
      </w:pPr>
      <w:r>
        <w:rPr>
          <w:rFonts w:ascii="Arial" w:hAnsi="Arial" w:cs="Arial"/>
          <w:sz w:val="24"/>
          <w:szCs w:val="24"/>
          <w:lang w:val="cy-GB"/>
        </w:rPr>
        <w:t xml:space="preserve">Mae hylendid personol da yn bwysig wrth gynnal urddas. Os oes angen cymorth gyda gofal personol dylid ei ddarparu </w:t>
      </w:r>
      <w:r w:rsidR="001E71FA">
        <w:rPr>
          <w:rFonts w:ascii="Arial" w:hAnsi="Arial" w:cs="Arial"/>
          <w:sz w:val="24"/>
          <w:szCs w:val="24"/>
          <w:lang w:val="cy-GB"/>
        </w:rPr>
        <w:t>yn unol â dymuniadau’r person. Atebwch y cwestiynau isod:</w:t>
      </w:r>
    </w:p>
    <w:p w14:paraId="3AD566F2" w14:textId="77777777" w:rsidR="004922CF" w:rsidRPr="00AD4DEB" w:rsidRDefault="004922CF" w:rsidP="004922CF">
      <w:pPr>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4174"/>
      </w:tblGrid>
      <w:tr w:rsidR="001039BF" w:rsidRPr="00AD4DEB" w14:paraId="3AD566FB" w14:textId="77777777" w:rsidTr="00E84040">
        <w:tc>
          <w:tcPr>
            <w:tcW w:w="14174" w:type="dxa"/>
          </w:tcPr>
          <w:p w14:paraId="3AD566F3" w14:textId="77777777" w:rsidR="001039BF" w:rsidRPr="00AD4DEB" w:rsidRDefault="001E71FA" w:rsidP="004922CF">
            <w:pPr>
              <w:rPr>
                <w:rFonts w:ascii="Arial" w:hAnsi="Arial" w:cs="Arial"/>
                <w:sz w:val="24"/>
                <w:szCs w:val="24"/>
                <w:lang w:val="cy-GB"/>
              </w:rPr>
            </w:pPr>
            <w:r>
              <w:rPr>
                <w:rFonts w:ascii="Arial" w:hAnsi="Arial" w:cs="Arial"/>
                <w:sz w:val="24"/>
                <w:szCs w:val="24"/>
                <w:lang w:val="cy-GB"/>
              </w:rPr>
              <w:t>Nodiadau’r gweithlyfr</w:t>
            </w:r>
          </w:p>
          <w:p w14:paraId="3AD566F4" w14:textId="77777777" w:rsidR="00A51ED5" w:rsidRPr="00AD4DEB" w:rsidRDefault="00A51ED5" w:rsidP="004922CF">
            <w:pPr>
              <w:rPr>
                <w:rFonts w:ascii="Arial" w:hAnsi="Arial" w:cs="Arial"/>
                <w:sz w:val="24"/>
                <w:szCs w:val="24"/>
                <w:lang w:val="cy-GB"/>
              </w:rPr>
            </w:pPr>
          </w:p>
          <w:p w14:paraId="3AD566F5" w14:textId="77777777" w:rsidR="001039BF" w:rsidRPr="00AD4DEB" w:rsidRDefault="001E71FA" w:rsidP="004922CF">
            <w:pPr>
              <w:pStyle w:val="ListParagraph"/>
              <w:numPr>
                <w:ilvl w:val="0"/>
                <w:numId w:val="21"/>
              </w:numPr>
              <w:spacing w:line="276" w:lineRule="auto"/>
              <w:ind w:left="426"/>
              <w:rPr>
                <w:rFonts w:ascii="Arial" w:hAnsi="Arial" w:cs="Arial"/>
                <w:lang w:val="cy-GB"/>
              </w:rPr>
            </w:pPr>
            <w:r>
              <w:rPr>
                <w:rFonts w:ascii="Arial" w:hAnsi="Arial" w:cs="Arial"/>
                <w:lang w:val="cy-GB"/>
              </w:rPr>
              <w:t>Beth yw ystyr y term ‘gofal personol’?</w:t>
            </w:r>
          </w:p>
          <w:p w14:paraId="3AD566F6" w14:textId="77777777" w:rsidR="00A604B0" w:rsidRPr="00AD4DEB" w:rsidRDefault="00A604B0" w:rsidP="004922CF">
            <w:pPr>
              <w:rPr>
                <w:rFonts w:ascii="Arial" w:hAnsi="Arial" w:cs="Arial"/>
                <w:sz w:val="24"/>
                <w:szCs w:val="24"/>
                <w:lang w:val="cy-GB"/>
              </w:rPr>
            </w:pPr>
          </w:p>
          <w:p w14:paraId="3AD566F7" w14:textId="77777777" w:rsidR="00A604B0" w:rsidRPr="00AD4DEB" w:rsidRDefault="001E71FA" w:rsidP="004922CF">
            <w:pPr>
              <w:pStyle w:val="ListParagraph"/>
              <w:numPr>
                <w:ilvl w:val="0"/>
                <w:numId w:val="21"/>
              </w:numPr>
              <w:spacing w:line="276" w:lineRule="auto"/>
              <w:ind w:left="426"/>
              <w:rPr>
                <w:rFonts w:ascii="Arial" w:hAnsi="Arial" w:cs="Arial"/>
                <w:lang w:val="cy-GB"/>
              </w:rPr>
            </w:pPr>
            <w:r>
              <w:rPr>
                <w:rFonts w:ascii="Arial" w:hAnsi="Arial" w:cs="Arial"/>
                <w:lang w:val="cy-GB"/>
              </w:rPr>
              <w:t>Darllenwch yr astudiaeth achos am Mrs Desai yng ngweithlyfr 1 – Egwyddorion a Gwerthoedd</w:t>
            </w:r>
            <w:r w:rsidR="00E84040" w:rsidRPr="00AD4DEB">
              <w:rPr>
                <w:rFonts w:ascii="Arial" w:hAnsi="Arial" w:cs="Arial"/>
                <w:lang w:val="cy-GB"/>
              </w:rPr>
              <w:t xml:space="preserve"> (</w:t>
            </w:r>
            <w:r>
              <w:rPr>
                <w:rFonts w:ascii="Arial" w:hAnsi="Arial" w:cs="Arial"/>
                <w:lang w:val="cy-GB"/>
              </w:rPr>
              <w:t>pennawd</w:t>
            </w:r>
            <w:r w:rsidR="001039BF" w:rsidRPr="00AD4DEB">
              <w:rPr>
                <w:rFonts w:ascii="Arial" w:hAnsi="Arial" w:cs="Arial"/>
                <w:lang w:val="cy-GB"/>
              </w:rPr>
              <w:t xml:space="preserve"> 1:3)</w:t>
            </w:r>
          </w:p>
          <w:p w14:paraId="3AD566F8" w14:textId="77777777" w:rsidR="00CD5326" w:rsidRPr="00AD4DEB" w:rsidRDefault="001039BF" w:rsidP="004922CF">
            <w:pPr>
              <w:ind w:left="426"/>
              <w:rPr>
                <w:rFonts w:ascii="Arial" w:hAnsi="Arial" w:cs="Arial"/>
                <w:sz w:val="24"/>
                <w:szCs w:val="24"/>
                <w:lang w:val="cy-GB"/>
              </w:rPr>
            </w:pPr>
            <w:r w:rsidRPr="00AD4DEB">
              <w:rPr>
                <w:rFonts w:ascii="Arial" w:hAnsi="Arial" w:cs="Arial"/>
                <w:sz w:val="24"/>
                <w:szCs w:val="24"/>
                <w:lang w:val="cy-GB"/>
              </w:rPr>
              <w:t xml:space="preserve">a. </w:t>
            </w:r>
            <w:r w:rsidR="00B56B86">
              <w:rPr>
                <w:rFonts w:ascii="Arial" w:hAnsi="Arial" w:cs="Arial"/>
                <w:sz w:val="24"/>
                <w:szCs w:val="24"/>
                <w:lang w:val="cy-GB"/>
              </w:rPr>
              <w:t xml:space="preserve">Sut allai’r nyrs a’r gofalwyr cartref </w:t>
            </w:r>
            <w:r w:rsidR="005B4F4B">
              <w:rPr>
                <w:rFonts w:ascii="Arial" w:hAnsi="Arial" w:cs="Arial"/>
                <w:sz w:val="24"/>
                <w:szCs w:val="24"/>
                <w:lang w:val="cy-GB"/>
              </w:rPr>
              <w:t>fod wedi cael gwybod</w:t>
            </w:r>
            <w:r w:rsidR="00B56B86">
              <w:rPr>
                <w:rFonts w:ascii="Arial" w:hAnsi="Arial" w:cs="Arial"/>
                <w:sz w:val="24"/>
                <w:szCs w:val="24"/>
                <w:lang w:val="cy-GB"/>
              </w:rPr>
              <w:t xml:space="preserve"> sut roedd Mrs Desai am gael cymorth gyda’i gofal personol</w:t>
            </w:r>
            <w:r w:rsidRPr="00AD4DEB">
              <w:rPr>
                <w:rFonts w:ascii="Arial" w:hAnsi="Arial" w:cs="Arial"/>
                <w:sz w:val="24"/>
                <w:szCs w:val="24"/>
                <w:lang w:val="cy-GB"/>
              </w:rPr>
              <w:t>?</w:t>
            </w:r>
          </w:p>
          <w:p w14:paraId="3AD566F9" w14:textId="77777777" w:rsidR="00CD5326" w:rsidRPr="00AD4DEB" w:rsidRDefault="00CD5326" w:rsidP="004922CF">
            <w:pPr>
              <w:ind w:left="426"/>
              <w:rPr>
                <w:rFonts w:ascii="Arial" w:hAnsi="Arial" w:cs="Arial"/>
                <w:sz w:val="24"/>
                <w:szCs w:val="24"/>
                <w:lang w:val="cy-GB"/>
              </w:rPr>
            </w:pPr>
            <w:r w:rsidRPr="00AD4DEB">
              <w:rPr>
                <w:rFonts w:ascii="Arial" w:hAnsi="Arial" w:cs="Arial"/>
                <w:sz w:val="24"/>
                <w:szCs w:val="24"/>
                <w:lang w:val="cy-GB"/>
              </w:rPr>
              <w:t xml:space="preserve">b. </w:t>
            </w:r>
            <w:r w:rsidR="00B56B86">
              <w:rPr>
                <w:rFonts w:ascii="Arial" w:hAnsi="Arial" w:cs="Arial"/>
                <w:sz w:val="24"/>
                <w:szCs w:val="24"/>
                <w:lang w:val="cy-GB"/>
              </w:rPr>
              <w:t xml:space="preserve">Disgrifiwch sut y gellid </w:t>
            </w:r>
            <w:r w:rsidR="005B4F4B">
              <w:rPr>
                <w:rFonts w:ascii="Arial" w:hAnsi="Arial" w:cs="Arial"/>
                <w:sz w:val="24"/>
                <w:szCs w:val="24"/>
                <w:lang w:val="cy-GB"/>
              </w:rPr>
              <w:t>bod wedi</w:t>
            </w:r>
            <w:r w:rsidR="00B56B86">
              <w:rPr>
                <w:rFonts w:ascii="Arial" w:hAnsi="Arial" w:cs="Arial"/>
                <w:sz w:val="24"/>
                <w:szCs w:val="24"/>
                <w:lang w:val="cy-GB"/>
              </w:rPr>
              <w:t xml:space="preserve"> amddiffyn preifatrwydd ac urddas Mrs Desai wrth ddarparu gofal personol iddi</w:t>
            </w:r>
            <w:r w:rsidR="004922CF" w:rsidRPr="00AD4DEB">
              <w:rPr>
                <w:rFonts w:ascii="Arial" w:hAnsi="Arial" w:cs="Arial"/>
                <w:sz w:val="24"/>
                <w:szCs w:val="24"/>
                <w:lang w:val="cy-GB"/>
              </w:rPr>
              <w:t>.</w:t>
            </w:r>
          </w:p>
          <w:p w14:paraId="3AD566FA" w14:textId="77777777" w:rsidR="001039BF" w:rsidRPr="00AD4DEB" w:rsidRDefault="001039BF" w:rsidP="004922CF">
            <w:pPr>
              <w:rPr>
                <w:rFonts w:ascii="Arial" w:hAnsi="Arial" w:cs="Arial"/>
                <w:sz w:val="24"/>
                <w:szCs w:val="24"/>
                <w:lang w:val="cy-GB"/>
              </w:rPr>
            </w:pPr>
          </w:p>
        </w:tc>
      </w:tr>
    </w:tbl>
    <w:p w14:paraId="3AD566FC" w14:textId="77777777" w:rsidR="001039BF" w:rsidRPr="00AD4DEB" w:rsidRDefault="001039BF" w:rsidP="004922CF">
      <w:pPr>
        <w:spacing w:after="0"/>
        <w:rPr>
          <w:rFonts w:ascii="Arial" w:hAnsi="Arial" w:cs="Arial"/>
          <w:b/>
          <w:sz w:val="24"/>
          <w:szCs w:val="24"/>
          <w:lang w:val="cy-GB"/>
        </w:rPr>
      </w:pPr>
    </w:p>
    <w:p w14:paraId="3AD566FD" w14:textId="77777777" w:rsidR="00AB6C0C" w:rsidRPr="005B4F4B" w:rsidRDefault="00C31514" w:rsidP="004922CF">
      <w:pPr>
        <w:spacing w:after="0"/>
        <w:rPr>
          <w:rFonts w:ascii="Arial" w:eastAsia="Times New Roman" w:hAnsi="Arial" w:cs="Arial"/>
          <w:b/>
          <w:sz w:val="24"/>
          <w:szCs w:val="24"/>
          <w:lang w:val="cy-GB" w:eastAsia="en-GB"/>
        </w:rPr>
      </w:pPr>
      <w:r>
        <w:rPr>
          <w:rFonts w:ascii="Arial" w:eastAsia="Times New Roman" w:hAnsi="Arial" w:cs="Arial"/>
          <w:sz w:val="24"/>
          <w:szCs w:val="24"/>
          <w:lang w:val="cy-GB" w:eastAsia="en-GB"/>
        </w:rPr>
        <w:t xml:space="preserve">Mae’n bwysig cynorthwyo pobl i gynnal eu hylendid personol a’u hymddangosiad i’r safonau a ddymunant. Felly, wrth ddarparu cymorth gyda gofal personol mae angen i chi ystyried </w:t>
      </w:r>
      <w:r w:rsidRPr="005B4F4B">
        <w:rPr>
          <w:rFonts w:ascii="Arial" w:eastAsia="Times New Roman" w:hAnsi="Arial" w:cs="Arial"/>
          <w:sz w:val="24"/>
          <w:szCs w:val="24"/>
          <w:lang w:val="cy-GB" w:eastAsia="en-GB"/>
        </w:rPr>
        <w:t xml:space="preserve">dymuniadau pobl – parchu eu dewis o </w:t>
      </w:r>
      <w:r w:rsidR="005B4F4B" w:rsidRPr="005B4F4B">
        <w:rPr>
          <w:rFonts w:ascii="Arial" w:eastAsia="Times New Roman" w:hAnsi="Arial" w:cs="Arial"/>
          <w:sz w:val="24"/>
          <w:szCs w:val="24"/>
          <w:lang w:val="cy-GB" w:eastAsia="en-GB"/>
        </w:rPr>
        <w:t>ran g</w:t>
      </w:r>
      <w:r w:rsidRPr="005B4F4B">
        <w:rPr>
          <w:rFonts w:ascii="Arial" w:eastAsia="Times New Roman" w:hAnsi="Arial" w:cs="Arial"/>
          <w:sz w:val="24"/>
          <w:szCs w:val="24"/>
          <w:lang w:val="cy-GB" w:eastAsia="en-GB"/>
        </w:rPr>
        <w:t xml:space="preserve">wisg </w:t>
      </w:r>
      <w:r w:rsidR="005B4F4B" w:rsidRPr="005B4F4B">
        <w:rPr>
          <w:rFonts w:ascii="Arial" w:eastAsia="Times New Roman" w:hAnsi="Arial" w:cs="Arial"/>
          <w:sz w:val="24"/>
          <w:szCs w:val="24"/>
          <w:lang w:val="cy-GB" w:eastAsia="en-GB"/>
        </w:rPr>
        <w:t>a</w:t>
      </w:r>
      <w:r w:rsidRPr="005B4F4B">
        <w:rPr>
          <w:rFonts w:ascii="Arial" w:eastAsia="Times New Roman" w:hAnsi="Arial" w:cs="Arial"/>
          <w:sz w:val="24"/>
          <w:szCs w:val="24"/>
          <w:lang w:val="cy-GB" w:eastAsia="en-GB"/>
        </w:rPr>
        <w:t xml:space="preserve"> steil gwallt, er enghraifft. Ni ddylech ragdybio beth yw safonau hylendid priodol gan y </w:t>
      </w:r>
      <w:r w:rsidR="005B4F4B" w:rsidRPr="005B4F4B">
        <w:rPr>
          <w:rFonts w:ascii="Arial" w:eastAsia="Times New Roman" w:hAnsi="Arial" w:cs="Arial"/>
          <w:sz w:val="24"/>
          <w:szCs w:val="24"/>
          <w:lang w:val="cy-GB" w:eastAsia="en-GB"/>
        </w:rPr>
        <w:t>byddant</w:t>
      </w:r>
      <w:r w:rsidRPr="005B4F4B">
        <w:rPr>
          <w:rFonts w:ascii="Arial" w:eastAsia="Times New Roman" w:hAnsi="Arial" w:cs="Arial"/>
          <w:sz w:val="24"/>
          <w:szCs w:val="24"/>
          <w:lang w:val="cy-GB" w:eastAsia="en-GB"/>
        </w:rPr>
        <w:t xml:space="preserve"> yn amrywio o </w:t>
      </w:r>
      <w:r w:rsidR="005B4F4B" w:rsidRPr="005B4F4B">
        <w:rPr>
          <w:rFonts w:ascii="Arial" w:eastAsia="Times New Roman" w:hAnsi="Arial" w:cs="Arial"/>
          <w:sz w:val="24"/>
          <w:szCs w:val="24"/>
          <w:lang w:val="cy-GB" w:eastAsia="en-GB"/>
        </w:rPr>
        <w:t>un person i’r llall</w:t>
      </w:r>
      <w:r w:rsidRPr="005B4F4B">
        <w:rPr>
          <w:rFonts w:ascii="Arial" w:eastAsia="Times New Roman" w:hAnsi="Arial" w:cs="Arial"/>
          <w:sz w:val="24"/>
          <w:szCs w:val="24"/>
          <w:lang w:val="cy-GB" w:eastAsia="en-GB"/>
        </w:rPr>
        <w:t xml:space="preserve">. Fel y gwelwch o’r astudiaeth achos mae’n bwysig iawn ystyried ffactorau diwylliannol hefyd. Dylid amlinellu sut i gefnogi unigolyn yn ei </w:t>
      </w:r>
      <w:r w:rsidRPr="005B4F4B">
        <w:rPr>
          <w:rFonts w:ascii="Arial" w:eastAsia="Times New Roman" w:hAnsi="Arial" w:cs="Arial"/>
          <w:b/>
          <w:sz w:val="24"/>
          <w:szCs w:val="24"/>
          <w:lang w:val="cy-GB" w:eastAsia="en-GB"/>
        </w:rPr>
        <w:t>gynllun personol.</w:t>
      </w:r>
    </w:p>
    <w:p w14:paraId="3AD566FE" w14:textId="77777777" w:rsidR="001D6F70" w:rsidRPr="005B4F4B" w:rsidRDefault="001D6F70" w:rsidP="004922CF">
      <w:pPr>
        <w:spacing w:after="0"/>
        <w:rPr>
          <w:rFonts w:ascii="Arial" w:eastAsia="Times New Roman" w:hAnsi="Arial" w:cs="Arial"/>
          <w:sz w:val="24"/>
          <w:szCs w:val="24"/>
          <w:lang w:val="cy-GB" w:eastAsia="en-GB"/>
        </w:rPr>
      </w:pPr>
    </w:p>
    <w:p w14:paraId="3AD566FF" w14:textId="77777777" w:rsidR="001D6F70" w:rsidRPr="00AD4DEB" w:rsidRDefault="00C31514" w:rsidP="004922CF">
      <w:pPr>
        <w:spacing w:after="0"/>
        <w:rPr>
          <w:rFonts w:ascii="Arial" w:eastAsia="Times New Roman" w:hAnsi="Arial" w:cs="Arial"/>
          <w:sz w:val="24"/>
          <w:szCs w:val="24"/>
          <w:lang w:val="cy-GB" w:eastAsia="en-GB"/>
        </w:rPr>
      </w:pPr>
      <w:r w:rsidRPr="005B4F4B">
        <w:rPr>
          <w:rFonts w:ascii="Arial" w:eastAsia="Times New Roman" w:hAnsi="Arial" w:cs="Arial"/>
          <w:sz w:val="24"/>
          <w:szCs w:val="24"/>
          <w:lang w:val="cy-GB" w:eastAsia="en-GB"/>
        </w:rPr>
        <w:t>Efallai yr hoffech wylio ffilm a gynhyrchwyd gan y Sefydliad Gofal Cymdeithasol er Rhagoriaeth (SCIE) ar</w:t>
      </w:r>
      <w:r w:rsidR="001D6F70" w:rsidRPr="005B4F4B">
        <w:rPr>
          <w:rFonts w:ascii="Arial" w:eastAsia="Times New Roman" w:hAnsi="Arial" w:cs="Arial"/>
          <w:sz w:val="24"/>
          <w:szCs w:val="24"/>
          <w:lang w:val="cy-GB" w:eastAsia="en-GB"/>
        </w:rPr>
        <w:t xml:space="preserve"> </w:t>
      </w:r>
      <w:hyperlink r:id="rId14" w:history="1">
        <w:r w:rsidR="001D6F70" w:rsidRPr="005B4F4B">
          <w:rPr>
            <w:rStyle w:val="Hyperlink"/>
            <w:rFonts w:ascii="Arial" w:eastAsia="Times New Roman" w:hAnsi="Arial" w:cs="Arial"/>
            <w:sz w:val="24"/>
            <w:szCs w:val="24"/>
            <w:lang w:val="cy-GB" w:eastAsia="en-GB"/>
          </w:rPr>
          <w:t>dignity in care: personal hygiene</w:t>
        </w:r>
      </w:hyperlink>
      <w:r w:rsidR="001D6F70" w:rsidRPr="005B4F4B">
        <w:rPr>
          <w:rStyle w:val="FootnoteReference"/>
          <w:rFonts w:ascii="Arial" w:eastAsia="Times New Roman" w:hAnsi="Arial" w:cs="Arial"/>
          <w:sz w:val="24"/>
          <w:szCs w:val="24"/>
          <w:lang w:val="cy-GB" w:eastAsia="en-GB"/>
        </w:rPr>
        <w:footnoteReference w:id="3"/>
      </w:r>
      <w:r w:rsidR="001D6F70" w:rsidRPr="005B4F4B">
        <w:rPr>
          <w:rFonts w:ascii="Arial" w:eastAsia="Times New Roman" w:hAnsi="Arial" w:cs="Arial"/>
          <w:sz w:val="24"/>
          <w:szCs w:val="24"/>
          <w:lang w:val="cy-GB" w:eastAsia="en-GB"/>
        </w:rPr>
        <w:t xml:space="preserve"> </w:t>
      </w:r>
      <w:r w:rsidRPr="005B4F4B">
        <w:rPr>
          <w:rFonts w:ascii="Arial" w:eastAsia="Times New Roman" w:hAnsi="Arial" w:cs="Arial"/>
          <w:sz w:val="24"/>
          <w:szCs w:val="24"/>
          <w:lang w:val="cy-GB" w:eastAsia="en-GB"/>
        </w:rPr>
        <w:t>i’ch helpu i ddatblygu eich dealltwriaeth ymhellach</w:t>
      </w:r>
      <w:r w:rsidR="001D6F70" w:rsidRPr="005B4F4B">
        <w:rPr>
          <w:rFonts w:ascii="Arial" w:eastAsia="Times New Roman" w:hAnsi="Arial" w:cs="Arial"/>
          <w:sz w:val="24"/>
          <w:szCs w:val="24"/>
          <w:lang w:val="cy-GB" w:eastAsia="en-GB"/>
        </w:rPr>
        <w:t>.</w:t>
      </w:r>
    </w:p>
    <w:p w14:paraId="3AD56700" w14:textId="77777777" w:rsidR="0069722D" w:rsidRPr="00AD4DEB" w:rsidRDefault="0069722D" w:rsidP="004922CF">
      <w:pPr>
        <w:spacing w:after="0"/>
        <w:rPr>
          <w:rFonts w:ascii="Arial" w:eastAsia="Times New Roman" w:hAnsi="Arial" w:cs="Arial"/>
          <w:color w:val="303030"/>
          <w:sz w:val="24"/>
          <w:szCs w:val="24"/>
          <w:lang w:val="cy-GB" w:eastAsia="en-GB"/>
        </w:rPr>
      </w:pPr>
    </w:p>
    <w:p w14:paraId="73F50605" w14:textId="77777777" w:rsidR="008237FB" w:rsidRDefault="008237FB" w:rsidP="004922CF">
      <w:pPr>
        <w:spacing w:after="0"/>
        <w:rPr>
          <w:rFonts w:ascii="Arial" w:eastAsia="Times New Roman" w:hAnsi="Arial" w:cs="Arial"/>
          <w:b/>
          <w:sz w:val="24"/>
          <w:szCs w:val="24"/>
          <w:lang w:val="cy-GB" w:eastAsia="en-GB"/>
        </w:rPr>
      </w:pPr>
    </w:p>
    <w:p w14:paraId="470A8DB7" w14:textId="77777777" w:rsidR="008237FB" w:rsidRDefault="008237FB" w:rsidP="004922CF">
      <w:pPr>
        <w:spacing w:after="0"/>
        <w:rPr>
          <w:rFonts w:ascii="Arial" w:eastAsia="Times New Roman" w:hAnsi="Arial" w:cs="Arial"/>
          <w:b/>
          <w:sz w:val="24"/>
          <w:szCs w:val="24"/>
          <w:lang w:val="cy-GB" w:eastAsia="en-GB"/>
        </w:rPr>
      </w:pPr>
    </w:p>
    <w:p w14:paraId="204DA311" w14:textId="77777777" w:rsidR="008237FB" w:rsidRDefault="008237FB" w:rsidP="004922CF">
      <w:pPr>
        <w:spacing w:after="0"/>
        <w:rPr>
          <w:rFonts w:ascii="Arial" w:eastAsia="Times New Roman" w:hAnsi="Arial" w:cs="Arial"/>
          <w:b/>
          <w:sz w:val="24"/>
          <w:szCs w:val="24"/>
          <w:lang w:val="cy-GB" w:eastAsia="en-GB"/>
        </w:rPr>
      </w:pPr>
    </w:p>
    <w:p w14:paraId="3AD56701" w14:textId="28BAC614" w:rsidR="001D6F70" w:rsidRPr="00AD4DEB" w:rsidRDefault="003278AF" w:rsidP="004922CF">
      <w:pPr>
        <w:spacing w:after="0"/>
        <w:rPr>
          <w:rFonts w:ascii="Arial" w:eastAsia="Times New Roman" w:hAnsi="Arial" w:cs="Arial"/>
          <w:b/>
          <w:sz w:val="24"/>
          <w:szCs w:val="24"/>
          <w:lang w:val="cy-GB" w:eastAsia="en-GB"/>
        </w:rPr>
      </w:pPr>
      <w:r>
        <w:rPr>
          <w:rFonts w:ascii="Arial" w:eastAsia="Times New Roman" w:hAnsi="Arial" w:cs="Arial"/>
          <w:b/>
          <w:sz w:val="24"/>
          <w:szCs w:val="24"/>
          <w:lang w:val="cy-GB" w:eastAsia="en-GB"/>
        </w:rPr>
        <w:lastRenderedPageBreak/>
        <w:t>Rheoli ymataliaeth</w:t>
      </w:r>
    </w:p>
    <w:p w14:paraId="3AD56702" w14:textId="77777777" w:rsidR="004922CF" w:rsidRPr="00AD4DEB" w:rsidRDefault="004922CF" w:rsidP="004922CF">
      <w:pPr>
        <w:spacing w:after="0"/>
        <w:rPr>
          <w:rFonts w:ascii="Arial" w:eastAsia="Times New Roman" w:hAnsi="Arial" w:cs="Arial"/>
          <w:b/>
          <w:sz w:val="24"/>
          <w:szCs w:val="24"/>
          <w:lang w:val="cy-GB" w:eastAsia="en-GB"/>
        </w:rPr>
      </w:pPr>
    </w:p>
    <w:p w14:paraId="3AD56703" w14:textId="77777777" w:rsidR="001D6F70" w:rsidRPr="00AD4DEB" w:rsidRDefault="00323DD4"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Mae rheolaeth a gofal ataliaeth o ansawdd uchel yn hanfodol wrth gynnal urddas ac ansawdd bywyd unigolion. Gall problemau rheoli pledren a’r coluddyn effeithio ar oedolion, pobl ifanc a phlant.</w:t>
      </w:r>
    </w:p>
    <w:p w14:paraId="3AD56704" w14:textId="77777777" w:rsidR="000B4AFD" w:rsidRPr="00AD4DEB" w:rsidRDefault="000B4AFD" w:rsidP="004922CF">
      <w:pPr>
        <w:autoSpaceDE w:val="0"/>
        <w:autoSpaceDN w:val="0"/>
        <w:adjustRightInd w:val="0"/>
        <w:spacing w:after="0"/>
        <w:rPr>
          <w:rFonts w:ascii="Arial" w:hAnsi="Arial" w:cs="Arial"/>
          <w:sz w:val="24"/>
          <w:szCs w:val="24"/>
          <w:lang w:val="cy-GB"/>
        </w:rPr>
      </w:pPr>
    </w:p>
    <w:p w14:paraId="3AD56705" w14:textId="77777777" w:rsidR="00623767" w:rsidRPr="00AD4DEB" w:rsidRDefault="00293CD2"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p>
    <w:p w14:paraId="3AD56706" w14:textId="77777777" w:rsidR="00E54DFB" w:rsidRPr="00AD4DEB" w:rsidRDefault="00E54DFB" w:rsidP="004922CF">
      <w:pPr>
        <w:autoSpaceDE w:val="0"/>
        <w:autoSpaceDN w:val="0"/>
        <w:adjustRightInd w:val="0"/>
        <w:spacing w:after="0"/>
        <w:rPr>
          <w:rFonts w:ascii="Arial" w:hAnsi="Arial" w:cs="Arial"/>
          <w:b/>
          <w:sz w:val="24"/>
          <w:szCs w:val="24"/>
          <w:lang w:val="cy-GB"/>
        </w:rPr>
      </w:pPr>
    </w:p>
    <w:tbl>
      <w:tblPr>
        <w:tblStyle w:val="TableGrid"/>
        <w:tblW w:w="0" w:type="auto"/>
        <w:tblInd w:w="108" w:type="dxa"/>
        <w:tblLook w:val="04A0" w:firstRow="1" w:lastRow="0" w:firstColumn="1" w:lastColumn="0" w:noHBand="0" w:noVBand="1"/>
      </w:tblPr>
      <w:tblGrid>
        <w:gridCol w:w="14066"/>
      </w:tblGrid>
      <w:tr w:rsidR="00623767" w:rsidRPr="00AD4DEB" w14:paraId="3AD5671B" w14:textId="77777777" w:rsidTr="00606D6B">
        <w:tc>
          <w:tcPr>
            <w:tcW w:w="14066" w:type="dxa"/>
          </w:tcPr>
          <w:p w14:paraId="3AD56707" w14:textId="77777777" w:rsidR="00623767" w:rsidRPr="00AD4DEB" w:rsidRDefault="00293CD2"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r w:rsidR="00623767" w:rsidRPr="00AD4DEB">
              <w:rPr>
                <w:rFonts w:ascii="Arial" w:hAnsi="Arial" w:cs="Arial"/>
                <w:sz w:val="24"/>
                <w:szCs w:val="24"/>
                <w:lang w:val="cy-GB"/>
              </w:rPr>
              <w:t xml:space="preserve"> </w:t>
            </w:r>
          </w:p>
          <w:p w14:paraId="3AD56708" w14:textId="77777777" w:rsidR="00A51ED5" w:rsidRPr="00AD4DEB" w:rsidRDefault="00A51ED5" w:rsidP="004922CF">
            <w:pPr>
              <w:autoSpaceDE w:val="0"/>
              <w:autoSpaceDN w:val="0"/>
              <w:adjustRightInd w:val="0"/>
              <w:rPr>
                <w:rFonts w:ascii="Arial" w:hAnsi="Arial" w:cs="Arial"/>
                <w:sz w:val="24"/>
                <w:szCs w:val="24"/>
                <w:lang w:val="cy-GB"/>
              </w:rPr>
            </w:pPr>
          </w:p>
          <w:p w14:paraId="3AD56709" w14:textId="77777777" w:rsidR="00623767" w:rsidRPr="00AD4DEB" w:rsidRDefault="00623767"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1. </w:t>
            </w:r>
            <w:r w:rsidR="00293CD2">
              <w:rPr>
                <w:rFonts w:ascii="Arial" w:hAnsi="Arial" w:cs="Arial"/>
                <w:sz w:val="24"/>
                <w:szCs w:val="24"/>
                <w:lang w:val="cy-GB"/>
              </w:rPr>
              <w:t>Eglurwch beth yw ystyr y term ‘ymataliaeth’</w:t>
            </w:r>
            <w:r w:rsidRPr="00AD4DEB">
              <w:rPr>
                <w:rFonts w:ascii="Arial" w:hAnsi="Arial" w:cs="Arial"/>
                <w:sz w:val="24"/>
                <w:szCs w:val="24"/>
                <w:lang w:val="cy-GB"/>
              </w:rPr>
              <w:t>?</w:t>
            </w:r>
          </w:p>
          <w:p w14:paraId="3AD5670A" w14:textId="77777777" w:rsidR="00623767" w:rsidRPr="00AD4DEB" w:rsidRDefault="00623767" w:rsidP="004922CF">
            <w:pPr>
              <w:autoSpaceDE w:val="0"/>
              <w:autoSpaceDN w:val="0"/>
              <w:adjustRightInd w:val="0"/>
              <w:rPr>
                <w:rFonts w:ascii="Arial" w:hAnsi="Arial" w:cs="Arial"/>
                <w:sz w:val="24"/>
                <w:szCs w:val="24"/>
                <w:lang w:val="cy-GB"/>
              </w:rPr>
            </w:pPr>
          </w:p>
          <w:p w14:paraId="3AD5670B" w14:textId="77777777" w:rsidR="00623767" w:rsidRPr="00AD4DEB" w:rsidRDefault="00623767"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2. </w:t>
            </w:r>
            <w:r w:rsidR="00293CD2">
              <w:rPr>
                <w:rFonts w:ascii="Arial" w:hAnsi="Arial" w:cs="Arial"/>
                <w:sz w:val="24"/>
                <w:szCs w:val="24"/>
                <w:lang w:val="cy-GB"/>
              </w:rPr>
              <w:t>Nodwch bum ffactor a allai gyfrannu at anawsterau gydag ymataliaeth</w:t>
            </w:r>
            <w:r w:rsidR="00A51ED5" w:rsidRPr="00AD4DEB">
              <w:rPr>
                <w:rFonts w:ascii="Arial" w:hAnsi="Arial" w:cs="Arial"/>
                <w:sz w:val="24"/>
                <w:szCs w:val="24"/>
                <w:lang w:val="cy-GB"/>
              </w:rPr>
              <w:t>.</w:t>
            </w:r>
          </w:p>
          <w:p w14:paraId="3AD5670C" w14:textId="77777777" w:rsidR="00623767" w:rsidRPr="00AD4DEB" w:rsidRDefault="00623767" w:rsidP="004922CF">
            <w:pPr>
              <w:pStyle w:val="ListParagraph"/>
              <w:numPr>
                <w:ilvl w:val="0"/>
                <w:numId w:val="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0D" w14:textId="77777777" w:rsidR="00623767" w:rsidRPr="00AD4DEB" w:rsidRDefault="00623767" w:rsidP="004922CF">
            <w:pPr>
              <w:pStyle w:val="ListParagraph"/>
              <w:numPr>
                <w:ilvl w:val="0"/>
                <w:numId w:val="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0E" w14:textId="77777777" w:rsidR="00623767" w:rsidRPr="00AD4DEB" w:rsidRDefault="00623767" w:rsidP="004922CF">
            <w:pPr>
              <w:pStyle w:val="ListParagraph"/>
              <w:numPr>
                <w:ilvl w:val="0"/>
                <w:numId w:val="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0F" w14:textId="77777777" w:rsidR="00623767" w:rsidRPr="00AD4DEB" w:rsidRDefault="00623767" w:rsidP="004922CF">
            <w:pPr>
              <w:pStyle w:val="ListParagraph"/>
              <w:numPr>
                <w:ilvl w:val="0"/>
                <w:numId w:val="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10" w14:textId="77777777" w:rsidR="00623767" w:rsidRPr="00AD4DEB" w:rsidRDefault="00623767" w:rsidP="004922CF">
            <w:pPr>
              <w:pStyle w:val="ListParagraph"/>
              <w:numPr>
                <w:ilvl w:val="0"/>
                <w:numId w:val="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11" w14:textId="77777777" w:rsidR="00623767" w:rsidRPr="00AD4DEB" w:rsidRDefault="00623767"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r w:rsidR="00293CD2">
              <w:rPr>
                <w:rFonts w:ascii="Arial" w:hAnsi="Arial" w:cs="Arial"/>
                <w:sz w:val="24"/>
                <w:szCs w:val="24"/>
                <w:lang w:val="cy-GB"/>
              </w:rPr>
              <w:t>Disgrifiwch sut y gall anawsterau gydag ymataliaeth effeithio ar ansawdd bywyd, iechyd a lles</w:t>
            </w:r>
            <w:r w:rsidR="00A51ED5" w:rsidRPr="00AD4DEB">
              <w:rPr>
                <w:rFonts w:ascii="Arial" w:hAnsi="Arial" w:cs="Arial"/>
                <w:sz w:val="24"/>
                <w:szCs w:val="24"/>
                <w:lang w:val="cy-GB"/>
              </w:rPr>
              <w:t>.</w:t>
            </w:r>
          </w:p>
          <w:p w14:paraId="3AD56712" w14:textId="77777777" w:rsidR="003F6AB2" w:rsidRPr="00AD4DEB" w:rsidRDefault="003F6AB2" w:rsidP="004922CF">
            <w:pPr>
              <w:autoSpaceDE w:val="0"/>
              <w:autoSpaceDN w:val="0"/>
              <w:adjustRightInd w:val="0"/>
              <w:rPr>
                <w:rFonts w:ascii="Arial" w:hAnsi="Arial" w:cs="Arial"/>
                <w:sz w:val="24"/>
                <w:szCs w:val="24"/>
                <w:lang w:val="cy-GB"/>
              </w:rPr>
            </w:pPr>
          </w:p>
          <w:p w14:paraId="3AD56713" w14:textId="77777777" w:rsidR="00623767" w:rsidRPr="00AD4DEB" w:rsidRDefault="00362DD8"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4. </w:t>
            </w:r>
            <w:r w:rsidR="00293CD2">
              <w:rPr>
                <w:rFonts w:ascii="Arial" w:hAnsi="Arial" w:cs="Arial"/>
                <w:sz w:val="24"/>
                <w:szCs w:val="24"/>
                <w:lang w:val="cy-GB"/>
              </w:rPr>
              <w:t>Sut allai credoau, dymuniadau rhywiol a gwerthoedd personol unigolyn effeithio ar ei ddull o reoli ymataliaeth</w:t>
            </w:r>
            <w:r w:rsidRPr="00AD4DEB">
              <w:rPr>
                <w:rFonts w:ascii="Arial" w:hAnsi="Arial" w:cs="Arial"/>
                <w:sz w:val="24"/>
                <w:szCs w:val="24"/>
                <w:lang w:val="cy-GB"/>
              </w:rPr>
              <w:t>?</w:t>
            </w:r>
          </w:p>
          <w:p w14:paraId="3AD56714" w14:textId="77777777" w:rsidR="003F6AB2" w:rsidRPr="00AD4DEB" w:rsidRDefault="003F6AB2" w:rsidP="004922CF">
            <w:pPr>
              <w:autoSpaceDE w:val="0"/>
              <w:autoSpaceDN w:val="0"/>
              <w:adjustRightInd w:val="0"/>
              <w:rPr>
                <w:rFonts w:ascii="Arial" w:hAnsi="Arial" w:cs="Arial"/>
                <w:sz w:val="24"/>
                <w:szCs w:val="24"/>
                <w:lang w:val="cy-GB"/>
              </w:rPr>
            </w:pPr>
          </w:p>
          <w:p w14:paraId="3AD56715" w14:textId="77777777" w:rsidR="00362DD8" w:rsidRPr="00AD4DEB" w:rsidRDefault="003F6AB2"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5. </w:t>
            </w:r>
            <w:r w:rsidR="00293CD2">
              <w:rPr>
                <w:rFonts w:ascii="Arial" w:hAnsi="Arial" w:cs="Arial"/>
                <w:sz w:val="24"/>
                <w:szCs w:val="24"/>
                <w:lang w:val="cy-GB"/>
              </w:rPr>
              <w:t>Pa gymhorthion a chyfarpar all helpu i reoli ymataliaeth?</w:t>
            </w:r>
          </w:p>
          <w:p w14:paraId="3AD56716" w14:textId="77777777" w:rsidR="003F6AB2" w:rsidRPr="00AD4DEB" w:rsidRDefault="003F6AB2" w:rsidP="004922CF">
            <w:pPr>
              <w:autoSpaceDE w:val="0"/>
              <w:autoSpaceDN w:val="0"/>
              <w:adjustRightInd w:val="0"/>
              <w:rPr>
                <w:rFonts w:ascii="Arial" w:hAnsi="Arial" w:cs="Arial"/>
                <w:sz w:val="24"/>
                <w:szCs w:val="24"/>
                <w:lang w:val="cy-GB"/>
              </w:rPr>
            </w:pPr>
          </w:p>
          <w:p w14:paraId="3AD56717" w14:textId="77777777" w:rsidR="00362DD8" w:rsidRPr="00AD4DEB" w:rsidRDefault="00362DD8"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6. </w:t>
            </w:r>
            <w:r w:rsidR="00293CD2">
              <w:rPr>
                <w:rFonts w:ascii="Arial" w:hAnsi="Arial" w:cs="Arial"/>
                <w:sz w:val="24"/>
                <w:szCs w:val="24"/>
                <w:lang w:val="cy-GB"/>
              </w:rPr>
              <w:t>Pa weithwyr proffesiynol all helpu i reoli ymataliaeth</w:t>
            </w:r>
            <w:r w:rsidRPr="00AD4DEB">
              <w:rPr>
                <w:rFonts w:ascii="Arial" w:hAnsi="Arial" w:cs="Arial"/>
                <w:sz w:val="24"/>
                <w:szCs w:val="24"/>
                <w:lang w:val="cy-GB"/>
              </w:rPr>
              <w:t>?</w:t>
            </w:r>
          </w:p>
          <w:p w14:paraId="3AD56718" w14:textId="77777777" w:rsidR="003F6AB2" w:rsidRPr="00AD4DEB" w:rsidRDefault="003F6AB2" w:rsidP="004922CF">
            <w:pPr>
              <w:autoSpaceDE w:val="0"/>
              <w:autoSpaceDN w:val="0"/>
              <w:adjustRightInd w:val="0"/>
              <w:rPr>
                <w:rFonts w:ascii="Arial" w:hAnsi="Arial" w:cs="Arial"/>
                <w:sz w:val="24"/>
                <w:szCs w:val="24"/>
                <w:lang w:val="cy-GB"/>
              </w:rPr>
            </w:pPr>
          </w:p>
          <w:p w14:paraId="3AD56719" w14:textId="77777777" w:rsidR="00362DD8" w:rsidRPr="00AD4DEB" w:rsidRDefault="00362DD8"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7. </w:t>
            </w:r>
            <w:r w:rsidR="00293CD2">
              <w:rPr>
                <w:rFonts w:ascii="Arial" w:hAnsi="Arial" w:cs="Arial"/>
                <w:sz w:val="24"/>
                <w:szCs w:val="24"/>
                <w:lang w:val="cy-GB"/>
              </w:rPr>
              <w:t>Wrth gefnogi unigolyn i ddiwallu ei anghenion hylendid personol sut ddylid rheoli dulliau atal a rheoli haint</w:t>
            </w:r>
            <w:r w:rsidRPr="00AD4DEB">
              <w:rPr>
                <w:rFonts w:ascii="Arial" w:hAnsi="Arial" w:cs="Arial"/>
                <w:sz w:val="24"/>
                <w:szCs w:val="24"/>
                <w:lang w:val="cy-GB"/>
              </w:rPr>
              <w:t>?</w:t>
            </w:r>
          </w:p>
          <w:p w14:paraId="3AD5671A" w14:textId="77777777" w:rsidR="003F6AB2" w:rsidRPr="00AD4DEB" w:rsidRDefault="001D3BB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 </w:t>
            </w:r>
          </w:p>
        </w:tc>
      </w:tr>
    </w:tbl>
    <w:p w14:paraId="3AD5671C" w14:textId="302A3D18" w:rsidR="003F6AB2" w:rsidRDefault="003F6AB2" w:rsidP="004922CF">
      <w:pPr>
        <w:autoSpaceDE w:val="0"/>
        <w:autoSpaceDN w:val="0"/>
        <w:adjustRightInd w:val="0"/>
        <w:spacing w:after="0"/>
        <w:rPr>
          <w:rFonts w:ascii="Arial" w:hAnsi="Arial" w:cs="Arial"/>
          <w:b/>
          <w:sz w:val="24"/>
          <w:szCs w:val="24"/>
          <w:lang w:val="cy-GB"/>
        </w:rPr>
      </w:pPr>
    </w:p>
    <w:p w14:paraId="5F769137" w14:textId="2F02EBD9" w:rsidR="008237FB" w:rsidRDefault="008237FB" w:rsidP="004922CF">
      <w:pPr>
        <w:autoSpaceDE w:val="0"/>
        <w:autoSpaceDN w:val="0"/>
        <w:adjustRightInd w:val="0"/>
        <w:spacing w:after="0"/>
        <w:rPr>
          <w:rFonts w:ascii="Arial" w:hAnsi="Arial" w:cs="Arial"/>
          <w:b/>
          <w:sz w:val="24"/>
          <w:szCs w:val="24"/>
          <w:lang w:val="cy-GB"/>
        </w:rPr>
      </w:pPr>
    </w:p>
    <w:p w14:paraId="1E1EBDD3" w14:textId="77777777" w:rsidR="008237FB" w:rsidRPr="00AD4DEB" w:rsidRDefault="008237FB" w:rsidP="004922CF">
      <w:pPr>
        <w:autoSpaceDE w:val="0"/>
        <w:autoSpaceDN w:val="0"/>
        <w:adjustRightInd w:val="0"/>
        <w:spacing w:after="0"/>
        <w:rPr>
          <w:rFonts w:ascii="Arial" w:hAnsi="Arial" w:cs="Arial"/>
          <w:b/>
          <w:sz w:val="24"/>
          <w:szCs w:val="24"/>
          <w:lang w:val="cy-GB"/>
        </w:rPr>
      </w:pPr>
    </w:p>
    <w:p w14:paraId="3AD5671D" w14:textId="77777777" w:rsidR="004922CF" w:rsidRPr="00AD4DEB" w:rsidRDefault="00293CD2" w:rsidP="004922CF">
      <w:pPr>
        <w:pStyle w:val="ListParagraph"/>
        <w:numPr>
          <w:ilvl w:val="1"/>
          <w:numId w:val="23"/>
        </w:numPr>
        <w:autoSpaceDE w:val="0"/>
        <w:autoSpaceDN w:val="0"/>
        <w:adjustRightInd w:val="0"/>
        <w:ind w:left="426"/>
        <w:rPr>
          <w:rFonts w:ascii="Arial" w:hAnsi="Arial" w:cs="Arial"/>
          <w:b/>
          <w:lang w:val="cy-GB"/>
        </w:rPr>
      </w:pPr>
      <w:r>
        <w:rPr>
          <w:rFonts w:ascii="Arial" w:hAnsi="Arial" w:cs="Arial"/>
          <w:b/>
          <w:lang w:val="cy-GB"/>
        </w:rPr>
        <w:lastRenderedPageBreak/>
        <w:t>Gofal mannau pwyso</w:t>
      </w:r>
    </w:p>
    <w:p w14:paraId="3AD5671E" w14:textId="77777777" w:rsidR="004922CF" w:rsidRPr="00AD4DEB" w:rsidRDefault="004922CF" w:rsidP="004922CF">
      <w:pPr>
        <w:pStyle w:val="ListParagraph"/>
        <w:autoSpaceDE w:val="0"/>
        <w:autoSpaceDN w:val="0"/>
        <w:adjustRightInd w:val="0"/>
        <w:ind w:left="426"/>
        <w:rPr>
          <w:rFonts w:ascii="Arial" w:hAnsi="Arial" w:cs="Arial"/>
          <w:b/>
          <w:lang w:val="cy-GB"/>
        </w:rPr>
      </w:pPr>
    </w:p>
    <w:p w14:paraId="3AD5671F" w14:textId="77777777" w:rsidR="001D6F70" w:rsidRPr="00AD4DEB" w:rsidRDefault="00293CD2"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Mae’n bwysig </w:t>
      </w:r>
      <w:r w:rsidR="00B12027">
        <w:rPr>
          <w:rFonts w:ascii="Arial" w:hAnsi="Arial" w:cs="Arial"/>
          <w:sz w:val="24"/>
          <w:szCs w:val="24"/>
          <w:lang w:val="cy-GB"/>
        </w:rPr>
        <w:t xml:space="preserve">bod gweithwyr iechyd a gofal cymdeithasol yn deall sut i gadw croen </w:t>
      </w:r>
      <w:r w:rsidR="005B4F4B">
        <w:rPr>
          <w:rFonts w:ascii="Arial" w:hAnsi="Arial" w:cs="Arial"/>
          <w:sz w:val="24"/>
          <w:szCs w:val="24"/>
          <w:lang w:val="cy-GB"/>
        </w:rPr>
        <w:t xml:space="preserve">yn </w:t>
      </w:r>
      <w:r w:rsidR="00B12027">
        <w:rPr>
          <w:rFonts w:ascii="Arial" w:hAnsi="Arial" w:cs="Arial"/>
          <w:sz w:val="24"/>
          <w:szCs w:val="24"/>
          <w:lang w:val="cy-GB"/>
        </w:rPr>
        <w:t>iach ac atal croen rhag torri</w:t>
      </w:r>
      <w:r w:rsidR="005B4F4B">
        <w:rPr>
          <w:rFonts w:ascii="Arial" w:hAnsi="Arial" w:cs="Arial"/>
          <w:sz w:val="24"/>
          <w:szCs w:val="24"/>
          <w:lang w:val="cy-GB"/>
        </w:rPr>
        <w:t>,</w:t>
      </w:r>
      <w:r w:rsidR="00B12027">
        <w:rPr>
          <w:rFonts w:ascii="Arial" w:hAnsi="Arial" w:cs="Arial"/>
          <w:sz w:val="24"/>
          <w:szCs w:val="24"/>
          <w:lang w:val="cy-GB"/>
        </w:rPr>
        <w:t xml:space="preserve"> drwy ddarparu gofal i fannau pwyso yn unol â chynllun personol unigolyn a’i asesiad risg.</w:t>
      </w:r>
    </w:p>
    <w:p w14:paraId="3AD56720" w14:textId="77777777" w:rsidR="000B4AFD" w:rsidRPr="00AD4DEB" w:rsidRDefault="000B4AFD" w:rsidP="004922CF">
      <w:pPr>
        <w:autoSpaceDE w:val="0"/>
        <w:autoSpaceDN w:val="0"/>
        <w:adjustRightInd w:val="0"/>
        <w:spacing w:after="0"/>
        <w:rPr>
          <w:rFonts w:ascii="Arial" w:hAnsi="Arial" w:cs="Arial"/>
          <w:b/>
          <w:sz w:val="24"/>
          <w:szCs w:val="24"/>
          <w:lang w:val="cy-GB"/>
        </w:rPr>
      </w:pPr>
    </w:p>
    <w:p w14:paraId="3AD56721" w14:textId="77777777" w:rsidR="00957F84" w:rsidRPr="00AD4DEB" w:rsidRDefault="00B12027"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r w:rsidR="00957F84" w:rsidRPr="00AD4DEB">
        <w:rPr>
          <w:rFonts w:ascii="Arial" w:hAnsi="Arial" w:cs="Arial"/>
          <w:b/>
          <w:sz w:val="24"/>
          <w:szCs w:val="24"/>
          <w:lang w:val="cy-GB"/>
        </w:rPr>
        <w:t xml:space="preserve"> </w:t>
      </w:r>
    </w:p>
    <w:p w14:paraId="3AD56722" w14:textId="77777777" w:rsidR="004922CF" w:rsidRPr="00AD4DEB" w:rsidRDefault="004922CF" w:rsidP="004922CF">
      <w:pPr>
        <w:autoSpaceDE w:val="0"/>
        <w:autoSpaceDN w:val="0"/>
        <w:adjustRightInd w:val="0"/>
        <w:spacing w:after="0"/>
        <w:rPr>
          <w:rFonts w:ascii="Arial" w:hAnsi="Arial" w:cs="Arial"/>
          <w:b/>
          <w:sz w:val="24"/>
          <w:szCs w:val="24"/>
          <w:lang w:val="cy-GB"/>
        </w:rPr>
      </w:pPr>
    </w:p>
    <w:tbl>
      <w:tblPr>
        <w:tblStyle w:val="TableGrid"/>
        <w:tblW w:w="0" w:type="auto"/>
        <w:tblLook w:val="04A0" w:firstRow="1" w:lastRow="0" w:firstColumn="1" w:lastColumn="0" w:noHBand="0" w:noVBand="1"/>
      </w:tblPr>
      <w:tblGrid>
        <w:gridCol w:w="14174"/>
      </w:tblGrid>
      <w:tr w:rsidR="00E4004F" w:rsidRPr="00AD4DEB" w14:paraId="3AD56739" w14:textId="77777777" w:rsidTr="00E4004F">
        <w:tc>
          <w:tcPr>
            <w:tcW w:w="14174" w:type="dxa"/>
          </w:tcPr>
          <w:p w14:paraId="3AD56723" w14:textId="77777777" w:rsidR="00E4004F" w:rsidRPr="00AD4DEB" w:rsidRDefault="00B12027"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724" w14:textId="77777777" w:rsidR="00E54DFB" w:rsidRPr="00AD4DEB" w:rsidRDefault="00E54DFB" w:rsidP="004922CF">
            <w:pPr>
              <w:autoSpaceDE w:val="0"/>
              <w:autoSpaceDN w:val="0"/>
              <w:adjustRightInd w:val="0"/>
              <w:rPr>
                <w:rFonts w:ascii="Arial" w:hAnsi="Arial" w:cs="Arial"/>
                <w:sz w:val="24"/>
                <w:szCs w:val="24"/>
                <w:lang w:val="cy-GB"/>
              </w:rPr>
            </w:pPr>
          </w:p>
          <w:p w14:paraId="3AD56725" w14:textId="77777777" w:rsidR="00E4004F" w:rsidRPr="00AD4DEB" w:rsidRDefault="00E4004F"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1. </w:t>
            </w:r>
            <w:r w:rsidR="00B12027">
              <w:rPr>
                <w:rFonts w:ascii="Arial" w:hAnsi="Arial" w:cs="Arial"/>
                <w:sz w:val="24"/>
                <w:szCs w:val="24"/>
                <w:lang w:val="cy-GB"/>
              </w:rPr>
              <w:t>Beth yw ystyr y termau</w:t>
            </w:r>
            <w:r w:rsidRPr="00AD4DEB">
              <w:rPr>
                <w:rFonts w:ascii="Arial" w:hAnsi="Arial" w:cs="Arial"/>
                <w:sz w:val="24"/>
                <w:szCs w:val="24"/>
                <w:lang w:val="cy-GB"/>
              </w:rPr>
              <w:t>:</w:t>
            </w:r>
          </w:p>
          <w:p w14:paraId="3AD56726" w14:textId="77777777" w:rsidR="00E4004F" w:rsidRDefault="00B12027" w:rsidP="004922CF">
            <w:pPr>
              <w:pStyle w:val="ListParagraph"/>
              <w:numPr>
                <w:ilvl w:val="0"/>
                <w:numId w:val="7"/>
              </w:numPr>
              <w:autoSpaceDE w:val="0"/>
              <w:autoSpaceDN w:val="0"/>
              <w:adjustRightInd w:val="0"/>
              <w:spacing w:line="276" w:lineRule="auto"/>
              <w:rPr>
                <w:rFonts w:ascii="Arial" w:hAnsi="Arial" w:cs="Arial"/>
                <w:lang w:val="cy-GB"/>
              </w:rPr>
            </w:pPr>
            <w:r>
              <w:rPr>
                <w:rFonts w:ascii="Arial" w:hAnsi="Arial" w:cs="Arial"/>
                <w:lang w:val="cy-GB"/>
              </w:rPr>
              <w:t>gofal mannau pwyso</w:t>
            </w:r>
          </w:p>
          <w:p w14:paraId="3AD56727" w14:textId="77777777" w:rsidR="00B12027" w:rsidRDefault="00B12027" w:rsidP="004922CF">
            <w:pPr>
              <w:pStyle w:val="ListParagraph"/>
              <w:numPr>
                <w:ilvl w:val="0"/>
                <w:numId w:val="7"/>
              </w:numPr>
              <w:autoSpaceDE w:val="0"/>
              <w:autoSpaceDN w:val="0"/>
              <w:adjustRightInd w:val="0"/>
              <w:spacing w:line="276" w:lineRule="auto"/>
              <w:rPr>
                <w:rFonts w:ascii="Arial" w:hAnsi="Arial" w:cs="Arial"/>
                <w:lang w:val="cy-GB"/>
              </w:rPr>
            </w:pPr>
            <w:r>
              <w:rPr>
                <w:rFonts w:ascii="Arial" w:hAnsi="Arial" w:cs="Arial"/>
                <w:lang w:val="cy-GB"/>
              </w:rPr>
              <w:t>niwed pwyso</w:t>
            </w:r>
          </w:p>
          <w:p w14:paraId="3AD56728" w14:textId="77777777" w:rsidR="00B12027" w:rsidRPr="00AD4DEB" w:rsidRDefault="00B12027" w:rsidP="004922CF">
            <w:pPr>
              <w:pStyle w:val="ListParagraph"/>
              <w:numPr>
                <w:ilvl w:val="0"/>
                <w:numId w:val="7"/>
              </w:numPr>
              <w:autoSpaceDE w:val="0"/>
              <w:autoSpaceDN w:val="0"/>
              <w:adjustRightInd w:val="0"/>
              <w:spacing w:line="276" w:lineRule="auto"/>
              <w:rPr>
                <w:rFonts w:ascii="Arial" w:hAnsi="Arial" w:cs="Arial"/>
                <w:lang w:val="cy-GB"/>
              </w:rPr>
            </w:pPr>
            <w:r>
              <w:rPr>
                <w:rFonts w:ascii="Arial" w:hAnsi="Arial" w:cs="Arial"/>
                <w:lang w:val="cy-GB"/>
              </w:rPr>
              <w:t>briwiau pwyso</w:t>
            </w:r>
          </w:p>
          <w:p w14:paraId="3AD56729" w14:textId="77777777" w:rsidR="00E54DFB" w:rsidRPr="00AD4DEB" w:rsidRDefault="00E54DFB" w:rsidP="00E54DFB">
            <w:pPr>
              <w:pStyle w:val="ListParagraph"/>
              <w:autoSpaceDE w:val="0"/>
              <w:autoSpaceDN w:val="0"/>
              <w:adjustRightInd w:val="0"/>
              <w:spacing w:line="276" w:lineRule="auto"/>
              <w:rPr>
                <w:rFonts w:ascii="Arial" w:hAnsi="Arial" w:cs="Arial"/>
                <w:lang w:val="cy-GB"/>
              </w:rPr>
            </w:pPr>
          </w:p>
          <w:p w14:paraId="3AD5672A" w14:textId="77777777" w:rsidR="00E4004F" w:rsidRPr="00AD4DEB" w:rsidRDefault="00B12027" w:rsidP="004922CF">
            <w:pPr>
              <w:autoSpaceDE w:val="0"/>
              <w:autoSpaceDN w:val="0"/>
              <w:adjustRightInd w:val="0"/>
              <w:rPr>
                <w:rFonts w:ascii="Arial" w:hAnsi="Arial" w:cs="Arial"/>
                <w:sz w:val="24"/>
                <w:szCs w:val="24"/>
                <w:lang w:val="cy-GB"/>
              </w:rPr>
            </w:pPr>
            <w:r>
              <w:rPr>
                <w:rFonts w:ascii="Arial" w:hAnsi="Arial" w:cs="Arial"/>
                <w:sz w:val="24"/>
                <w:szCs w:val="24"/>
                <w:lang w:val="cy-GB"/>
              </w:rPr>
              <w:t>2. Beth yw’r ddeddfwriaeth a’r canllawiau cenedlaethol perthnasol sy’n ymwneud â niwed pwyso</w:t>
            </w:r>
            <w:r w:rsidR="005B4F4B">
              <w:rPr>
                <w:rFonts w:ascii="Arial" w:hAnsi="Arial" w:cs="Arial"/>
                <w:sz w:val="24"/>
                <w:szCs w:val="24"/>
                <w:lang w:val="cy-GB"/>
              </w:rPr>
              <w:t>?</w:t>
            </w:r>
          </w:p>
          <w:p w14:paraId="3AD5672B" w14:textId="77777777" w:rsidR="003F6AB2" w:rsidRPr="00AD4DEB" w:rsidRDefault="003F6AB2" w:rsidP="004922CF">
            <w:pPr>
              <w:autoSpaceDE w:val="0"/>
              <w:autoSpaceDN w:val="0"/>
              <w:adjustRightInd w:val="0"/>
              <w:rPr>
                <w:rFonts w:ascii="Arial" w:hAnsi="Arial" w:cs="Arial"/>
                <w:sz w:val="24"/>
                <w:szCs w:val="24"/>
                <w:lang w:val="cy-GB"/>
              </w:rPr>
            </w:pPr>
          </w:p>
          <w:p w14:paraId="3AD5672C" w14:textId="77777777" w:rsidR="00E4004F" w:rsidRPr="00AD4DEB" w:rsidRDefault="00E4004F"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r w:rsidR="00B12027">
              <w:rPr>
                <w:rFonts w:ascii="Arial" w:hAnsi="Arial" w:cs="Arial"/>
                <w:sz w:val="24"/>
                <w:szCs w:val="24"/>
                <w:lang w:val="cy-GB"/>
              </w:rPr>
              <w:t>Nodwch bum ffactor sy’n cynyddu</w:t>
            </w:r>
            <w:r w:rsidR="005B4F4B">
              <w:rPr>
                <w:rFonts w:ascii="Arial" w:hAnsi="Arial" w:cs="Arial"/>
                <w:sz w:val="24"/>
                <w:szCs w:val="24"/>
                <w:lang w:val="cy-GB"/>
              </w:rPr>
              <w:t>’r</w:t>
            </w:r>
            <w:r w:rsidR="00B12027">
              <w:rPr>
                <w:rFonts w:ascii="Arial" w:hAnsi="Arial" w:cs="Arial"/>
                <w:sz w:val="24"/>
                <w:szCs w:val="24"/>
                <w:lang w:val="cy-GB"/>
              </w:rPr>
              <w:t xml:space="preserve"> risg o groen yn torri ac o niwed</w:t>
            </w:r>
            <w:r w:rsidR="00A51ED5" w:rsidRPr="00AD4DEB">
              <w:rPr>
                <w:rFonts w:ascii="Arial" w:hAnsi="Arial" w:cs="Arial"/>
                <w:sz w:val="24"/>
                <w:szCs w:val="24"/>
                <w:lang w:val="cy-GB"/>
              </w:rPr>
              <w:t>.</w:t>
            </w:r>
          </w:p>
          <w:p w14:paraId="3AD5672D" w14:textId="77777777" w:rsidR="00E4004F" w:rsidRPr="00AD4DEB" w:rsidRDefault="00E4004F" w:rsidP="004922CF">
            <w:pPr>
              <w:pStyle w:val="ListParagraph"/>
              <w:numPr>
                <w:ilvl w:val="0"/>
                <w:numId w:val="8"/>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2E" w14:textId="77777777" w:rsidR="00E4004F" w:rsidRPr="00AD4DEB" w:rsidRDefault="00E4004F" w:rsidP="004922CF">
            <w:pPr>
              <w:pStyle w:val="ListParagraph"/>
              <w:numPr>
                <w:ilvl w:val="0"/>
                <w:numId w:val="8"/>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2F" w14:textId="77777777" w:rsidR="00E4004F" w:rsidRPr="00AD4DEB" w:rsidRDefault="00E4004F" w:rsidP="004922CF">
            <w:pPr>
              <w:pStyle w:val="ListParagraph"/>
              <w:numPr>
                <w:ilvl w:val="0"/>
                <w:numId w:val="8"/>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30" w14:textId="77777777" w:rsidR="00E4004F" w:rsidRPr="00AD4DEB" w:rsidRDefault="00E4004F" w:rsidP="004922CF">
            <w:pPr>
              <w:pStyle w:val="ListParagraph"/>
              <w:numPr>
                <w:ilvl w:val="0"/>
                <w:numId w:val="8"/>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31" w14:textId="77777777" w:rsidR="000B4AFD" w:rsidRPr="00AD4DEB" w:rsidRDefault="00E4004F" w:rsidP="004922CF">
            <w:pPr>
              <w:pStyle w:val="ListParagraph"/>
              <w:numPr>
                <w:ilvl w:val="0"/>
                <w:numId w:val="8"/>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32" w14:textId="77777777" w:rsidR="00E54DFB" w:rsidRPr="00AD4DEB" w:rsidRDefault="00E54DFB" w:rsidP="00E54DFB">
            <w:pPr>
              <w:pStyle w:val="ListParagraph"/>
              <w:autoSpaceDE w:val="0"/>
              <w:autoSpaceDN w:val="0"/>
              <w:adjustRightInd w:val="0"/>
              <w:spacing w:line="276" w:lineRule="auto"/>
              <w:rPr>
                <w:rFonts w:ascii="Arial" w:hAnsi="Arial" w:cs="Arial"/>
                <w:lang w:val="cy-GB"/>
              </w:rPr>
            </w:pPr>
          </w:p>
          <w:p w14:paraId="3AD56733" w14:textId="77777777" w:rsidR="00E4004F" w:rsidRPr="00AD4DEB" w:rsidRDefault="00841F6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4. </w:t>
            </w:r>
            <w:r w:rsidR="00B12027">
              <w:rPr>
                <w:rFonts w:ascii="Arial" w:hAnsi="Arial" w:cs="Arial"/>
                <w:sz w:val="24"/>
                <w:szCs w:val="24"/>
                <w:lang w:val="cy-GB"/>
              </w:rPr>
              <w:t>Pa rannau o’r corff sy’n cael eu heffeithio gan niwed pwyso fel arfer?</w:t>
            </w:r>
          </w:p>
          <w:p w14:paraId="3AD56734" w14:textId="77777777" w:rsidR="00841F65" w:rsidRPr="00AD4DEB" w:rsidRDefault="00841F65" w:rsidP="004922CF">
            <w:pPr>
              <w:pStyle w:val="ListParagraph"/>
              <w:numPr>
                <w:ilvl w:val="0"/>
                <w:numId w:val="8"/>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35" w14:textId="77777777" w:rsidR="00841F65" w:rsidRPr="00AD4DEB" w:rsidRDefault="00841F65" w:rsidP="004922CF">
            <w:pPr>
              <w:pStyle w:val="ListParagraph"/>
              <w:numPr>
                <w:ilvl w:val="0"/>
                <w:numId w:val="8"/>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36" w14:textId="77777777" w:rsidR="00841F65" w:rsidRPr="00AD4DEB" w:rsidRDefault="00841F65" w:rsidP="004922CF">
            <w:pPr>
              <w:pStyle w:val="ListParagraph"/>
              <w:numPr>
                <w:ilvl w:val="0"/>
                <w:numId w:val="8"/>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37" w14:textId="77777777" w:rsidR="00841F65" w:rsidRPr="00AD4DEB" w:rsidRDefault="00841F65" w:rsidP="00E54DFB">
            <w:pPr>
              <w:pStyle w:val="ListParagraph"/>
              <w:numPr>
                <w:ilvl w:val="0"/>
                <w:numId w:val="8"/>
              </w:numPr>
              <w:autoSpaceDE w:val="0"/>
              <w:autoSpaceDN w:val="0"/>
              <w:adjustRightInd w:val="0"/>
              <w:rPr>
                <w:rFonts w:ascii="Arial" w:hAnsi="Arial" w:cs="Arial"/>
                <w:lang w:val="cy-GB"/>
              </w:rPr>
            </w:pPr>
          </w:p>
          <w:p w14:paraId="3AD56738" w14:textId="77777777" w:rsidR="00E54DFB" w:rsidRPr="00AD4DEB" w:rsidRDefault="00E54DFB" w:rsidP="00E54DFB">
            <w:pPr>
              <w:autoSpaceDE w:val="0"/>
              <w:autoSpaceDN w:val="0"/>
              <w:adjustRightInd w:val="0"/>
              <w:rPr>
                <w:rFonts w:ascii="Arial" w:hAnsi="Arial" w:cs="Arial"/>
                <w:lang w:val="cy-GB"/>
              </w:rPr>
            </w:pPr>
          </w:p>
        </w:tc>
      </w:tr>
    </w:tbl>
    <w:p w14:paraId="3AD5673A" w14:textId="77777777" w:rsidR="00F67E3B" w:rsidRPr="00AD4DEB" w:rsidRDefault="00F67E3B" w:rsidP="004922CF">
      <w:pPr>
        <w:autoSpaceDE w:val="0"/>
        <w:autoSpaceDN w:val="0"/>
        <w:adjustRightInd w:val="0"/>
        <w:spacing w:after="0"/>
        <w:rPr>
          <w:rFonts w:ascii="Arial" w:hAnsi="Arial" w:cs="Arial"/>
          <w:sz w:val="24"/>
          <w:szCs w:val="24"/>
          <w:highlight w:val="yellow"/>
          <w:lang w:val="cy-GB"/>
        </w:rPr>
      </w:pPr>
    </w:p>
    <w:p w14:paraId="5E1898E7" w14:textId="28DE20BD" w:rsidR="008237FB" w:rsidRPr="00AD4DEB" w:rsidRDefault="008237FB" w:rsidP="004922CF">
      <w:pPr>
        <w:autoSpaceDE w:val="0"/>
        <w:autoSpaceDN w:val="0"/>
        <w:adjustRightInd w:val="0"/>
        <w:spacing w:after="0"/>
        <w:rPr>
          <w:rFonts w:ascii="Arial" w:hAnsi="Arial" w:cs="Arial"/>
          <w:sz w:val="24"/>
          <w:szCs w:val="24"/>
          <w:lang w:val="cy-GB"/>
        </w:rPr>
      </w:pPr>
      <w:r>
        <w:rPr>
          <w:rFonts w:ascii="Arial" w:hAnsi="Arial" w:cs="Arial"/>
          <w:noProof/>
          <w:sz w:val="24"/>
          <w:szCs w:val="24"/>
          <w:lang w:val="cy-GB"/>
        </w:rPr>
        <w:drawing>
          <wp:inline distT="0" distB="0" distL="0" distR="0" wp14:anchorId="27EF0452" wp14:editId="0F221075">
            <wp:extent cx="6772275" cy="399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72275" cy="3990975"/>
                    </a:xfrm>
                    <a:prstGeom prst="rect">
                      <a:avLst/>
                    </a:prstGeom>
                    <a:noFill/>
                    <a:ln>
                      <a:noFill/>
                    </a:ln>
                  </pic:spPr>
                </pic:pic>
              </a:graphicData>
            </a:graphic>
          </wp:inline>
        </w:drawing>
      </w:r>
    </w:p>
    <w:p w14:paraId="7FC21C44" w14:textId="696565CE" w:rsidR="008237FB" w:rsidRPr="008237FB" w:rsidRDefault="008237FB" w:rsidP="004922CF">
      <w:pPr>
        <w:autoSpaceDE w:val="0"/>
        <w:autoSpaceDN w:val="0"/>
        <w:adjustRightInd w:val="0"/>
        <w:spacing w:after="0"/>
        <w:rPr>
          <w:rFonts w:ascii="Arial" w:hAnsi="Arial" w:cs="Arial"/>
          <w:b/>
          <w:sz w:val="24"/>
          <w:szCs w:val="24"/>
          <w:lang w:val="cy-GB"/>
        </w:rPr>
      </w:pPr>
      <w:r w:rsidRPr="008237FB">
        <w:rPr>
          <w:rFonts w:ascii="Arial" w:hAnsi="Arial" w:cs="Arial"/>
          <w:b/>
          <w:sz w:val="24"/>
          <w:szCs w:val="24"/>
          <w:lang w:val="cy-GB"/>
        </w:rPr>
        <w:t>Atgynhyrchwyd â chaniatâd caredig Dr Joseph Gray, Ysbyty Prifysgol Cymru</w:t>
      </w:r>
    </w:p>
    <w:p w14:paraId="71FF7390" w14:textId="77777777" w:rsidR="008237FB" w:rsidRDefault="008237FB" w:rsidP="004922CF">
      <w:pPr>
        <w:autoSpaceDE w:val="0"/>
        <w:autoSpaceDN w:val="0"/>
        <w:adjustRightInd w:val="0"/>
        <w:spacing w:after="0"/>
        <w:rPr>
          <w:rFonts w:ascii="Arial" w:hAnsi="Arial" w:cs="Arial"/>
          <w:sz w:val="24"/>
          <w:szCs w:val="24"/>
          <w:lang w:val="cy-GB"/>
        </w:rPr>
      </w:pPr>
    </w:p>
    <w:p w14:paraId="2DF3B822" w14:textId="77777777" w:rsidR="008237FB" w:rsidRDefault="008237FB" w:rsidP="004922CF">
      <w:pPr>
        <w:autoSpaceDE w:val="0"/>
        <w:autoSpaceDN w:val="0"/>
        <w:adjustRightInd w:val="0"/>
        <w:spacing w:after="0"/>
        <w:rPr>
          <w:rFonts w:ascii="Arial" w:hAnsi="Arial" w:cs="Arial"/>
          <w:sz w:val="24"/>
          <w:szCs w:val="24"/>
          <w:lang w:val="cy-GB"/>
        </w:rPr>
      </w:pPr>
    </w:p>
    <w:p w14:paraId="6825E955" w14:textId="77777777" w:rsidR="008237FB" w:rsidRDefault="008237FB" w:rsidP="004922CF">
      <w:pPr>
        <w:autoSpaceDE w:val="0"/>
        <w:autoSpaceDN w:val="0"/>
        <w:adjustRightInd w:val="0"/>
        <w:spacing w:after="0"/>
        <w:rPr>
          <w:rFonts w:ascii="Arial" w:hAnsi="Arial" w:cs="Arial"/>
          <w:sz w:val="24"/>
          <w:szCs w:val="24"/>
          <w:lang w:val="cy-GB"/>
        </w:rPr>
      </w:pPr>
    </w:p>
    <w:p w14:paraId="03723CC5" w14:textId="77777777" w:rsidR="008237FB" w:rsidRDefault="008237FB" w:rsidP="004922CF">
      <w:pPr>
        <w:autoSpaceDE w:val="0"/>
        <w:autoSpaceDN w:val="0"/>
        <w:adjustRightInd w:val="0"/>
        <w:spacing w:after="0"/>
        <w:rPr>
          <w:rFonts w:ascii="Arial" w:hAnsi="Arial" w:cs="Arial"/>
          <w:sz w:val="24"/>
          <w:szCs w:val="24"/>
          <w:lang w:val="cy-GB"/>
        </w:rPr>
      </w:pPr>
    </w:p>
    <w:p w14:paraId="615EF3AA" w14:textId="77777777" w:rsidR="008237FB" w:rsidRDefault="008237FB" w:rsidP="004922CF">
      <w:pPr>
        <w:autoSpaceDE w:val="0"/>
        <w:autoSpaceDN w:val="0"/>
        <w:adjustRightInd w:val="0"/>
        <w:spacing w:after="0"/>
        <w:rPr>
          <w:rFonts w:ascii="Arial" w:hAnsi="Arial" w:cs="Arial"/>
          <w:sz w:val="24"/>
          <w:szCs w:val="24"/>
          <w:lang w:val="cy-GB"/>
        </w:rPr>
      </w:pPr>
    </w:p>
    <w:p w14:paraId="3AD5673D" w14:textId="721316CF" w:rsidR="008A55FE" w:rsidRPr="00AD4DEB" w:rsidRDefault="00B12027"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lastRenderedPageBreak/>
        <w:t>Rhowch ddisgrifiad byr o gamau datblygu briw pwyso</w:t>
      </w:r>
      <w:r w:rsidR="008A55FE" w:rsidRPr="00AD4DEB">
        <w:rPr>
          <w:rFonts w:ascii="Arial" w:hAnsi="Arial" w:cs="Arial"/>
          <w:sz w:val="24"/>
          <w:szCs w:val="24"/>
          <w:lang w:val="cy-GB"/>
        </w:rPr>
        <w:t>.</w:t>
      </w:r>
      <w:r>
        <w:rPr>
          <w:rFonts w:ascii="Arial" w:hAnsi="Arial" w:cs="Arial"/>
          <w:sz w:val="24"/>
          <w:szCs w:val="24"/>
          <w:lang w:val="cy-GB"/>
        </w:rPr>
        <w:t xml:space="preserve"> Disgrifiwch sut fydd y mannau pwyso sydd wedi’u heffeithio’n edrych a</w:t>
      </w:r>
      <w:r w:rsidR="005B4F4B">
        <w:rPr>
          <w:rFonts w:ascii="Arial" w:hAnsi="Arial" w:cs="Arial"/>
          <w:sz w:val="24"/>
          <w:szCs w:val="24"/>
          <w:lang w:val="cy-GB"/>
        </w:rPr>
        <w:t>c</w:t>
      </w:r>
      <w:r>
        <w:rPr>
          <w:rFonts w:ascii="Arial" w:hAnsi="Arial" w:cs="Arial"/>
          <w:sz w:val="24"/>
          <w:szCs w:val="24"/>
          <w:lang w:val="cy-GB"/>
        </w:rPr>
        <w:t xml:space="preserve"> </w:t>
      </w:r>
      <w:r w:rsidR="005B4F4B">
        <w:rPr>
          <w:rFonts w:ascii="Arial" w:hAnsi="Arial" w:cs="Arial"/>
          <w:sz w:val="24"/>
          <w:szCs w:val="24"/>
          <w:lang w:val="cy-GB"/>
        </w:rPr>
        <w:t>yn t</w:t>
      </w:r>
      <w:r>
        <w:rPr>
          <w:rFonts w:ascii="Arial" w:hAnsi="Arial" w:cs="Arial"/>
          <w:sz w:val="24"/>
          <w:szCs w:val="24"/>
          <w:lang w:val="cy-GB"/>
        </w:rPr>
        <w:t>eimlo a pha rannau o’r croen sydd wedi’u heffeithio.</w:t>
      </w:r>
    </w:p>
    <w:p w14:paraId="3AD5673E" w14:textId="77777777" w:rsidR="00E54DFB" w:rsidRPr="00AD4DEB" w:rsidRDefault="00E54DFB" w:rsidP="004922CF">
      <w:pPr>
        <w:autoSpaceDE w:val="0"/>
        <w:autoSpaceDN w:val="0"/>
        <w:adjustRightInd w:val="0"/>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4724"/>
        <w:gridCol w:w="4725"/>
        <w:gridCol w:w="4725"/>
      </w:tblGrid>
      <w:tr w:rsidR="008A55FE" w:rsidRPr="00AD4DEB" w14:paraId="3AD56742" w14:textId="77777777" w:rsidTr="008A55FE">
        <w:tc>
          <w:tcPr>
            <w:tcW w:w="4724" w:type="dxa"/>
          </w:tcPr>
          <w:p w14:paraId="3AD5673F" w14:textId="77777777" w:rsidR="00841F65" w:rsidRPr="00AD4DEB" w:rsidRDefault="00B12027" w:rsidP="00B12027">
            <w:pPr>
              <w:autoSpaceDE w:val="0"/>
              <w:autoSpaceDN w:val="0"/>
              <w:adjustRightInd w:val="0"/>
              <w:rPr>
                <w:rFonts w:ascii="Arial" w:hAnsi="Arial" w:cs="Arial"/>
                <w:sz w:val="24"/>
                <w:szCs w:val="24"/>
                <w:lang w:val="cy-GB"/>
              </w:rPr>
            </w:pPr>
            <w:r>
              <w:rPr>
                <w:rFonts w:ascii="Arial" w:hAnsi="Arial" w:cs="Arial"/>
                <w:sz w:val="24"/>
                <w:szCs w:val="24"/>
                <w:lang w:val="cy-GB"/>
              </w:rPr>
              <w:t>Cam</w:t>
            </w:r>
            <w:r w:rsidR="00841F65" w:rsidRPr="00AD4DEB">
              <w:rPr>
                <w:rFonts w:ascii="Arial" w:hAnsi="Arial" w:cs="Arial"/>
                <w:sz w:val="24"/>
                <w:szCs w:val="24"/>
                <w:lang w:val="cy-GB"/>
              </w:rPr>
              <w:t xml:space="preserve"> 1</w:t>
            </w:r>
          </w:p>
        </w:tc>
        <w:tc>
          <w:tcPr>
            <w:tcW w:w="4725" w:type="dxa"/>
          </w:tcPr>
          <w:p w14:paraId="3AD56740" w14:textId="77777777" w:rsidR="008A55FE" w:rsidRPr="00AD4DEB" w:rsidRDefault="00B12027" w:rsidP="004922CF">
            <w:pPr>
              <w:autoSpaceDE w:val="0"/>
              <w:autoSpaceDN w:val="0"/>
              <w:adjustRightInd w:val="0"/>
              <w:rPr>
                <w:rFonts w:ascii="Arial" w:hAnsi="Arial" w:cs="Arial"/>
                <w:sz w:val="24"/>
                <w:szCs w:val="24"/>
                <w:lang w:val="cy-GB"/>
              </w:rPr>
            </w:pPr>
            <w:r>
              <w:rPr>
                <w:rFonts w:ascii="Arial" w:hAnsi="Arial" w:cs="Arial"/>
                <w:sz w:val="24"/>
                <w:szCs w:val="24"/>
                <w:lang w:val="cy-GB"/>
              </w:rPr>
              <w:t>Cam 2</w:t>
            </w:r>
          </w:p>
        </w:tc>
        <w:tc>
          <w:tcPr>
            <w:tcW w:w="4725" w:type="dxa"/>
          </w:tcPr>
          <w:p w14:paraId="3AD56741" w14:textId="77777777" w:rsidR="008A55FE" w:rsidRPr="00AD4DEB" w:rsidRDefault="00B12027" w:rsidP="004922CF">
            <w:pPr>
              <w:autoSpaceDE w:val="0"/>
              <w:autoSpaceDN w:val="0"/>
              <w:adjustRightInd w:val="0"/>
              <w:rPr>
                <w:rFonts w:ascii="Arial" w:hAnsi="Arial" w:cs="Arial"/>
                <w:sz w:val="24"/>
                <w:szCs w:val="24"/>
                <w:lang w:val="cy-GB"/>
              </w:rPr>
            </w:pPr>
            <w:r>
              <w:rPr>
                <w:rFonts w:ascii="Arial" w:hAnsi="Arial" w:cs="Arial"/>
                <w:sz w:val="24"/>
                <w:szCs w:val="24"/>
                <w:lang w:val="cy-GB"/>
              </w:rPr>
              <w:t>Cam 3</w:t>
            </w:r>
          </w:p>
        </w:tc>
      </w:tr>
      <w:tr w:rsidR="008A55FE" w:rsidRPr="00AD4DEB" w14:paraId="3AD56746" w14:textId="77777777" w:rsidTr="008A55FE">
        <w:tc>
          <w:tcPr>
            <w:tcW w:w="4724" w:type="dxa"/>
          </w:tcPr>
          <w:p w14:paraId="3AD56743" w14:textId="77777777" w:rsidR="00841F65" w:rsidRPr="00AD4DEB" w:rsidRDefault="00B12027" w:rsidP="004922CF">
            <w:pPr>
              <w:autoSpaceDE w:val="0"/>
              <w:autoSpaceDN w:val="0"/>
              <w:adjustRightInd w:val="0"/>
              <w:rPr>
                <w:rFonts w:ascii="Arial" w:hAnsi="Arial" w:cs="Arial"/>
                <w:sz w:val="24"/>
                <w:szCs w:val="24"/>
                <w:lang w:val="cy-GB"/>
              </w:rPr>
            </w:pPr>
            <w:r>
              <w:rPr>
                <w:rFonts w:ascii="Arial" w:hAnsi="Arial" w:cs="Arial"/>
                <w:sz w:val="24"/>
                <w:szCs w:val="24"/>
                <w:lang w:val="cy-GB"/>
              </w:rPr>
              <w:t>Cam 4</w:t>
            </w:r>
          </w:p>
        </w:tc>
        <w:tc>
          <w:tcPr>
            <w:tcW w:w="4725" w:type="dxa"/>
          </w:tcPr>
          <w:p w14:paraId="3AD56744" w14:textId="77777777" w:rsidR="008A55FE" w:rsidRPr="00AD4DEB" w:rsidRDefault="00B12027" w:rsidP="004922CF">
            <w:pPr>
              <w:autoSpaceDE w:val="0"/>
              <w:autoSpaceDN w:val="0"/>
              <w:adjustRightInd w:val="0"/>
              <w:rPr>
                <w:rFonts w:ascii="Arial" w:hAnsi="Arial" w:cs="Arial"/>
                <w:sz w:val="24"/>
                <w:szCs w:val="24"/>
                <w:lang w:val="cy-GB"/>
              </w:rPr>
            </w:pPr>
            <w:r>
              <w:rPr>
                <w:rFonts w:ascii="Arial" w:hAnsi="Arial" w:cs="Arial"/>
                <w:sz w:val="24"/>
                <w:szCs w:val="24"/>
                <w:lang w:val="cy-GB"/>
              </w:rPr>
              <w:t>Anaf meinwe dwfn tybiedig (</w:t>
            </w:r>
            <w:r w:rsidR="00841F65" w:rsidRPr="00AD4DEB">
              <w:rPr>
                <w:rFonts w:ascii="Arial" w:hAnsi="Arial" w:cs="Arial"/>
                <w:sz w:val="24"/>
                <w:szCs w:val="24"/>
                <w:lang w:val="cy-GB"/>
              </w:rPr>
              <w:t>SDTI</w:t>
            </w:r>
            <w:r>
              <w:rPr>
                <w:rFonts w:ascii="Arial" w:hAnsi="Arial" w:cs="Arial"/>
                <w:sz w:val="24"/>
                <w:szCs w:val="24"/>
                <w:lang w:val="cy-GB"/>
              </w:rPr>
              <w:t>)</w:t>
            </w:r>
          </w:p>
        </w:tc>
        <w:tc>
          <w:tcPr>
            <w:tcW w:w="4725" w:type="dxa"/>
          </w:tcPr>
          <w:p w14:paraId="3AD56745" w14:textId="77777777" w:rsidR="008A55FE" w:rsidRPr="00AD4DEB" w:rsidRDefault="00B12027" w:rsidP="00B12027">
            <w:pPr>
              <w:autoSpaceDE w:val="0"/>
              <w:autoSpaceDN w:val="0"/>
              <w:adjustRightInd w:val="0"/>
              <w:rPr>
                <w:rFonts w:ascii="Arial" w:hAnsi="Arial" w:cs="Arial"/>
                <w:sz w:val="24"/>
                <w:szCs w:val="24"/>
                <w:lang w:val="cy-GB"/>
              </w:rPr>
            </w:pPr>
            <w:r>
              <w:rPr>
                <w:rFonts w:ascii="Arial" w:hAnsi="Arial" w:cs="Arial"/>
                <w:sz w:val="24"/>
                <w:szCs w:val="24"/>
                <w:lang w:val="cy-GB"/>
              </w:rPr>
              <w:t xml:space="preserve">Methu </w:t>
            </w:r>
            <w:r w:rsidR="00853442">
              <w:rPr>
                <w:rFonts w:ascii="Arial" w:hAnsi="Arial" w:cs="Arial"/>
                <w:sz w:val="24"/>
                <w:szCs w:val="24"/>
                <w:lang w:val="cy-GB"/>
              </w:rPr>
              <w:t>gwybod pa gam</w:t>
            </w:r>
          </w:p>
        </w:tc>
      </w:tr>
    </w:tbl>
    <w:p w14:paraId="3AD56747" w14:textId="77777777" w:rsidR="001D3BBB" w:rsidRPr="00AD4DEB" w:rsidRDefault="001D3BBB" w:rsidP="004922CF">
      <w:pPr>
        <w:autoSpaceDE w:val="0"/>
        <w:autoSpaceDN w:val="0"/>
        <w:adjustRightInd w:val="0"/>
        <w:spacing w:after="0"/>
        <w:rPr>
          <w:rFonts w:ascii="Arial" w:hAnsi="Arial" w:cs="Arial"/>
          <w:sz w:val="24"/>
          <w:szCs w:val="24"/>
          <w:lang w:val="cy-GB"/>
        </w:rPr>
      </w:pPr>
    </w:p>
    <w:p w14:paraId="3AD56748" w14:textId="77777777" w:rsidR="008A55FE" w:rsidRPr="00AD4DEB" w:rsidRDefault="00853442"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Nodwch bum ymyriad a all helpu i atal datblygiad briwiau a niwed pwyso</w:t>
      </w:r>
      <w:r w:rsidR="008D0591" w:rsidRPr="00AD4DEB">
        <w:rPr>
          <w:rFonts w:ascii="Arial" w:hAnsi="Arial" w:cs="Arial"/>
          <w:sz w:val="24"/>
          <w:szCs w:val="24"/>
          <w:lang w:val="cy-GB"/>
        </w:rPr>
        <w:t>.</w:t>
      </w:r>
      <w:r w:rsidR="00841F65" w:rsidRPr="00AD4DEB">
        <w:rPr>
          <w:rFonts w:ascii="Arial" w:hAnsi="Arial" w:cs="Arial"/>
          <w:sz w:val="24"/>
          <w:szCs w:val="24"/>
          <w:lang w:val="cy-GB"/>
        </w:rPr>
        <w:t xml:space="preserve"> </w:t>
      </w:r>
    </w:p>
    <w:p w14:paraId="3AD56749" w14:textId="77777777" w:rsidR="00E54DFB" w:rsidRPr="00AD4DEB" w:rsidRDefault="00E54DFB" w:rsidP="004922CF">
      <w:pPr>
        <w:autoSpaceDE w:val="0"/>
        <w:autoSpaceDN w:val="0"/>
        <w:adjustRightInd w:val="0"/>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4174"/>
      </w:tblGrid>
      <w:tr w:rsidR="00841F65" w:rsidRPr="00AD4DEB" w14:paraId="3AD56750" w14:textId="77777777" w:rsidTr="00841F65">
        <w:tc>
          <w:tcPr>
            <w:tcW w:w="14174" w:type="dxa"/>
          </w:tcPr>
          <w:p w14:paraId="3AD5674A" w14:textId="77777777" w:rsidR="00841F65" w:rsidRPr="00AD4DEB" w:rsidRDefault="00853442"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74B" w14:textId="77777777" w:rsidR="00841F65" w:rsidRPr="00AD4DEB" w:rsidRDefault="00841F6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1.</w:t>
            </w:r>
          </w:p>
          <w:p w14:paraId="3AD5674C" w14:textId="77777777" w:rsidR="00841F65" w:rsidRPr="00AD4DEB" w:rsidRDefault="00841F6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2.</w:t>
            </w:r>
          </w:p>
          <w:p w14:paraId="3AD5674D" w14:textId="77777777" w:rsidR="00841F65" w:rsidRPr="00AD4DEB" w:rsidRDefault="00841F6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3.</w:t>
            </w:r>
          </w:p>
          <w:p w14:paraId="3AD5674E" w14:textId="77777777" w:rsidR="00841F65" w:rsidRPr="00AD4DEB" w:rsidRDefault="00841F6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4.</w:t>
            </w:r>
          </w:p>
          <w:p w14:paraId="3AD5674F" w14:textId="77777777" w:rsidR="00841F65" w:rsidRPr="00AD4DEB" w:rsidRDefault="00841F6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5.</w:t>
            </w:r>
          </w:p>
        </w:tc>
      </w:tr>
    </w:tbl>
    <w:p w14:paraId="3AD56751" w14:textId="77777777" w:rsidR="008D0591" w:rsidRPr="00AD4DEB" w:rsidRDefault="008D0591" w:rsidP="004922CF">
      <w:pPr>
        <w:autoSpaceDE w:val="0"/>
        <w:autoSpaceDN w:val="0"/>
        <w:adjustRightInd w:val="0"/>
        <w:spacing w:after="0"/>
        <w:rPr>
          <w:rFonts w:ascii="Arial" w:hAnsi="Arial" w:cs="Arial"/>
          <w:b/>
          <w:sz w:val="24"/>
          <w:szCs w:val="24"/>
          <w:lang w:val="cy-GB"/>
        </w:rPr>
      </w:pPr>
    </w:p>
    <w:p w14:paraId="3AD56752" w14:textId="77777777" w:rsidR="002A1B4D" w:rsidRPr="00AD4DEB" w:rsidRDefault="00853442" w:rsidP="004922CF">
      <w:pPr>
        <w:shd w:val="clear" w:color="auto" w:fill="FFFFFF"/>
        <w:spacing w:after="0"/>
        <w:textAlignment w:val="baseline"/>
        <w:rPr>
          <w:rFonts w:ascii="Arial" w:eastAsia="Times New Roman" w:hAnsi="Arial" w:cs="Arial"/>
          <w:b/>
          <w:color w:val="141414"/>
          <w:sz w:val="24"/>
          <w:szCs w:val="24"/>
          <w:lang w:val="cy-GB" w:eastAsia="en-GB"/>
        </w:rPr>
      </w:pPr>
      <w:r>
        <w:rPr>
          <w:rFonts w:ascii="Arial" w:eastAsia="Times New Roman" w:hAnsi="Arial" w:cs="Arial"/>
          <w:b/>
          <w:color w:val="141414"/>
          <w:sz w:val="24"/>
          <w:szCs w:val="24"/>
          <w:lang w:val="cy-GB" w:eastAsia="en-GB"/>
        </w:rPr>
        <w:t>Gweithgaredd dysgu</w:t>
      </w:r>
    </w:p>
    <w:p w14:paraId="3AD56753" w14:textId="77777777" w:rsidR="00E54DFB" w:rsidRPr="00AD4DEB" w:rsidRDefault="00E54DFB" w:rsidP="004922CF">
      <w:pPr>
        <w:shd w:val="clear" w:color="auto" w:fill="FFFFFF"/>
        <w:spacing w:after="0"/>
        <w:textAlignment w:val="baseline"/>
        <w:rPr>
          <w:rFonts w:ascii="Arial" w:eastAsia="Times New Roman" w:hAnsi="Arial" w:cs="Arial"/>
          <w:b/>
          <w:color w:val="141414"/>
          <w:sz w:val="24"/>
          <w:szCs w:val="24"/>
          <w:lang w:val="cy-GB" w:eastAsia="en-GB"/>
        </w:rPr>
      </w:pPr>
    </w:p>
    <w:p w14:paraId="3AD56754" w14:textId="77777777" w:rsidR="002A1B4D" w:rsidRPr="00AD4DEB" w:rsidRDefault="00853442" w:rsidP="004922CF">
      <w:pPr>
        <w:shd w:val="clear" w:color="auto" w:fill="FFFFFF"/>
        <w:spacing w:after="0"/>
        <w:textAlignment w:val="baseline"/>
        <w:rPr>
          <w:rFonts w:ascii="Arial" w:eastAsia="Times New Roman" w:hAnsi="Arial" w:cs="Arial"/>
          <w:color w:val="141414"/>
          <w:sz w:val="24"/>
          <w:szCs w:val="24"/>
          <w:lang w:val="cy-GB" w:eastAsia="en-GB"/>
        </w:rPr>
      </w:pPr>
      <w:r>
        <w:rPr>
          <w:rFonts w:ascii="Arial" w:eastAsia="Times New Roman" w:hAnsi="Arial" w:cs="Arial"/>
          <w:color w:val="141414"/>
          <w:sz w:val="24"/>
          <w:szCs w:val="24"/>
          <w:lang w:val="cy-GB" w:eastAsia="en-GB"/>
        </w:rPr>
        <w:t>Darllenwch yr astudiaeth achos isod a meddyliwch pa gamau ddylid fod wedi’u cymryd yn yr achos hwn.</w:t>
      </w:r>
    </w:p>
    <w:p w14:paraId="3AD56755" w14:textId="77777777" w:rsidR="00E54DFB" w:rsidRPr="00AD4DEB" w:rsidRDefault="00E54DFB" w:rsidP="004922CF">
      <w:pPr>
        <w:shd w:val="clear" w:color="auto" w:fill="FFFFFF"/>
        <w:spacing w:after="0"/>
        <w:textAlignment w:val="baseline"/>
        <w:rPr>
          <w:rFonts w:ascii="Arial" w:eastAsia="Times New Roman" w:hAnsi="Arial" w:cs="Arial"/>
          <w:color w:val="141414"/>
          <w:sz w:val="24"/>
          <w:szCs w:val="24"/>
          <w:lang w:val="cy-GB" w:eastAsia="en-GB"/>
        </w:rPr>
      </w:pPr>
    </w:p>
    <w:p w14:paraId="3AD56756" w14:textId="77777777" w:rsidR="002A1B4D" w:rsidRPr="00AD4DEB" w:rsidRDefault="004F78B4" w:rsidP="004922CF">
      <w:pPr>
        <w:shd w:val="clear" w:color="auto" w:fill="FFFFFF"/>
        <w:spacing w:after="0"/>
        <w:textAlignment w:val="baseline"/>
        <w:rPr>
          <w:rFonts w:ascii="Arial" w:eastAsia="Times New Roman" w:hAnsi="Arial" w:cs="Arial"/>
          <w:color w:val="141414"/>
          <w:sz w:val="24"/>
          <w:szCs w:val="24"/>
          <w:lang w:val="cy-GB" w:eastAsia="en-GB"/>
        </w:rPr>
      </w:pPr>
      <w:r>
        <w:rPr>
          <w:rFonts w:ascii="Arial" w:eastAsia="Times New Roman" w:hAnsi="Arial" w:cs="Arial"/>
          <w:color w:val="141414"/>
          <w:sz w:val="24"/>
          <w:szCs w:val="24"/>
          <w:lang w:val="cy-GB" w:eastAsia="en-GB"/>
        </w:rPr>
        <w:t>Arweiniodd esgeulustod gan berchennog cartref gofal at farwolaeth un o’r trigolion hŷn yn ôl dyfarniad y crwner</w:t>
      </w:r>
      <w:r w:rsidR="002A1B4D" w:rsidRPr="00AD4DEB">
        <w:rPr>
          <w:rFonts w:ascii="Arial" w:eastAsia="Times New Roman" w:hAnsi="Arial" w:cs="Arial"/>
          <w:color w:val="141414"/>
          <w:sz w:val="24"/>
          <w:szCs w:val="24"/>
          <w:lang w:val="cy-GB" w:eastAsia="en-GB"/>
        </w:rPr>
        <w:t>.</w:t>
      </w:r>
    </w:p>
    <w:p w14:paraId="3AD56757" w14:textId="77777777" w:rsidR="00E54DFB" w:rsidRPr="00AD4DEB" w:rsidRDefault="00E54DFB" w:rsidP="004922CF">
      <w:pPr>
        <w:shd w:val="clear" w:color="auto" w:fill="FFFFFF"/>
        <w:spacing w:after="0"/>
        <w:textAlignment w:val="baseline"/>
        <w:rPr>
          <w:rFonts w:ascii="Arial" w:eastAsia="Times New Roman" w:hAnsi="Arial" w:cs="Arial"/>
          <w:color w:val="141414"/>
          <w:sz w:val="24"/>
          <w:szCs w:val="24"/>
          <w:lang w:val="cy-GB" w:eastAsia="en-GB"/>
        </w:rPr>
      </w:pPr>
    </w:p>
    <w:p w14:paraId="3AD56758" w14:textId="77777777" w:rsidR="002A1B4D" w:rsidRPr="00AD4DEB" w:rsidRDefault="000E6889" w:rsidP="004922CF">
      <w:pPr>
        <w:shd w:val="clear" w:color="auto" w:fill="FFFFFF"/>
        <w:spacing w:after="0"/>
        <w:textAlignment w:val="baseline"/>
        <w:rPr>
          <w:rFonts w:ascii="Arial" w:eastAsia="Times New Roman" w:hAnsi="Arial" w:cs="Arial"/>
          <w:color w:val="141414"/>
          <w:sz w:val="24"/>
          <w:szCs w:val="24"/>
          <w:lang w:val="cy-GB" w:eastAsia="en-GB"/>
        </w:rPr>
      </w:pPr>
      <w:r>
        <w:rPr>
          <w:rFonts w:ascii="Arial" w:hAnsi="Arial" w:cs="Arial"/>
          <w:color w:val="141414"/>
          <w:sz w:val="24"/>
          <w:szCs w:val="24"/>
          <w:lang w:val="cy-GB"/>
        </w:rPr>
        <w:t>Daeth y dyfarniad ar ôl i gwest glywed bod perchennog a rheolwr cartref preswyl wedi methu gofyn am gymorth meddygol i fenyw 80 oed er bod 19 cyfeiriad yng nghofnodion y cartre</w:t>
      </w:r>
      <w:r w:rsidR="005B4F4B">
        <w:rPr>
          <w:rFonts w:ascii="Arial" w:hAnsi="Arial" w:cs="Arial"/>
          <w:color w:val="141414"/>
          <w:sz w:val="24"/>
          <w:szCs w:val="24"/>
          <w:lang w:val="cy-GB"/>
        </w:rPr>
        <w:t>f yn nodi bod ganddi friw pwyso</w:t>
      </w:r>
      <w:r>
        <w:rPr>
          <w:rFonts w:ascii="Arial" w:hAnsi="Arial" w:cs="Arial"/>
          <w:color w:val="141414"/>
          <w:sz w:val="24"/>
          <w:szCs w:val="24"/>
          <w:lang w:val="cy-GB"/>
        </w:rPr>
        <w:t>.</w:t>
      </w:r>
    </w:p>
    <w:p w14:paraId="3AD56759" w14:textId="77777777" w:rsidR="00E54DFB" w:rsidRPr="00AD4DEB" w:rsidRDefault="00E54DFB" w:rsidP="004922CF">
      <w:pPr>
        <w:shd w:val="clear" w:color="auto" w:fill="FFFFFF"/>
        <w:spacing w:after="0"/>
        <w:textAlignment w:val="baseline"/>
        <w:rPr>
          <w:rFonts w:ascii="Arial" w:eastAsia="Times New Roman" w:hAnsi="Arial" w:cs="Arial"/>
          <w:color w:val="141414"/>
          <w:sz w:val="24"/>
          <w:szCs w:val="24"/>
          <w:lang w:val="cy-GB" w:eastAsia="en-GB"/>
        </w:rPr>
      </w:pPr>
    </w:p>
    <w:p w14:paraId="3AD5675A" w14:textId="77777777" w:rsidR="002A1B4D" w:rsidRPr="00AD4DEB" w:rsidRDefault="004F78B4" w:rsidP="004922CF">
      <w:pPr>
        <w:shd w:val="clear" w:color="auto" w:fill="FFFFFF"/>
        <w:spacing w:after="0"/>
        <w:textAlignment w:val="baseline"/>
        <w:rPr>
          <w:rFonts w:ascii="Arial" w:eastAsia="Times New Roman" w:hAnsi="Arial" w:cs="Arial"/>
          <w:color w:val="141414"/>
          <w:sz w:val="24"/>
          <w:szCs w:val="24"/>
          <w:lang w:val="cy-GB" w:eastAsia="en-GB"/>
        </w:rPr>
      </w:pPr>
      <w:r>
        <w:rPr>
          <w:rFonts w:ascii="Arial" w:eastAsia="Times New Roman" w:hAnsi="Arial" w:cs="Arial"/>
          <w:color w:val="141414"/>
          <w:sz w:val="24"/>
          <w:szCs w:val="24"/>
          <w:lang w:val="cy-GB" w:eastAsia="en-GB"/>
        </w:rPr>
        <w:t>Bu farw’r fenyw, a oedd wedi byw yn y cartref am bum mlynedd, yn yr ysbyty ar 5 Awst 2016, bythefnos ar ôl iddi fynd yno gyda briw Gradd 4 – y radd waethaf bosibl – ar ei phen ô</w:t>
      </w:r>
      <w:r w:rsidR="005B4F4B">
        <w:rPr>
          <w:rFonts w:ascii="Arial" w:eastAsia="Times New Roman" w:hAnsi="Arial" w:cs="Arial"/>
          <w:color w:val="141414"/>
          <w:sz w:val="24"/>
          <w:szCs w:val="24"/>
          <w:lang w:val="cy-GB" w:eastAsia="en-GB"/>
        </w:rPr>
        <w:t>l. Achos y farwolaeth oedd methiant anadlol</w:t>
      </w:r>
      <w:r>
        <w:rPr>
          <w:rFonts w:ascii="Arial" w:eastAsia="Times New Roman" w:hAnsi="Arial" w:cs="Arial"/>
          <w:color w:val="141414"/>
          <w:sz w:val="24"/>
          <w:szCs w:val="24"/>
          <w:lang w:val="cy-GB" w:eastAsia="en-GB"/>
        </w:rPr>
        <w:t xml:space="preserve"> yn sgil sepsis.</w:t>
      </w:r>
    </w:p>
    <w:p w14:paraId="3AD5675B" w14:textId="77777777" w:rsidR="00B25EE9" w:rsidRPr="00AD4DEB" w:rsidRDefault="00B25EE9" w:rsidP="004922CF">
      <w:pPr>
        <w:shd w:val="clear" w:color="auto" w:fill="FFFFFF"/>
        <w:spacing w:after="0"/>
        <w:textAlignment w:val="baseline"/>
        <w:rPr>
          <w:rFonts w:ascii="Arial" w:eastAsia="Times New Roman" w:hAnsi="Arial" w:cs="Arial"/>
          <w:color w:val="141414"/>
          <w:sz w:val="24"/>
          <w:szCs w:val="24"/>
          <w:lang w:val="cy-GB" w:eastAsia="en-GB"/>
        </w:rPr>
      </w:pPr>
    </w:p>
    <w:p w14:paraId="3AD5675C" w14:textId="77777777" w:rsidR="002A1B4D" w:rsidRPr="00AD4DEB" w:rsidRDefault="000E6889" w:rsidP="004922CF">
      <w:pPr>
        <w:shd w:val="clear" w:color="auto" w:fill="FFFFFF"/>
        <w:spacing w:after="0"/>
        <w:textAlignment w:val="baseline"/>
        <w:rPr>
          <w:rFonts w:ascii="Arial" w:eastAsia="Times New Roman" w:hAnsi="Arial" w:cs="Arial"/>
          <w:color w:val="141414"/>
          <w:sz w:val="24"/>
          <w:szCs w:val="24"/>
          <w:lang w:val="cy-GB" w:eastAsia="en-GB"/>
        </w:rPr>
      </w:pPr>
      <w:r>
        <w:rPr>
          <w:rFonts w:ascii="Arial" w:hAnsi="Arial" w:cs="Arial"/>
          <w:color w:val="141414"/>
          <w:sz w:val="24"/>
          <w:szCs w:val="24"/>
          <w:lang w:val="cy-GB"/>
        </w:rPr>
        <w:t>Dywedodd y perchennog wrth y cwest nad oedd y briw yno ddeuddydd ynghynt, ond yn ôl y geriatregydd ymgynghorol dyma’r gwaethaf iddo ei weld ac fe allai fod wedi dechrau mor gynnar â mis Ebrill, gyda “chochni” meddai.</w:t>
      </w:r>
    </w:p>
    <w:p w14:paraId="3AD5675E" w14:textId="77777777" w:rsidR="002A1B4D" w:rsidRPr="00AD4DEB" w:rsidRDefault="004B5226" w:rsidP="004922CF">
      <w:pPr>
        <w:shd w:val="clear" w:color="auto" w:fill="FFFFFF"/>
        <w:spacing w:after="0"/>
        <w:textAlignment w:val="baseline"/>
        <w:rPr>
          <w:rFonts w:ascii="Arial" w:eastAsia="Times New Roman" w:hAnsi="Arial" w:cs="Arial"/>
          <w:color w:val="141414"/>
          <w:sz w:val="24"/>
          <w:szCs w:val="24"/>
          <w:lang w:val="cy-GB" w:eastAsia="en-GB"/>
        </w:rPr>
      </w:pPr>
      <w:r>
        <w:rPr>
          <w:rFonts w:ascii="Arial" w:eastAsia="Times New Roman" w:hAnsi="Arial" w:cs="Arial"/>
          <w:color w:val="141414"/>
          <w:sz w:val="24"/>
          <w:szCs w:val="24"/>
          <w:lang w:val="cy-GB" w:eastAsia="en-GB"/>
        </w:rPr>
        <w:lastRenderedPageBreak/>
        <w:t>Casglodd y crwner y ffeithiau am farwolaeth y fenyw gan ychwanegu bod esgeulustod drwy beidio â gofyn am sylw meddygol ar gyfer y briw pwyso yn y modd priodol wedi cyfrannu at y farwolaeth.</w:t>
      </w:r>
    </w:p>
    <w:p w14:paraId="3AD5675F" w14:textId="77777777" w:rsidR="00E54DFB" w:rsidRPr="00AD4DEB" w:rsidRDefault="00E54DFB" w:rsidP="004922CF">
      <w:pPr>
        <w:shd w:val="clear" w:color="auto" w:fill="FFFFFF"/>
        <w:spacing w:after="0"/>
        <w:textAlignment w:val="baseline"/>
        <w:rPr>
          <w:rFonts w:ascii="Arial" w:eastAsia="Times New Roman" w:hAnsi="Arial" w:cs="Arial"/>
          <w:color w:val="141414"/>
          <w:sz w:val="24"/>
          <w:szCs w:val="24"/>
          <w:lang w:val="cy-GB" w:eastAsia="en-GB"/>
        </w:rPr>
      </w:pPr>
    </w:p>
    <w:p w14:paraId="3AD56760" w14:textId="77777777" w:rsidR="002A1B4D" w:rsidRPr="00AD4DEB" w:rsidRDefault="004B5226" w:rsidP="004922CF">
      <w:pPr>
        <w:shd w:val="clear" w:color="auto" w:fill="FFFFFF"/>
        <w:spacing w:after="0"/>
        <w:textAlignment w:val="baseline"/>
        <w:rPr>
          <w:rFonts w:ascii="Arial" w:eastAsia="Times New Roman" w:hAnsi="Arial" w:cs="Arial"/>
          <w:color w:val="141414"/>
          <w:sz w:val="24"/>
          <w:szCs w:val="24"/>
          <w:lang w:val="cy-GB" w:eastAsia="en-GB"/>
        </w:rPr>
      </w:pPr>
      <w:r>
        <w:rPr>
          <w:rFonts w:ascii="Arial" w:eastAsia="Times New Roman" w:hAnsi="Arial" w:cs="Arial"/>
          <w:color w:val="141414"/>
          <w:sz w:val="24"/>
          <w:szCs w:val="24"/>
          <w:lang w:val="cy-GB" w:eastAsia="en-GB"/>
        </w:rPr>
        <w:t>Dywedodd ae</w:t>
      </w:r>
      <w:r w:rsidR="005B4F4B">
        <w:rPr>
          <w:rFonts w:ascii="Arial" w:eastAsia="Times New Roman" w:hAnsi="Arial" w:cs="Arial"/>
          <w:color w:val="141414"/>
          <w:sz w:val="24"/>
          <w:szCs w:val="24"/>
          <w:lang w:val="cy-GB" w:eastAsia="en-GB"/>
        </w:rPr>
        <w:t>lodau staff y cartref wrth y cwe</w:t>
      </w:r>
      <w:r>
        <w:rPr>
          <w:rFonts w:ascii="Arial" w:eastAsia="Times New Roman" w:hAnsi="Arial" w:cs="Arial"/>
          <w:color w:val="141414"/>
          <w:sz w:val="24"/>
          <w:szCs w:val="24"/>
          <w:lang w:val="cy-GB" w:eastAsia="en-GB"/>
        </w:rPr>
        <w:t>st eu bod wedi tynnu sylw’r perchennog at y briw, a oedd yn gwaedu o bryd i’w gilydd, ond ei bod hi’n amharod i alw nyrs neu feddyg</w:t>
      </w:r>
      <w:r w:rsidR="00E54DFB" w:rsidRPr="00AD4DEB">
        <w:rPr>
          <w:rFonts w:ascii="Arial" w:eastAsia="Times New Roman" w:hAnsi="Arial" w:cs="Arial"/>
          <w:color w:val="141414"/>
          <w:sz w:val="24"/>
          <w:szCs w:val="24"/>
          <w:lang w:val="cy-GB" w:eastAsia="en-GB"/>
        </w:rPr>
        <w:t>.</w:t>
      </w:r>
    </w:p>
    <w:p w14:paraId="3AD56761" w14:textId="77777777" w:rsidR="00E54DFB" w:rsidRPr="00AD4DEB" w:rsidRDefault="00E54DFB" w:rsidP="004922CF">
      <w:pPr>
        <w:shd w:val="clear" w:color="auto" w:fill="FFFFFF"/>
        <w:spacing w:after="0"/>
        <w:textAlignment w:val="baseline"/>
        <w:rPr>
          <w:rFonts w:ascii="Arial" w:eastAsia="Times New Roman" w:hAnsi="Arial" w:cs="Arial"/>
          <w:color w:val="141414"/>
          <w:sz w:val="24"/>
          <w:szCs w:val="24"/>
          <w:lang w:val="cy-GB" w:eastAsia="en-GB"/>
        </w:rPr>
      </w:pPr>
    </w:p>
    <w:tbl>
      <w:tblPr>
        <w:tblStyle w:val="TableGrid"/>
        <w:tblW w:w="0" w:type="auto"/>
        <w:tblLook w:val="04A0" w:firstRow="1" w:lastRow="0" w:firstColumn="1" w:lastColumn="0" w:noHBand="0" w:noVBand="1"/>
      </w:tblPr>
      <w:tblGrid>
        <w:gridCol w:w="14174"/>
      </w:tblGrid>
      <w:tr w:rsidR="002A1B4D" w:rsidRPr="00AD4DEB" w14:paraId="3AD5676A" w14:textId="77777777" w:rsidTr="002A1B4D">
        <w:tc>
          <w:tcPr>
            <w:tcW w:w="14174" w:type="dxa"/>
          </w:tcPr>
          <w:p w14:paraId="3AD56762" w14:textId="77777777" w:rsidR="00BE1B28" w:rsidRPr="00AD4DEB" w:rsidRDefault="004B5226" w:rsidP="00B701B9">
            <w:pPr>
              <w:pStyle w:val="ListParagraph"/>
              <w:tabs>
                <w:tab w:val="left" w:pos="142"/>
              </w:tabs>
              <w:spacing w:line="276" w:lineRule="auto"/>
              <w:ind w:left="0"/>
              <w:textAlignment w:val="baseline"/>
              <w:rPr>
                <w:rFonts w:ascii="Arial" w:hAnsi="Arial" w:cs="Arial"/>
                <w:color w:val="141414"/>
                <w:lang w:val="cy-GB"/>
              </w:rPr>
            </w:pPr>
            <w:r>
              <w:rPr>
                <w:rFonts w:ascii="Arial" w:hAnsi="Arial" w:cs="Arial"/>
                <w:color w:val="141414"/>
                <w:lang w:val="cy-GB"/>
              </w:rPr>
              <w:t>Nodiadau’r gweithlyfr</w:t>
            </w:r>
          </w:p>
          <w:p w14:paraId="3AD56763" w14:textId="77777777" w:rsidR="00BE1B28" w:rsidRPr="00AD4DEB" w:rsidRDefault="00BE1B28" w:rsidP="00B701B9">
            <w:pPr>
              <w:pStyle w:val="ListParagraph"/>
              <w:tabs>
                <w:tab w:val="left" w:pos="142"/>
              </w:tabs>
              <w:spacing w:line="276" w:lineRule="auto"/>
              <w:ind w:left="0"/>
              <w:textAlignment w:val="baseline"/>
              <w:rPr>
                <w:rFonts w:ascii="Arial" w:hAnsi="Arial" w:cs="Arial"/>
                <w:color w:val="141414"/>
                <w:lang w:val="cy-GB"/>
              </w:rPr>
            </w:pPr>
          </w:p>
          <w:p w14:paraId="3AD56764" w14:textId="77777777" w:rsidR="002A1B4D" w:rsidRPr="00AD4DEB" w:rsidRDefault="004B5226" w:rsidP="004922CF">
            <w:pPr>
              <w:pStyle w:val="ListParagraph"/>
              <w:numPr>
                <w:ilvl w:val="0"/>
                <w:numId w:val="18"/>
              </w:numPr>
              <w:spacing w:line="276" w:lineRule="auto"/>
              <w:textAlignment w:val="baseline"/>
              <w:rPr>
                <w:rFonts w:ascii="Arial" w:hAnsi="Arial" w:cs="Arial"/>
                <w:color w:val="141414"/>
                <w:lang w:val="cy-GB"/>
              </w:rPr>
            </w:pPr>
            <w:r>
              <w:rPr>
                <w:rFonts w:ascii="Arial" w:hAnsi="Arial" w:cs="Arial"/>
                <w:color w:val="141414"/>
                <w:lang w:val="cy-GB"/>
              </w:rPr>
              <w:t>Pa gamau ddylai’r perchennog fod wedi’u cymryd</w:t>
            </w:r>
            <w:r w:rsidR="002A1B4D" w:rsidRPr="00AD4DEB">
              <w:rPr>
                <w:rFonts w:ascii="Arial" w:hAnsi="Arial" w:cs="Arial"/>
                <w:color w:val="141414"/>
                <w:lang w:val="cy-GB"/>
              </w:rPr>
              <w:t>?</w:t>
            </w:r>
          </w:p>
          <w:p w14:paraId="3AD56765" w14:textId="77777777" w:rsidR="001D3BBB" w:rsidRPr="00AD4DEB" w:rsidRDefault="001D3BBB" w:rsidP="004922CF">
            <w:pPr>
              <w:pStyle w:val="ListParagraph"/>
              <w:spacing w:line="276" w:lineRule="auto"/>
              <w:textAlignment w:val="baseline"/>
              <w:rPr>
                <w:rFonts w:ascii="Arial" w:hAnsi="Arial" w:cs="Arial"/>
                <w:color w:val="141414"/>
                <w:lang w:val="cy-GB"/>
              </w:rPr>
            </w:pPr>
          </w:p>
          <w:p w14:paraId="3AD56766" w14:textId="77777777" w:rsidR="002A1B4D" w:rsidRPr="00AD4DEB" w:rsidRDefault="004B5226" w:rsidP="004922CF">
            <w:pPr>
              <w:pStyle w:val="ListParagraph"/>
              <w:numPr>
                <w:ilvl w:val="0"/>
                <w:numId w:val="18"/>
              </w:numPr>
              <w:spacing w:line="276" w:lineRule="auto"/>
              <w:textAlignment w:val="baseline"/>
              <w:rPr>
                <w:rFonts w:ascii="Arial" w:hAnsi="Arial" w:cs="Arial"/>
                <w:color w:val="141414"/>
                <w:lang w:val="cy-GB"/>
              </w:rPr>
            </w:pPr>
            <w:r>
              <w:rPr>
                <w:rFonts w:ascii="Arial" w:hAnsi="Arial" w:cs="Arial"/>
                <w:color w:val="141414"/>
                <w:lang w:val="cy-GB"/>
              </w:rPr>
              <w:t>Pa gamau pellach ddylai’r gweithwyr gofal fod wedi’u cymryd os oedd ganddynt bryderon cyson</w:t>
            </w:r>
            <w:r w:rsidR="002A1B4D" w:rsidRPr="00AD4DEB">
              <w:rPr>
                <w:rFonts w:ascii="Arial" w:hAnsi="Arial" w:cs="Arial"/>
                <w:color w:val="141414"/>
                <w:lang w:val="cy-GB"/>
              </w:rPr>
              <w:t xml:space="preserve">? </w:t>
            </w:r>
          </w:p>
          <w:p w14:paraId="3AD56767" w14:textId="77777777" w:rsidR="001D3BBB" w:rsidRPr="00AD4DEB" w:rsidRDefault="001D3BBB" w:rsidP="004922CF">
            <w:pPr>
              <w:pStyle w:val="ListParagraph"/>
              <w:spacing w:line="276" w:lineRule="auto"/>
              <w:rPr>
                <w:rFonts w:ascii="Arial" w:hAnsi="Arial" w:cs="Arial"/>
                <w:color w:val="141414"/>
                <w:lang w:val="cy-GB"/>
              </w:rPr>
            </w:pPr>
          </w:p>
          <w:p w14:paraId="3AD56768" w14:textId="77777777" w:rsidR="00B07508" w:rsidRPr="00AD4DEB" w:rsidRDefault="004B5226" w:rsidP="004922CF">
            <w:pPr>
              <w:pStyle w:val="ListParagraph"/>
              <w:numPr>
                <w:ilvl w:val="0"/>
                <w:numId w:val="18"/>
              </w:numPr>
              <w:spacing w:line="276" w:lineRule="auto"/>
              <w:textAlignment w:val="baseline"/>
              <w:rPr>
                <w:rFonts w:ascii="Arial" w:hAnsi="Arial" w:cs="Arial"/>
                <w:color w:val="141414"/>
                <w:lang w:val="cy-GB"/>
              </w:rPr>
            </w:pPr>
            <w:r>
              <w:rPr>
                <w:rFonts w:ascii="Arial" w:hAnsi="Arial" w:cs="Arial"/>
                <w:color w:val="141414"/>
                <w:lang w:val="cy-GB"/>
              </w:rPr>
              <w:t>Sut mae hyn yn ymwneud â chyfrifoldebau diogelu a dyletswydd gofal</w:t>
            </w:r>
            <w:r w:rsidR="002A1B4D" w:rsidRPr="00AD4DEB">
              <w:rPr>
                <w:rFonts w:ascii="Arial" w:hAnsi="Arial" w:cs="Arial"/>
                <w:color w:val="141414"/>
                <w:lang w:val="cy-GB"/>
              </w:rPr>
              <w:t>?</w:t>
            </w:r>
          </w:p>
          <w:p w14:paraId="3AD56769" w14:textId="77777777" w:rsidR="00B07508" w:rsidRPr="00AD4DEB" w:rsidRDefault="00B07508" w:rsidP="004922CF">
            <w:pPr>
              <w:textAlignment w:val="baseline"/>
              <w:rPr>
                <w:rFonts w:ascii="Arial" w:hAnsi="Arial" w:cs="Arial"/>
                <w:color w:val="141414"/>
                <w:sz w:val="24"/>
                <w:szCs w:val="24"/>
                <w:lang w:val="cy-GB"/>
              </w:rPr>
            </w:pPr>
          </w:p>
        </w:tc>
      </w:tr>
    </w:tbl>
    <w:p w14:paraId="3AD5676B" w14:textId="77777777" w:rsidR="008D0591" w:rsidRPr="00AD4DEB" w:rsidRDefault="008D0591" w:rsidP="004922CF">
      <w:pPr>
        <w:autoSpaceDE w:val="0"/>
        <w:autoSpaceDN w:val="0"/>
        <w:adjustRightInd w:val="0"/>
        <w:spacing w:after="0"/>
        <w:rPr>
          <w:rFonts w:ascii="Arial" w:hAnsi="Arial" w:cs="Arial"/>
          <w:b/>
          <w:sz w:val="24"/>
          <w:szCs w:val="24"/>
          <w:lang w:val="cy-GB"/>
        </w:rPr>
      </w:pPr>
    </w:p>
    <w:p w14:paraId="3AD5676C" w14:textId="77777777" w:rsidR="00E54DFB" w:rsidRPr="00AD4DEB" w:rsidRDefault="004B5226" w:rsidP="00E54DFB">
      <w:pPr>
        <w:pStyle w:val="ListParagraph"/>
        <w:numPr>
          <w:ilvl w:val="1"/>
          <w:numId w:val="18"/>
        </w:numPr>
        <w:autoSpaceDE w:val="0"/>
        <w:autoSpaceDN w:val="0"/>
        <w:adjustRightInd w:val="0"/>
        <w:ind w:left="426"/>
        <w:rPr>
          <w:rFonts w:ascii="Arial" w:hAnsi="Arial" w:cs="Arial"/>
          <w:b/>
          <w:lang w:val="cy-GB"/>
        </w:rPr>
      </w:pPr>
      <w:r>
        <w:rPr>
          <w:rFonts w:ascii="Arial" w:hAnsi="Arial" w:cs="Arial"/>
          <w:b/>
          <w:lang w:val="cy-GB"/>
        </w:rPr>
        <w:t>Gofal iechyd y geg</w:t>
      </w:r>
    </w:p>
    <w:p w14:paraId="3AD5676D" w14:textId="77777777" w:rsidR="00E54DFB" w:rsidRPr="00AD4DEB" w:rsidRDefault="00E54DFB" w:rsidP="00E54DFB">
      <w:pPr>
        <w:pStyle w:val="ListParagraph"/>
        <w:autoSpaceDE w:val="0"/>
        <w:autoSpaceDN w:val="0"/>
        <w:adjustRightInd w:val="0"/>
        <w:ind w:left="756"/>
        <w:rPr>
          <w:rFonts w:ascii="Arial" w:hAnsi="Arial" w:cs="Arial"/>
          <w:b/>
          <w:lang w:val="cy-GB"/>
        </w:rPr>
      </w:pPr>
    </w:p>
    <w:p w14:paraId="3AD5676E" w14:textId="77777777" w:rsidR="006552EE" w:rsidRPr="00AD4DEB" w:rsidRDefault="00BB2F48" w:rsidP="004922CF">
      <w:pPr>
        <w:autoSpaceDE w:val="0"/>
        <w:autoSpaceDN w:val="0"/>
        <w:adjustRightInd w:val="0"/>
        <w:spacing w:after="0"/>
        <w:rPr>
          <w:rFonts w:ascii="Arial" w:hAnsi="Arial" w:cs="Arial"/>
          <w:color w:val="0E0E0E"/>
          <w:sz w:val="24"/>
          <w:szCs w:val="24"/>
          <w:lang w:val="cy-GB"/>
        </w:rPr>
      </w:pPr>
      <w:r>
        <w:rPr>
          <w:rFonts w:ascii="Arial" w:hAnsi="Arial" w:cs="Arial"/>
          <w:sz w:val="24"/>
          <w:szCs w:val="24"/>
          <w:lang w:val="cy-GB"/>
        </w:rPr>
        <w:t xml:space="preserve">Mae ceg iach yn rhan bwysig o’n lles </w:t>
      </w:r>
      <w:r w:rsidR="00FE352D">
        <w:rPr>
          <w:rFonts w:ascii="Arial" w:hAnsi="Arial" w:cs="Arial"/>
          <w:sz w:val="24"/>
          <w:szCs w:val="24"/>
          <w:lang w:val="cy-GB"/>
        </w:rPr>
        <w:t>cyffredinol. Mae eich gwaith fel gweithiwr iechyd a gofal cymdeithasol yn cynnwys helpu unigolion i gynnal a gwella iechyd y geg a sicrhau mynediad amserol i driniaeth ddeintyddol.</w:t>
      </w:r>
    </w:p>
    <w:p w14:paraId="3AD5676F" w14:textId="77777777" w:rsidR="00657712" w:rsidRPr="00AD4DEB" w:rsidRDefault="00657712" w:rsidP="004922CF">
      <w:pPr>
        <w:autoSpaceDE w:val="0"/>
        <w:autoSpaceDN w:val="0"/>
        <w:adjustRightInd w:val="0"/>
        <w:spacing w:after="0"/>
        <w:rPr>
          <w:rFonts w:ascii="Arial" w:hAnsi="Arial" w:cs="Arial"/>
          <w:b/>
          <w:color w:val="0E0E0E"/>
          <w:sz w:val="24"/>
          <w:szCs w:val="24"/>
          <w:lang w:val="cy-GB"/>
        </w:rPr>
      </w:pPr>
    </w:p>
    <w:p w14:paraId="3AD56770" w14:textId="77777777" w:rsidR="005A190B" w:rsidRPr="00AD4DEB" w:rsidRDefault="00FE352D" w:rsidP="004922CF">
      <w:pPr>
        <w:autoSpaceDE w:val="0"/>
        <w:autoSpaceDN w:val="0"/>
        <w:adjustRightInd w:val="0"/>
        <w:spacing w:after="0"/>
        <w:rPr>
          <w:rFonts w:ascii="Arial" w:hAnsi="Arial" w:cs="Arial"/>
          <w:b/>
          <w:color w:val="0E0E0E"/>
          <w:sz w:val="24"/>
          <w:szCs w:val="24"/>
          <w:lang w:val="cy-GB"/>
        </w:rPr>
      </w:pPr>
      <w:r>
        <w:rPr>
          <w:rFonts w:ascii="Arial" w:hAnsi="Arial" w:cs="Arial"/>
          <w:b/>
          <w:color w:val="0E0E0E"/>
          <w:sz w:val="24"/>
          <w:szCs w:val="24"/>
          <w:lang w:val="cy-GB"/>
        </w:rPr>
        <w:t>Gweithgaredd dysgu</w:t>
      </w:r>
    </w:p>
    <w:p w14:paraId="3AD56771" w14:textId="77777777" w:rsidR="00E54DFB" w:rsidRPr="00AD4DEB" w:rsidRDefault="00E54DFB" w:rsidP="004922CF">
      <w:pPr>
        <w:autoSpaceDE w:val="0"/>
        <w:autoSpaceDN w:val="0"/>
        <w:adjustRightInd w:val="0"/>
        <w:spacing w:after="0"/>
        <w:rPr>
          <w:rFonts w:ascii="Arial" w:hAnsi="Arial" w:cs="Arial"/>
          <w:b/>
          <w:color w:val="0E0E0E"/>
          <w:sz w:val="24"/>
          <w:szCs w:val="24"/>
          <w:lang w:val="cy-GB"/>
        </w:rPr>
      </w:pPr>
    </w:p>
    <w:tbl>
      <w:tblPr>
        <w:tblStyle w:val="TableGrid"/>
        <w:tblW w:w="0" w:type="auto"/>
        <w:tblLook w:val="04A0" w:firstRow="1" w:lastRow="0" w:firstColumn="1" w:lastColumn="0" w:noHBand="0" w:noVBand="1"/>
      </w:tblPr>
      <w:tblGrid>
        <w:gridCol w:w="14174"/>
      </w:tblGrid>
      <w:tr w:rsidR="00F67E3B" w:rsidRPr="00AD4DEB" w14:paraId="3AD5677F" w14:textId="77777777" w:rsidTr="00F67E3B">
        <w:tc>
          <w:tcPr>
            <w:tcW w:w="14174" w:type="dxa"/>
          </w:tcPr>
          <w:p w14:paraId="3AD56772" w14:textId="77777777" w:rsidR="00F67E3B" w:rsidRPr="00AD4DEB" w:rsidRDefault="00FE352D" w:rsidP="004922CF">
            <w:pPr>
              <w:autoSpaceDE w:val="0"/>
              <w:autoSpaceDN w:val="0"/>
              <w:adjustRightInd w:val="0"/>
              <w:rPr>
                <w:rFonts w:ascii="Arial" w:hAnsi="Arial" w:cs="Arial"/>
                <w:b/>
                <w:sz w:val="24"/>
                <w:szCs w:val="24"/>
                <w:lang w:val="cy-GB"/>
              </w:rPr>
            </w:pPr>
            <w:r>
              <w:rPr>
                <w:rFonts w:ascii="Arial" w:hAnsi="Arial" w:cs="Arial"/>
                <w:b/>
                <w:sz w:val="24"/>
                <w:szCs w:val="24"/>
                <w:lang w:val="cy-GB"/>
              </w:rPr>
              <w:t>Nodiadau’r gweithlyfr</w:t>
            </w:r>
          </w:p>
          <w:p w14:paraId="3AD56773" w14:textId="77777777" w:rsidR="00F67E3B" w:rsidRPr="00AD4DEB" w:rsidRDefault="005B4F4B" w:rsidP="004922CF">
            <w:pPr>
              <w:autoSpaceDE w:val="0"/>
              <w:autoSpaceDN w:val="0"/>
              <w:adjustRightInd w:val="0"/>
              <w:rPr>
                <w:rFonts w:ascii="Arial" w:hAnsi="Arial" w:cs="Arial"/>
                <w:sz w:val="24"/>
                <w:szCs w:val="24"/>
                <w:lang w:val="cy-GB"/>
              </w:rPr>
            </w:pPr>
            <w:r>
              <w:rPr>
                <w:rFonts w:ascii="Arial" w:hAnsi="Arial" w:cs="Arial"/>
                <w:sz w:val="24"/>
                <w:szCs w:val="24"/>
                <w:lang w:val="cy-GB"/>
              </w:rPr>
              <w:t>1. Beth yw ystyr y t</w:t>
            </w:r>
            <w:r w:rsidR="00FE352D">
              <w:rPr>
                <w:rFonts w:ascii="Arial" w:hAnsi="Arial" w:cs="Arial"/>
                <w:sz w:val="24"/>
                <w:szCs w:val="24"/>
                <w:lang w:val="cy-GB"/>
              </w:rPr>
              <w:t>ermau</w:t>
            </w:r>
            <w:r w:rsidR="00F67E3B" w:rsidRPr="00AD4DEB">
              <w:rPr>
                <w:rFonts w:ascii="Arial" w:hAnsi="Arial" w:cs="Arial"/>
                <w:sz w:val="24"/>
                <w:szCs w:val="24"/>
                <w:lang w:val="cy-GB"/>
              </w:rPr>
              <w:t>:</w:t>
            </w:r>
          </w:p>
          <w:p w14:paraId="3AD56774" w14:textId="77777777" w:rsidR="00F67E3B" w:rsidRPr="00AD4DEB" w:rsidRDefault="00FE352D" w:rsidP="004922CF">
            <w:pPr>
              <w:pStyle w:val="ListParagraph"/>
              <w:numPr>
                <w:ilvl w:val="0"/>
                <w:numId w:val="8"/>
              </w:numPr>
              <w:autoSpaceDE w:val="0"/>
              <w:autoSpaceDN w:val="0"/>
              <w:adjustRightInd w:val="0"/>
              <w:spacing w:line="276" w:lineRule="auto"/>
              <w:rPr>
                <w:rFonts w:ascii="Arial" w:hAnsi="Arial" w:cs="Arial"/>
                <w:lang w:val="cy-GB"/>
              </w:rPr>
            </w:pPr>
            <w:r>
              <w:rPr>
                <w:rFonts w:ascii="Arial" w:hAnsi="Arial" w:cs="Arial"/>
                <w:lang w:val="cy-GB"/>
              </w:rPr>
              <w:t>gofal iechyd y geg</w:t>
            </w:r>
            <w:r w:rsidR="00F67E3B" w:rsidRPr="00AD4DEB">
              <w:rPr>
                <w:rFonts w:ascii="Arial" w:hAnsi="Arial" w:cs="Arial"/>
                <w:lang w:val="cy-GB"/>
              </w:rPr>
              <w:t xml:space="preserve"> </w:t>
            </w:r>
          </w:p>
          <w:p w14:paraId="3AD56775" w14:textId="77777777" w:rsidR="00F67E3B" w:rsidRPr="00AD4DEB" w:rsidRDefault="00FE352D" w:rsidP="004922CF">
            <w:pPr>
              <w:pStyle w:val="ListParagraph"/>
              <w:numPr>
                <w:ilvl w:val="0"/>
                <w:numId w:val="8"/>
              </w:numPr>
              <w:autoSpaceDE w:val="0"/>
              <w:autoSpaceDN w:val="0"/>
              <w:adjustRightInd w:val="0"/>
              <w:spacing w:line="276" w:lineRule="auto"/>
              <w:rPr>
                <w:rFonts w:ascii="Arial" w:hAnsi="Arial" w:cs="Arial"/>
                <w:b/>
                <w:lang w:val="cy-GB"/>
              </w:rPr>
            </w:pPr>
            <w:r>
              <w:rPr>
                <w:rFonts w:ascii="Arial" w:hAnsi="Arial" w:cs="Arial"/>
                <w:lang w:val="cy-GB"/>
              </w:rPr>
              <w:t>gofal y geg</w:t>
            </w:r>
          </w:p>
          <w:p w14:paraId="3AD56776" w14:textId="77777777" w:rsidR="00F67E3B" w:rsidRPr="00AD4DEB" w:rsidRDefault="00F67E3B" w:rsidP="004922CF">
            <w:pPr>
              <w:pStyle w:val="ListParagraph"/>
              <w:spacing w:line="276" w:lineRule="auto"/>
              <w:rPr>
                <w:rFonts w:ascii="Arial" w:hAnsi="Arial" w:cs="Arial"/>
                <w:b/>
                <w:lang w:val="cy-GB"/>
              </w:rPr>
            </w:pPr>
          </w:p>
          <w:p w14:paraId="3AD56777" w14:textId="77777777" w:rsidR="00F67E3B" w:rsidRPr="00AD4DEB" w:rsidRDefault="000B4AFD"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2. </w:t>
            </w:r>
            <w:r w:rsidR="00FE352D">
              <w:rPr>
                <w:rFonts w:ascii="Arial" w:hAnsi="Arial" w:cs="Arial"/>
                <w:sz w:val="24"/>
                <w:szCs w:val="24"/>
                <w:lang w:val="cy-GB"/>
              </w:rPr>
              <w:t>Amlinellwch y polisi a’r canllawiau ymarfer cenedlaethol ar ofal iechyd y geg</w:t>
            </w:r>
            <w:r w:rsidR="008D0591" w:rsidRPr="00AD4DEB">
              <w:rPr>
                <w:rFonts w:ascii="Arial" w:hAnsi="Arial" w:cs="Arial"/>
                <w:sz w:val="24"/>
                <w:szCs w:val="24"/>
                <w:lang w:val="cy-GB"/>
              </w:rPr>
              <w:t>.</w:t>
            </w:r>
            <w:r w:rsidR="00F67E3B" w:rsidRPr="00AD4DEB">
              <w:rPr>
                <w:rFonts w:ascii="Arial" w:hAnsi="Arial" w:cs="Arial"/>
                <w:sz w:val="24"/>
                <w:szCs w:val="24"/>
                <w:lang w:val="cy-GB"/>
              </w:rPr>
              <w:t xml:space="preserve">  </w:t>
            </w:r>
          </w:p>
          <w:p w14:paraId="3AD56778" w14:textId="77777777" w:rsidR="00F67E3B" w:rsidRPr="00AD4DEB" w:rsidRDefault="00F67E3B" w:rsidP="004922CF">
            <w:pPr>
              <w:autoSpaceDE w:val="0"/>
              <w:autoSpaceDN w:val="0"/>
              <w:adjustRightInd w:val="0"/>
              <w:rPr>
                <w:rFonts w:ascii="Arial" w:hAnsi="Arial" w:cs="Arial"/>
                <w:sz w:val="24"/>
                <w:szCs w:val="24"/>
                <w:lang w:val="cy-GB"/>
              </w:rPr>
            </w:pPr>
          </w:p>
          <w:p w14:paraId="3AD56779" w14:textId="77777777" w:rsidR="00F67E3B" w:rsidRPr="00AD4DEB" w:rsidRDefault="00F67E3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lastRenderedPageBreak/>
              <w:t xml:space="preserve">3. </w:t>
            </w:r>
            <w:r w:rsidR="00FE352D">
              <w:rPr>
                <w:rFonts w:ascii="Arial" w:hAnsi="Arial" w:cs="Arial"/>
                <w:sz w:val="24"/>
                <w:szCs w:val="24"/>
                <w:lang w:val="cy-GB"/>
              </w:rPr>
              <w:t>Beth yw’r problemau ceg a deintyddol cyffredin sydd gan bobl hŷn ac unigolion eraill sydd angen gofal a chymorth</w:t>
            </w:r>
            <w:r w:rsidR="008D0591" w:rsidRPr="00AD4DEB">
              <w:rPr>
                <w:rFonts w:ascii="Arial" w:hAnsi="Arial" w:cs="Arial"/>
                <w:sz w:val="24"/>
                <w:szCs w:val="24"/>
                <w:lang w:val="cy-GB"/>
              </w:rPr>
              <w:t>?</w:t>
            </w:r>
          </w:p>
          <w:p w14:paraId="3AD5677A" w14:textId="77777777" w:rsidR="00F67E3B" w:rsidRPr="00AD4DEB" w:rsidRDefault="00F67E3B" w:rsidP="004922CF">
            <w:pPr>
              <w:autoSpaceDE w:val="0"/>
              <w:autoSpaceDN w:val="0"/>
              <w:adjustRightInd w:val="0"/>
              <w:rPr>
                <w:rFonts w:ascii="Arial" w:hAnsi="Arial" w:cs="Arial"/>
                <w:sz w:val="24"/>
                <w:szCs w:val="24"/>
                <w:lang w:val="cy-GB"/>
              </w:rPr>
            </w:pPr>
          </w:p>
          <w:p w14:paraId="3AD5677B" w14:textId="77777777" w:rsidR="00F67E3B" w:rsidRPr="00AD4DEB" w:rsidRDefault="005A190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4. </w:t>
            </w:r>
            <w:r w:rsidR="00FE352D">
              <w:rPr>
                <w:rFonts w:ascii="Arial" w:hAnsi="Arial" w:cs="Arial"/>
                <w:sz w:val="24"/>
                <w:szCs w:val="24"/>
                <w:lang w:val="cy-GB"/>
              </w:rPr>
              <w:t xml:space="preserve">Disgrifiwch sut </w:t>
            </w:r>
            <w:r w:rsidR="0008481A">
              <w:rPr>
                <w:rFonts w:ascii="Arial" w:hAnsi="Arial" w:cs="Arial"/>
                <w:sz w:val="24"/>
                <w:szCs w:val="24"/>
                <w:lang w:val="cy-GB"/>
              </w:rPr>
              <w:t>y gall iechyd y geg gwael effeithio ar iechyd a lles unigolyn</w:t>
            </w:r>
            <w:r w:rsidR="008D0591" w:rsidRPr="00AD4DEB">
              <w:rPr>
                <w:rFonts w:ascii="Arial" w:hAnsi="Arial" w:cs="Arial"/>
                <w:sz w:val="24"/>
                <w:szCs w:val="24"/>
                <w:lang w:val="cy-GB"/>
              </w:rPr>
              <w:t>.</w:t>
            </w:r>
          </w:p>
          <w:p w14:paraId="3AD5677C" w14:textId="77777777" w:rsidR="00F67E3B" w:rsidRPr="00AD4DEB" w:rsidRDefault="00F67E3B" w:rsidP="004922CF">
            <w:pPr>
              <w:rPr>
                <w:rFonts w:ascii="Arial" w:hAnsi="Arial" w:cs="Arial"/>
                <w:b/>
                <w:sz w:val="24"/>
                <w:szCs w:val="24"/>
                <w:lang w:val="cy-GB"/>
              </w:rPr>
            </w:pPr>
          </w:p>
          <w:p w14:paraId="3AD5677D" w14:textId="77777777" w:rsidR="005A190B" w:rsidRPr="00AD4DEB" w:rsidRDefault="005A190B" w:rsidP="004922CF">
            <w:pPr>
              <w:rPr>
                <w:rFonts w:ascii="Arial" w:hAnsi="Arial" w:cs="Arial"/>
                <w:sz w:val="24"/>
                <w:szCs w:val="24"/>
                <w:lang w:val="cy-GB"/>
              </w:rPr>
            </w:pPr>
            <w:r w:rsidRPr="00AD4DEB">
              <w:rPr>
                <w:rFonts w:ascii="Arial" w:hAnsi="Arial" w:cs="Arial"/>
                <w:sz w:val="24"/>
                <w:szCs w:val="24"/>
                <w:lang w:val="cy-GB"/>
              </w:rPr>
              <w:t xml:space="preserve">5. </w:t>
            </w:r>
            <w:r w:rsidR="0008481A">
              <w:rPr>
                <w:rFonts w:ascii="Arial" w:hAnsi="Arial" w:cs="Arial"/>
                <w:sz w:val="24"/>
                <w:szCs w:val="24"/>
                <w:lang w:val="cy-GB"/>
              </w:rPr>
              <w:t>Pa weithwyr proffesiynol all helpu gyda gofal iechyd y geg unigolion rydych chi’n eu cefnogi</w:t>
            </w:r>
            <w:r w:rsidR="008D0591" w:rsidRPr="00AD4DEB">
              <w:rPr>
                <w:rFonts w:ascii="Arial" w:hAnsi="Arial" w:cs="Arial"/>
                <w:sz w:val="24"/>
                <w:szCs w:val="24"/>
                <w:lang w:val="cy-GB"/>
              </w:rPr>
              <w:t>?</w:t>
            </w:r>
          </w:p>
          <w:p w14:paraId="3AD5677E" w14:textId="77777777" w:rsidR="00F67E3B" w:rsidRPr="00AD4DEB" w:rsidRDefault="00F67E3B" w:rsidP="004922CF">
            <w:pPr>
              <w:autoSpaceDE w:val="0"/>
              <w:autoSpaceDN w:val="0"/>
              <w:adjustRightInd w:val="0"/>
              <w:rPr>
                <w:rFonts w:ascii="Arial" w:hAnsi="Arial" w:cs="Arial"/>
                <w:b/>
                <w:bCs/>
                <w:color w:val="555555"/>
                <w:sz w:val="24"/>
                <w:szCs w:val="24"/>
                <w:lang w:val="cy-GB"/>
              </w:rPr>
            </w:pPr>
          </w:p>
        </w:tc>
      </w:tr>
    </w:tbl>
    <w:p w14:paraId="3AD56780" w14:textId="77777777" w:rsidR="005A190B" w:rsidRPr="00AD4DEB" w:rsidRDefault="005A190B" w:rsidP="004922CF">
      <w:pPr>
        <w:autoSpaceDE w:val="0"/>
        <w:autoSpaceDN w:val="0"/>
        <w:adjustRightInd w:val="0"/>
        <w:spacing w:after="0"/>
        <w:rPr>
          <w:rStyle w:val="Strong"/>
          <w:rFonts w:ascii="Arial" w:hAnsi="Arial" w:cs="Arial"/>
          <w:color w:val="555555"/>
          <w:sz w:val="24"/>
          <w:szCs w:val="24"/>
          <w:lang w:val="cy-GB"/>
        </w:rPr>
      </w:pPr>
    </w:p>
    <w:p w14:paraId="3AD56781" w14:textId="77777777" w:rsidR="00B07508" w:rsidRPr="00AD4DEB" w:rsidRDefault="0008481A" w:rsidP="004922CF">
      <w:pPr>
        <w:spacing w:after="0"/>
        <w:rPr>
          <w:rFonts w:ascii="Arial" w:hAnsi="Arial" w:cs="Arial"/>
          <w:b/>
          <w:sz w:val="24"/>
          <w:szCs w:val="24"/>
          <w:lang w:val="cy-GB"/>
        </w:rPr>
      </w:pPr>
      <w:r>
        <w:rPr>
          <w:rFonts w:ascii="Arial" w:hAnsi="Arial" w:cs="Arial"/>
          <w:b/>
          <w:sz w:val="24"/>
          <w:szCs w:val="24"/>
          <w:lang w:val="cy-GB"/>
        </w:rPr>
        <w:t>Gweithgaredd dysgu</w:t>
      </w:r>
    </w:p>
    <w:p w14:paraId="3AD56782" w14:textId="77777777" w:rsidR="00E54DFB" w:rsidRPr="00AD4DEB" w:rsidRDefault="00E54DFB" w:rsidP="004922CF">
      <w:pPr>
        <w:spacing w:after="0"/>
        <w:rPr>
          <w:rFonts w:ascii="Arial" w:hAnsi="Arial" w:cs="Arial"/>
          <w:b/>
          <w:sz w:val="24"/>
          <w:szCs w:val="24"/>
          <w:lang w:val="cy-GB"/>
        </w:rPr>
      </w:pPr>
    </w:p>
    <w:p w14:paraId="3AD56783" w14:textId="77777777" w:rsidR="000B4AFD" w:rsidRPr="00AD4DEB" w:rsidRDefault="000E6889" w:rsidP="004922CF">
      <w:pPr>
        <w:spacing w:after="0"/>
        <w:rPr>
          <w:rFonts w:ascii="Arial" w:hAnsi="Arial" w:cs="Arial"/>
          <w:sz w:val="24"/>
          <w:szCs w:val="24"/>
          <w:lang w:val="cy-GB"/>
        </w:rPr>
      </w:pPr>
      <w:r>
        <w:rPr>
          <w:rFonts w:ascii="Arial" w:hAnsi="Arial" w:cs="Arial"/>
          <w:sz w:val="24"/>
          <w:szCs w:val="24"/>
          <w:lang w:val="cy-GB"/>
        </w:rPr>
        <w:t xml:space="preserve">Mae Denise yn 45 oed ac yn byw ar ei phen ei hun. Mae wedi cael problemau iechyd meddwl ers llawer o flynyddoedd. Fel ei gweithiwr cymorth rydych wedi bod yn ymweld â hi ddwywaith yr wythnos i’w chefnogi i ddilyn rhaglen rheoli gorbryder gan </w:t>
      </w:r>
      <w:r w:rsidR="00070344">
        <w:rPr>
          <w:rFonts w:ascii="Arial" w:hAnsi="Arial" w:cs="Arial"/>
          <w:sz w:val="24"/>
          <w:szCs w:val="24"/>
          <w:lang w:val="cy-GB"/>
        </w:rPr>
        <w:t xml:space="preserve">ei bod yn amharod i </w:t>
      </w:r>
      <w:r>
        <w:rPr>
          <w:rFonts w:ascii="Arial" w:hAnsi="Arial" w:cs="Arial"/>
          <w:sz w:val="24"/>
          <w:szCs w:val="24"/>
          <w:lang w:val="cy-GB"/>
        </w:rPr>
        <w:t>ddilyn y rhaglen ei hun. Wrth siarad â hi yn y car rydych wedi sylwi bod ei hanadl hi’n drewi ac wrth arsylwi ar Denise yn y dosbarth rydych yn ei gweld yn rhoi ei llaw dros ei cheg wrth siarad â’r person nesaf ati.</w:t>
      </w:r>
    </w:p>
    <w:p w14:paraId="3AD56784" w14:textId="77777777" w:rsidR="00E54DFB" w:rsidRPr="00AD4DEB" w:rsidRDefault="00E54DFB" w:rsidP="004922CF">
      <w:pPr>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4174"/>
      </w:tblGrid>
      <w:tr w:rsidR="00B07508" w:rsidRPr="00AD4DEB" w14:paraId="3AD5678B" w14:textId="77777777" w:rsidTr="00B07508">
        <w:tc>
          <w:tcPr>
            <w:tcW w:w="14174" w:type="dxa"/>
          </w:tcPr>
          <w:p w14:paraId="3AD56785" w14:textId="77777777" w:rsidR="00B07508" w:rsidRPr="00AD4DEB" w:rsidRDefault="001704B9" w:rsidP="004922CF">
            <w:pPr>
              <w:rPr>
                <w:rFonts w:ascii="Arial" w:hAnsi="Arial" w:cs="Arial"/>
                <w:sz w:val="24"/>
                <w:szCs w:val="24"/>
                <w:lang w:val="cy-GB"/>
              </w:rPr>
            </w:pPr>
            <w:r>
              <w:rPr>
                <w:rFonts w:ascii="Arial" w:hAnsi="Arial" w:cs="Arial"/>
                <w:sz w:val="24"/>
                <w:szCs w:val="24"/>
                <w:lang w:val="cy-GB"/>
              </w:rPr>
              <w:t>Nodiadau’r gweithlyfr</w:t>
            </w:r>
          </w:p>
          <w:p w14:paraId="3AD56786" w14:textId="77777777" w:rsidR="00E54DFB" w:rsidRPr="00AD4DEB" w:rsidRDefault="00E54DFB" w:rsidP="004922CF">
            <w:pPr>
              <w:rPr>
                <w:rFonts w:ascii="Arial" w:hAnsi="Arial" w:cs="Arial"/>
                <w:sz w:val="24"/>
                <w:szCs w:val="24"/>
                <w:lang w:val="cy-GB"/>
              </w:rPr>
            </w:pPr>
          </w:p>
          <w:p w14:paraId="3AD56787" w14:textId="77777777" w:rsidR="00B07508" w:rsidRPr="00AD4DEB" w:rsidRDefault="00B07508" w:rsidP="004922CF">
            <w:pPr>
              <w:rPr>
                <w:rFonts w:ascii="Arial" w:hAnsi="Arial" w:cs="Arial"/>
                <w:sz w:val="24"/>
                <w:szCs w:val="24"/>
                <w:lang w:val="cy-GB"/>
              </w:rPr>
            </w:pPr>
            <w:r w:rsidRPr="00AD4DEB">
              <w:rPr>
                <w:rFonts w:ascii="Arial" w:hAnsi="Arial" w:cs="Arial"/>
                <w:sz w:val="24"/>
                <w:szCs w:val="24"/>
                <w:lang w:val="cy-GB"/>
              </w:rPr>
              <w:t xml:space="preserve">a. </w:t>
            </w:r>
            <w:r w:rsidR="001704B9">
              <w:rPr>
                <w:rFonts w:ascii="Arial" w:hAnsi="Arial" w:cs="Arial"/>
                <w:sz w:val="24"/>
                <w:szCs w:val="24"/>
                <w:lang w:val="cy-GB"/>
              </w:rPr>
              <w:t>Sut allai iechyd ceg Denise fod yn effeithio ar ei lles</w:t>
            </w:r>
            <w:r w:rsidRPr="00AD4DEB">
              <w:rPr>
                <w:rFonts w:ascii="Arial" w:hAnsi="Arial" w:cs="Arial"/>
                <w:sz w:val="24"/>
                <w:szCs w:val="24"/>
                <w:lang w:val="cy-GB"/>
              </w:rPr>
              <w:t>?</w:t>
            </w:r>
          </w:p>
          <w:p w14:paraId="3AD56788" w14:textId="77777777" w:rsidR="00B07508" w:rsidRPr="00AD4DEB" w:rsidRDefault="00B07508" w:rsidP="004922CF">
            <w:pPr>
              <w:rPr>
                <w:rFonts w:ascii="Arial" w:hAnsi="Arial" w:cs="Arial"/>
                <w:sz w:val="24"/>
                <w:szCs w:val="24"/>
                <w:lang w:val="cy-GB"/>
              </w:rPr>
            </w:pPr>
          </w:p>
          <w:p w14:paraId="3AD56789" w14:textId="77777777" w:rsidR="00B07508" w:rsidRPr="00AD4DEB" w:rsidRDefault="001704B9" w:rsidP="004922CF">
            <w:pPr>
              <w:rPr>
                <w:rFonts w:ascii="Arial" w:hAnsi="Arial" w:cs="Arial"/>
                <w:sz w:val="24"/>
                <w:szCs w:val="24"/>
                <w:lang w:val="cy-GB"/>
              </w:rPr>
            </w:pPr>
            <w:r>
              <w:rPr>
                <w:rFonts w:ascii="Arial" w:hAnsi="Arial" w:cs="Arial"/>
                <w:sz w:val="24"/>
                <w:szCs w:val="24"/>
                <w:lang w:val="cy-GB"/>
              </w:rPr>
              <w:t>b. Pa gamau fyddech chi’n eu cymryd i helpu Denise</w:t>
            </w:r>
            <w:r w:rsidR="00B07508" w:rsidRPr="00AD4DEB">
              <w:rPr>
                <w:rFonts w:ascii="Arial" w:hAnsi="Arial" w:cs="Arial"/>
                <w:sz w:val="24"/>
                <w:szCs w:val="24"/>
                <w:lang w:val="cy-GB"/>
              </w:rPr>
              <w:t>?</w:t>
            </w:r>
          </w:p>
          <w:p w14:paraId="3AD5678A" w14:textId="77777777" w:rsidR="00B07508" w:rsidRPr="00AD4DEB" w:rsidRDefault="00B07508" w:rsidP="004922CF">
            <w:pPr>
              <w:rPr>
                <w:rFonts w:ascii="Arial" w:hAnsi="Arial" w:cs="Arial"/>
                <w:sz w:val="24"/>
                <w:szCs w:val="24"/>
                <w:lang w:val="cy-GB"/>
              </w:rPr>
            </w:pPr>
          </w:p>
        </w:tc>
      </w:tr>
    </w:tbl>
    <w:p w14:paraId="3AD5678C" w14:textId="77777777" w:rsidR="00E84040" w:rsidRPr="00AD4DEB" w:rsidRDefault="00E84040" w:rsidP="004922CF">
      <w:pPr>
        <w:autoSpaceDE w:val="0"/>
        <w:autoSpaceDN w:val="0"/>
        <w:adjustRightInd w:val="0"/>
        <w:spacing w:after="0"/>
        <w:rPr>
          <w:rFonts w:ascii="Arial" w:hAnsi="Arial" w:cs="Arial"/>
          <w:b/>
          <w:sz w:val="24"/>
          <w:szCs w:val="24"/>
          <w:lang w:val="cy-GB"/>
        </w:rPr>
      </w:pPr>
    </w:p>
    <w:p w14:paraId="3AD5678D" w14:textId="77777777" w:rsidR="0069722D" w:rsidRPr="00AD4DEB" w:rsidRDefault="001704B9"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Dewiswch dair problem a disgrifiwch arwyddion a symp</w:t>
      </w:r>
      <w:r w:rsidR="00070344">
        <w:rPr>
          <w:rFonts w:ascii="Arial" w:hAnsi="Arial" w:cs="Arial"/>
          <w:sz w:val="24"/>
          <w:szCs w:val="24"/>
          <w:lang w:val="cy-GB"/>
        </w:rPr>
        <w:t>tomau cyflwr y geg a’r effaith y</w:t>
      </w:r>
      <w:r>
        <w:rPr>
          <w:rFonts w:ascii="Arial" w:hAnsi="Arial" w:cs="Arial"/>
          <w:sz w:val="24"/>
          <w:szCs w:val="24"/>
          <w:lang w:val="cy-GB"/>
        </w:rPr>
        <w:t xml:space="preserve"> </w:t>
      </w:r>
      <w:r w:rsidR="00070344">
        <w:rPr>
          <w:rFonts w:ascii="Arial" w:hAnsi="Arial" w:cs="Arial"/>
          <w:sz w:val="24"/>
          <w:szCs w:val="24"/>
          <w:lang w:val="cy-GB"/>
        </w:rPr>
        <w:t>g</w:t>
      </w:r>
      <w:r>
        <w:rPr>
          <w:rFonts w:ascii="Arial" w:hAnsi="Arial" w:cs="Arial"/>
          <w:sz w:val="24"/>
          <w:szCs w:val="24"/>
          <w:lang w:val="cy-GB"/>
        </w:rPr>
        <w:t>allai hyn ei chael ar unigolyn.</w:t>
      </w:r>
    </w:p>
    <w:p w14:paraId="3AD5678E" w14:textId="77777777" w:rsidR="008D0591" w:rsidRPr="00AD4DEB" w:rsidRDefault="008D0591" w:rsidP="004922CF">
      <w:pPr>
        <w:autoSpaceDE w:val="0"/>
        <w:autoSpaceDN w:val="0"/>
        <w:adjustRightInd w:val="0"/>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4724"/>
        <w:gridCol w:w="4725"/>
        <w:gridCol w:w="4725"/>
      </w:tblGrid>
      <w:tr w:rsidR="0069722D" w:rsidRPr="00AD4DEB" w14:paraId="3AD56792" w14:textId="77777777" w:rsidTr="0069722D">
        <w:tc>
          <w:tcPr>
            <w:tcW w:w="4724" w:type="dxa"/>
            <w:shd w:val="clear" w:color="auto" w:fill="D9D9D9" w:themeFill="background1" w:themeFillShade="D9"/>
          </w:tcPr>
          <w:p w14:paraId="3AD5678F" w14:textId="77777777" w:rsidR="0069722D" w:rsidRPr="00AD4DEB" w:rsidRDefault="001704B9" w:rsidP="004922CF">
            <w:pPr>
              <w:autoSpaceDE w:val="0"/>
              <w:autoSpaceDN w:val="0"/>
              <w:adjustRightInd w:val="0"/>
              <w:rPr>
                <w:rFonts w:ascii="Arial" w:hAnsi="Arial" w:cs="Arial"/>
                <w:b/>
                <w:sz w:val="24"/>
                <w:szCs w:val="24"/>
                <w:lang w:val="cy-GB"/>
              </w:rPr>
            </w:pPr>
            <w:r>
              <w:rPr>
                <w:rFonts w:ascii="Arial" w:hAnsi="Arial" w:cs="Arial"/>
                <w:b/>
                <w:sz w:val="24"/>
                <w:szCs w:val="24"/>
                <w:lang w:val="cy-GB"/>
              </w:rPr>
              <w:t>Problem gyda’r geg</w:t>
            </w:r>
          </w:p>
        </w:tc>
        <w:tc>
          <w:tcPr>
            <w:tcW w:w="4725" w:type="dxa"/>
            <w:shd w:val="clear" w:color="auto" w:fill="D9D9D9" w:themeFill="background1" w:themeFillShade="D9"/>
          </w:tcPr>
          <w:p w14:paraId="3AD56790" w14:textId="77777777" w:rsidR="0069722D" w:rsidRPr="00AD4DEB" w:rsidRDefault="001704B9" w:rsidP="004922CF">
            <w:pPr>
              <w:autoSpaceDE w:val="0"/>
              <w:autoSpaceDN w:val="0"/>
              <w:adjustRightInd w:val="0"/>
              <w:rPr>
                <w:rFonts w:ascii="Arial" w:hAnsi="Arial" w:cs="Arial"/>
                <w:b/>
                <w:sz w:val="24"/>
                <w:szCs w:val="24"/>
                <w:lang w:val="cy-GB"/>
              </w:rPr>
            </w:pPr>
            <w:r>
              <w:rPr>
                <w:rFonts w:ascii="Arial" w:hAnsi="Arial" w:cs="Arial"/>
                <w:b/>
                <w:sz w:val="24"/>
                <w:szCs w:val="24"/>
                <w:lang w:val="cy-GB"/>
              </w:rPr>
              <w:t>Arwyddion a Symptomau</w:t>
            </w:r>
          </w:p>
        </w:tc>
        <w:tc>
          <w:tcPr>
            <w:tcW w:w="4725" w:type="dxa"/>
            <w:shd w:val="clear" w:color="auto" w:fill="D9D9D9" w:themeFill="background1" w:themeFillShade="D9"/>
          </w:tcPr>
          <w:p w14:paraId="3AD56791" w14:textId="77777777" w:rsidR="0069722D" w:rsidRPr="00AD4DEB" w:rsidRDefault="001704B9" w:rsidP="004922CF">
            <w:pPr>
              <w:autoSpaceDE w:val="0"/>
              <w:autoSpaceDN w:val="0"/>
              <w:adjustRightInd w:val="0"/>
              <w:rPr>
                <w:rFonts w:ascii="Arial" w:hAnsi="Arial" w:cs="Arial"/>
                <w:b/>
                <w:sz w:val="24"/>
                <w:szCs w:val="24"/>
                <w:lang w:val="cy-GB"/>
              </w:rPr>
            </w:pPr>
            <w:r>
              <w:rPr>
                <w:rFonts w:ascii="Arial" w:hAnsi="Arial" w:cs="Arial"/>
                <w:b/>
                <w:sz w:val="24"/>
                <w:szCs w:val="24"/>
                <w:lang w:val="cy-GB"/>
              </w:rPr>
              <w:t>Effaith</w:t>
            </w:r>
          </w:p>
        </w:tc>
      </w:tr>
      <w:tr w:rsidR="0069722D" w:rsidRPr="00AD4DEB" w14:paraId="3AD56796" w14:textId="77777777" w:rsidTr="0069722D">
        <w:tc>
          <w:tcPr>
            <w:tcW w:w="4724" w:type="dxa"/>
          </w:tcPr>
          <w:p w14:paraId="3AD56793" w14:textId="77777777" w:rsidR="0069722D" w:rsidRPr="00AD4DEB" w:rsidRDefault="0069722D" w:rsidP="004922CF">
            <w:pPr>
              <w:autoSpaceDE w:val="0"/>
              <w:autoSpaceDN w:val="0"/>
              <w:adjustRightInd w:val="0"/>
              <w:rPr>
                <w:rFonts w:ascii="Arial" w:hAnsi="Arial" w:cs="Arial"/>
                <w:b/>
                <w:sz w:val="24"/>
                <w:szCs w:val="24"/>
                <w:lang w:val="cy-GB"/>
              </w:rPr>
            </w:pPr>
          </w:p>
        </w:tc>
        <w:tc>
          <w:tcPr>
            <w:tcW w:w="4725" w:type="dxa"/>
          </w:tcPr>
          <w:p w14:paraId="3AD56794" w14:textId="77777777" w:rsidR="0069722D" w:rsidRPr="00AD4DEB" w:rsidRDefault="0069722D" w:rsidP="004922CF">
            <w:pPr>
              <w:autoSpaceDE w:val="0"/>
              <w:autoSpaceDN w:val="0"/>
              <w:adjustRightInd w:val="0"/>
              <w:rPr>
                <w:rFonts w:ascii="Arial" w:hAnsi="Arial" w:cs="Arial"/>
                <w:b/>
                <w:sz w:val="24"/>
                <w:szCs w:val="24"/>
                <w:lang w:val="cy-GB"/>
              </w:rPr>
            </w:pPr>
          </w:p>
        </w:tc>
        <w:tc>
          <w:tcPr>
            <w:tcW w:w="4725" w:type="dxa"/>
          </w:tcPr>
          <w:p w14:paraId="3AD56795" w14:textId="77777777" w:rsidR="0069722D" w:rsidRPr="00AD4DEB" w:rsidRDefault="0069722D" w:rsidP="004922CF">
            <w:pPr>
              <w:autoSpaceDE w:val="0"/>
              <w:autoSpaceDN w:val="0"/>
              <w:adjustRightInd w:val="0"/>
              <w:rPr>
                <w:rFonts w:ascii="Arial" w:hAnsi="Arial" w:cs="Arial"/>
                <w:b/>
                <w:sz w:val="24"/>
                <w:szCs w:val="24"/>
                <w:lang w:val="cy-GB"/>
              </w:rPr>
            </w:pPr>
          </w:p>
        </w:tc>
      </w:tr>
      <w:tr w:rsidR="0069722D" w:rsidRPr="00AD4DEB" w14:paraId="3AD5679A" w14:textId="77777777" w:rsidTr="0069722D">
        <w:tc>
          <w:tcPr>
            <w:tcW w:w="4724" w:type="dxa"/>
          </w:tcPr>
          <w:p w14:paraId="3AD56797" w14:textId="77777777" w:rsidR="0069722D" w:rsidRPr="00AD4DEB" w:rsidRDefault="0069722D" w:rsidP="004922CF">
            <w:pPr>
              <w:autoSpaceDE w:val="0"/>
              <w:autoSpaceDN w:val="0"/>
              <w:adjustRightInd w:val="0"/>
              <w:rPr>
                <w:rFonts w:ascii="Arial" w:hAnsi="Arial" w:cs="Arial"/>
                <w:b/>
                <w:sz w:val="24"/>
                <w:szCs w:val="24"/>
                <w:lang w:val="cy-GB"/>
              </w:rPr>
            </w:pPr>
          </w:p>
        </w:tc>
        <w:tc>
          <w:tcPr>
            <w:tcW w:w="4725" w:type="dxa"/>
          </w:tcPr>
          <w:p w14:paraId="3AD56798" w14:textId="77777777" w:rsidR="0069722D" w:rsidRPr="00AD4DEB" w:rsidRDefault="0069722D" w:rsidP="004922CF">
            <w:pPr>
              <w:autoSpaceDE w:val="0"/>
              <w:autoSpaceDN w:val="0"/>
              <w:adjustRightInd w:val="0"/>
              <w:rPr>
                <w:rFonts w:ascii="Arial" w:hAnsi="Arial" w:cs="Arial"/>
                <w:b/>
                <w:sz w:val="24"/>
                <w:szCs w:val="24"/>
                <w:lang w:val="cy-GB"/>
              </w:rPr>
            </w:pPr>
          </w:p>
        </w:tc>
        <w:tc>
          <w:tcPr>
            <w:tcW w:w="4725" w:type="dxa"/>
          </w:tcPr>
          <w:p w14:paraId="3AD56799" w14:textId="77777777" w:rsidR="0069722D" w:rsidRPr="00AD4DEB" w:rsidRDefault="0069722D" w:rsidP="004922CF">
            <w:pPr>
              <w:autoSpaceDE w:val="0"/>
              <w:autoSpaceDN w:val="0"/>
              <w:adjustRightInd w:val="0"/>
              <w:rPr>
                <w:rFonts w:ascii="Arial" w:hAnsi="Arial" w:cs="Arial"/>
                <w:b/>
                <w:sz w:val="24"/>
                <w:szCs w:val="24"/>
                <w:lang w:val="cy-GB"/>
              </w:rPr>
            </w:pPr>
          </w:p>
        </w:tc>
      </w:tr>
      <w:tr w:rsidR="0069722D" w:rsidRPr="00AD4DEB" w14:paraId="3AD5679E" w14:textId="77777777" w:rsidTr="0069722D">
        <w:tc>
          <w:tcPr>
            <w:tcW w:w="4724" w:type="dxa"/>
          </w:tcPr>
          <w:p w14:paraId="3AD5679B" w14:textId="77777777" w:rsidR="0069722D" w:rsidRPr="00AD4DEB" w:rsidRDefault="0069722D" w:rsidP="004922CF">
            <w:pPr>
              <w:autoSpaceDE w:val="0"/>
              <w:autoSpaceDN w:val="0"/>
              <w:adjustRightInd w:val="0"/>
              <w:rPr>
                <w:rFonts w:ascii="Arial" w:hAnsi="Arial" w:cs="Arial"/>
                <w:b/>
                <w:sz w:val="24"/>
                <w:szCs w:val="24"/>
                <w:lang w:val="cy-GB"/>
              </w:rPr>
            </w:pPr>
          </w:p>
        </w:tc>
        <w:tc>
          <w:tcPr>
            <w:tcW w:w="4725" w:type="dxa"/>
          </w:tcPr>
          <w:p w14:paraId="3AD5679C" w14:textId="77777777" w:rsidR="0069722D" w:rsidRPr="00AD4DEB" w:rsidRDefault="0069722D" w:rsidP="004922CF">
            <w:pPr>
              <w:autoSpaceDE w:val="0"/>
              <w:autoSpaceDN w:val="0"/>
              <w:adjustRightInd w:val="0"/>
              <w:rPr>
                <w:rFonts w:ascii="Arial" w:hAnsi="Arial" w:cs="Arial"/>
                <w:b/>
                <w:sz w:val="24"/>
                <w:szCs w:val="24"/>
                <w:lang w:val="cy-GB"/>
              </w:rPr>
            </w:pPr>
          </w:p>
        </w:tc>
        <w:tc>
          <w:tcPr>
            <w:tcW w:w="4725" w:type="dxa"/>
          </w:tcPr>
          <w:p w14:paraId="3AD5679D" w14:textId="77777777" w:rsidR="0069722D" w:rsidRPr="00AD4DEB" w:rsidRDefault="0069722D" w:rsidP="004922CF">
            <w:pPr>
              <w:autoSpaceDE w:val="0"/>
              <w:autoSpaceDN w:val="0"/>
              <w:adjustRightInd w:val="0"/>
              <w:rPr>
                <w:rFonts w:ascii="Arial" w:hAnsi="Arial" w:cs="Arial"/>
                <w:b/>
                <w:sz w:val="24"/>
                <w:szCs w:val="24"/>
                <w:lang w:val="cy-GB"/>
              </w:rPr>
            </w:pPr>
          </w:p>
        </w:tc>
      </w:tr>
    </w:tbl>
    <w:p w14:paraId="3AD5679F" w14:textId="2951B9F8" w:rsidR="0069722D" w:rsidRDefault="0069722D" w:rsidP="004922CF">
      <w:pPr>
        <w:autoSpaceDE w:val="0"/>
        <w:autoSpaceDN w:val="0"/>
        <w:adjustRightInd w:val="0"/>
        <w:spacing w:after="0"/>
        <w:rPr>
          <w:rFonts w:ascii="Arial" w:hAnsi="Arial" w:cs="Arial"/>
          <w:b/>
          <w:sz w:val="24"/>
          <w:szCs w:val="24"/>
          <w:lang w:val="cy-GB"/>
        </w:rPr>
      </w:pPr>
    </w:p>
    <w:p w14:paraId="3F583569" w14:textId="76E1B6A1" w:rsidR="008237FB" w:rsidRDefault="008237FB" w:rsidP="004922CF">
      <w:pPr>
        <w:autoSpaceDE w:val="0"/>
        <w:autoSpaceDN w:val="0"/>
        <w:adjustRightInd w:val="0"/>
        <w:spacing w:after="0"/>
        <w:rPr>
          <w:rFonts w:ascii="Arial" w:hAnsi="Arial" w:cs="Arial"/>
          <w:b/>
          <w:sz w:val="24"/>
          <w:szCs w:val="24"/>
          <w:lang w:val="cy-GB"/>
        </w:rPr>
      </w:pPr>
    </w:p>
    <w:p w14:paraId="4C283686" w14:textId="77777777" w:rsidR="008237FB" w:rsidRPr="00AD4DEB" w:rsidRDefault="008237FB" w:rsidP="004922CF">
      <w:pPr>
        <w:autoSpaceDE w:val="0"/>
        <w:autoSpaceDN w:val="0"/>
        <w:adjustRightInd w:val="0"/>
        <w:spacing w:after="0"/>
        <w:rPr>
          <w:rFonts w:ascii="Arial" w:hAnsi="Arial" w:cs="Arial"/>
          <w:b/>
          <w:sz w:val="24"/>
          <w:szCs w:val="24"/>
          <w:lang w:val="cy-GB"/>
        </w:rPr>
      </w:pPr>
    </w:p>
    <w:p w14:paraId="3AD567A0" w14:textId="77777777" w:rsidR="005A190B" w:rsidRPr="00AD4DEB" w:rsidRDefault="00287F94" w:rsidP="00B701B9">
      <w:pPr>
        <w:pStyle w:val="ListParagraph"/>
        <w:numPr>
          <w:ilvl w:val="1"/>
          <w:numId w:val="18"/>
        </w:numPr>
        <w:autoSpaceDE w:val="0"/>
        <w:autoSpaceDN w:val="0"/>
        <w:adjustRightInd w:val="0"/>
        <w:ind w:left="426"/>
        <w:rPr>
          <w:rFonts w:ascii="Arial" w:hAnsi="Arial" w:cs="Arial"/>
          <w:b/>
          <w:lang w:val="cy-GB"/>
        </w:rPr>
      </w:pPr>
      <w:r>
        <w:rPr>
          <w:rFonts w:ascii="Arial" w:hAnsi="Arial" w:cs="Arial"/>
          <w:b/>
          <w:lang w:val="cy-GB"/>
        </w:rPr>
        <w:lastRenderedPageBreak/>
        <w:t>Gofal traed</w:t>
      </w:r>
    </w:p>
    <w:p w14:paraId="3AD567A1" w14:textId="77777777" w:rsidR="00E54DFB" w:rsidRPr="00AD4DEB" w:rsidRDefault="00E54DFB" w:rsidP="00E54DFB">
      <w:pPr>
        <w:pStyle w:val="ListParagraph"/>
        <w:autoSpaceDE w:val="0"/>
        <w:autoSpaceDN w:val="0"/>
        <w:adjustRightInd w:val="0"/>
        <w:ind w:left="756"/>
        <w:rPr>
          <w:rFonts w:ascii="Arial" w:hAnsi="Arial" w:cs="Arial"/>
          <w:b/>
          <w:lang w:val="cy-GB"/>
        </w:rPr>
      </w:pPr>
    </w:p>
    <w:p w14:paraId="3AD567A2" w14:textId="77777777" w:rsidR="00BF1C6F" w:rsidRPr="00AD4DEB" w:rsidRDefault="00287F94"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Mae’n bwysig </w:t>
      </w:r>
      <w:r w:rsidR="00070344">
        <w:rPr>
          <w:rFonts w:ascii="Arial" w:hAnsi="Arial" w:cs="Arial"/>
          <w:sz w:val="24"/>
          <w:szCs w:val="24"/>
          <w:lang w:val="cy-GB"/>
        </w:rPr>
        <w:t>nad yw traed unigolyn yn cael eu</w:t>
      </w:r>
      <w:r>
        <w:rPr>
          <w:rFonts w:ascii="Arial" w:hAnsi="Arial" w:cs="Arial"/>
          <w:sz w:val="24"/>
          <w:szCs w:val="24"/>
          <w:lang w:val="cy-GB"/>
        </w:rPr>
        <w:t xml:space="preserve"> </w:t>
      </w:r>
      <w:r w:rsidR="00070344">
        <w:rPr>
          <w:rFonts w:ascii="Arial" w:hAnsi="Arial" w:cs="Arial"/>
          <w:sz w:val="24"/>
          <w:szCs w:val="24"/>
          <w:lang w:val="cy-GB"/>
        </w:rPr>
        <w:t>h</w:t>
      </w:r>
      <w:r>
        <w:rPr>
          <w:rFonts w:ascii="Arial" w:hAnsi="Arial" w:cs="Arial"/>
          <w:sz w:val="24"/>
          <w:szCs w:val="24"/>
          <w:lang w:val="cy-GB"/>
        </w:rPr>
        <w:t>esgeuluso fel rhan o’i gynllun personol</w:t>
      </w:r>
      <w:r w:rsidR="00BF1C6F" w:rsidRPr="00AD4DEB">
        <w:rPr>
          <w:rFonts w:ascii="Arial" w:hAnsi="Arial" w:cs="Arial"/>
          <w:sz w:val="24"/>
          <w:szCs w:val="24"/>
          <w:lang w:val="cy-GB"/>
        </w:rPr>
        <w:t>.</w:t>
      </w:r>
      <w:r>
        <w:rPr>
          <w:rFonts w:ascii="Arial" w:hAnsi="Arial" w:cs="Arial"/>
          <w:sz w:val="24"/>
          <w:szCs w:val="24"/>
          <w:lang w:val="cy-GB"/>
        </w:rPr>
        <w:t xml:space="preserve"> Bydd iechyd traed unigolyn yn effeithio ar ei iechyd a’i les cyffredinol.</w:t>
      </w:r>
    </w:p>
    <w:p w14:paraId="3AD567A3" w14:textId="77777777" w:rsidR="00C56206" w:rsidRPr="00AD4DEB" w:rsidRDefault="00C56206" w:rsidP="004922CF">
      <w:pPr>
        <w:autoSpaceDE w:val="0"/>
        <w:autoSpaceDN w:val="0"/>
        <w:adjustRightInd w:val="0"/>
        <w:spacing w:after="0"/>
        <w:rPr>
          <w:rFonts w:ascii="Arial" w:hAnsi="Arial" w:cs="Arial"/>
          <w:b/>
          <w:sz w:val="24"/>
          <w:szCs w:val="24"/>
          <w:lang w:val="cy-GB"/>
        </w:rPr>
      </w:pPr>
    </w:p>
    <w:p w14:paraId="3AD567A4" w14:textId="77777777" w:rsidR="002A525E" w:rsidRPr="00AD4DEB" w:rsidRDefault="00287F94"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p>
    <w:p w14:paraId="3AD567A5" w14:textId="77777777" w:rsidR="00E54DFB" w:rsidRPr="00AD4DEB" w:rsidRDefault="00E54DFB" w:rsidP="004922CF">
      <w:pPr>
        <w:autoSpaceDE w:val="0"/>
        <w:autoSpaceDN w:val="0"/>
        <w:adjustRightInd w:val="0"/>
        <w:spacing w:after="0"/>
        <w:rPr>
          <w:rFonts w:ascii="Arial" w:hAnsi="Arial" w:cs="Arial"/>
          <w:b/>
          <w:sz w:val="24"/>
          <w:szCs w:val="24"/>
          <w:lang w:val="cy-GB"/>
        </w:rPr>
      </w:pPr>
    </w:p>
    <w:tbl>
      <w:tblPr>
        <w:tblStyle w:val="TableGrid"/>
        <w:tblW w:w="0" w:type="auto"/>
        <w:tblLook w:val="04A0" w:firstRow="1" w:lastRow="0" w:firstColumn="1" w:lastColumn="0" w:noHBand="0" w:noVBand="1"/>
      </w:tblPr>
      <w:tblGrid>
        <w:gridCol w:w="14174"/>
      </w:tblGrid>
      <w:tr w:rsidR="00BF1C6F" w:rsidRPr="00AD4DEB" w14:paraId="3AD567B0" w14:textId="77777777" w:rsidTr="00BF1C6F">
        <w:tc>
          <w:tcPr>
            <w:tcW w:w="14174" w:type="dxa"/>
          </w:tcPr>
          <w:p w14:paraId="3AD567A6" w14:textId="77777777" w:rsidR="00BF1C6F" w:rsidRPr="00AD4DEB" w:rsidRDefault="00287F94" w:rsidP="004922CF">
            <w:pPr>
              <w:autoSpaceDE w:val="0"/>
              <w:autoSpaceDN w:val="0"/>
              <w:adjustRightInd w:val="0"/>
              <w:rPr>
                <w:rFonts w:ascii="Arial" w:hAnsi="Arial" w:cs="Arial"/>
                <w:sz w:val="24"/>
                <w:szCs w:val="24"/>
                <w:lang w:val="cy-GB"/>
              </w:rPr>
            </w:pPr>
            <w:r>
              <w:rPr>
                <w:rFonts w:ascii="Arial" w:hAnsi="Arial" w:cs="Arial"/>
                <w:sz w:val="24"/>
                <w:szCs w:val="24"/>
                <w:lang w:val="cy-GB"/>
              </w:rPr>
              <w:t>Gwei</w:t>
            </w:r>
            <w:r w:rsidR="00450034">
              <w:rPr>
                <w:rFonts w:ascii="Arial" w:hAnsi="Arial" w:cs="Arial"/>
                <w:sz w:val="24"/>
                <w:szCs w:val="24"/>
                <w:lang w:val="cy-GB"/>
              </w:rPr>
              <w:t>thgaredd y gweithlyfr</w:t>
            </w:r>
            <w:r w:rsidR="00BF1C6F" w:rsidRPr="00AD4DEB">
              <w:rPr>
                <w:rFonts w:ascii="Arial" w:hAnsi="Arial" w:cs="Arial"/>
                <w:sz w:val="24"/>
                <w:szCs w:val="24"/>
                <w:lang w:val="cy-GB"/>
              </w:rPr>
              <w:t xml:space="preserve"> </w:t>
            </w:r>
          </w:p>
          <w:p w14:paraId="3AD567A7" w14:textId="77777777" w:rsidR="00E54DFB" w:rsidRPr="00AD4DEB" w:rsidRDefault="00E54DFB" w:rsidP="004922CF">
            <w:pPr>
              <w:autoSpaceDE w:val="0"/>
              <w:autoSpaceDN w:val="0"/>
              <w:adjustRightInd w:val="0"/>
              <w:rPr>
                <w:rFonts w:ascii="Arial" w:hAnsi="Arial" w:cs="Arial"/>
                <w:sz w:val="24"/>
                <w:szCs w:val="24"/>
                <w:lang w:val="cy-GB"/>
              </w:rPr>
            </w:pPr>
          </w:p>
          <w:p w14:paraId="3AD567A8" w14:textId="77777777" w:rsidR="00BF1C6F" w:rsidRPr="00AD4DEB" w:rsidRDefault="00BF1C6F"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1. </w:t>
            </w:r>
            <w:r w:rsidR="00450034">
              <w:rPr>
                <w:rFonts w:ascii="Arial" w:hAnsi="Arial" w:cs="Arial"/>
                <w:sz w:val="24"/>
                <w:szCs w:val="24"/>
                <w:lang w:val="cy-GB"/>
              </w:rPr>
              <w:t>Disgrifiwch pam mae rhai unigolion angen gofal traed</w:t>
            </w:r>
            <w:r w:rsidR="008D0591" w:rsidRPr="00AD4DEB">
              <w:rPr>
                <w:rFonts w:ascii="Arial" w:hAnsi="Arial" w:cs="Arial"/>
                <w:sz w:val="24"/>
                <w:szCs w:val="24"/>
                <w:lang w:val="cy-GB"/>
              </w:rPr>
              <w:t>.</w:t>
            </w:r>
          </w:p>
          <w:p w14:paraId="3AD567A9" w14:textId="77777777" w:rsidR="00BF1C6F" w:rsidRPr="00AD4DEB" w:rsidRDefault="00BF1C6F" w:rsidP="004922CF">
            <w:pPr>
              <w:autoSpaceDE w:val="0"/>
              <w:autoSpaceDN w:val="0"/>
              <w:adjustRightInd w:val="0"/>
              <w:rPr>
                <w:rFonts w:ascii="Arial" w:hAnsi="Arial" w:cs="Arial"/>
                <w:sz w:val="24"/>
                <w:szCs w:val="24"/>
                <w:lang w:val="cy-GB"/>
              </w:rPr>
            </w:pPr>
          </w:p>
          <w:p w14:paraId="3AD567AA" w14:textId="77777777" w:rsidR="00BF1C6F" w:rsidRPr="00AD4DEB" w:rsidRDefault="00BF1C6F"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2. </w:t>
            </w:r>
            <w:r w:rsidR="00450034">
              <w:rPr>
                <w:rFonts w:ascii="Arial" w:hAnsi="Arial" w:cs="Arial"/>
                <w:sz w:val="24"/>
                <w:szCs w:val="24"/>
                <w:lang w:val="cy-GB"/>
              </w:rPr>
              <w:t>Rhestrwch dri c</w:t>
            </w:r>
            <w:r w:rsidR="00070344">
              <w:rPr>
                <w:rFonts w:ascii="Arial" w:hAnsi="Arial" w:cs="Arial"/>
                <w:sz w:val="24"/>
                <w:szCs w:val="24"/>
                <w:lang w:val="cy-GB"/>
              </w:rPr>
              <w:t>h</w:t>
            </w:r>
            <w:r w:rsidR="00450034">
              <w:rPr>
                <w:rFonts w:ascii="Arial" w:hAnsi="Arial" w:cs="Arial"/>
                <w:sz w:val="24"/>
                <w:szCs w:val="24"/>
                <w:lang w:val="cy-GB"/>
              </w:rPr>
              <w:t>yflwr cyffredin sy’n achosi problemau gyda</w:t>
            </w:r>
            <w:r w:rsidR="00070344">
              <w:rPr>
                <w:rFonts w:ascii="Arial" w:hAnsi="Arial" w:cs="Arial"/>
                <w:sz w:val="24"/>
                <w:szCs w:val="24"/>
                <w:lang w:val="cy-GB"/>
              </w:rPr>
              <w:t>’r t</w:t>
            </w:r>
            <w:r w:rsidR="00450034">
              <w:rPr>
                <w:rFonts w:ascii="Arial" w:hAnsi="Arial" w:cs="Arial"/>
                <w:sz w:val="24"/>
                <w:szCs w:val="24"/>
                <w:lang w:val="cy-GB"/>
              </w:rPr>
              <w:t>raed</w:t>
            </w:r>
            <w:r w:rsidR="00D55CA8" w:rsidRPr="00AD4DEB">
              <w:rPr>
                <w:rFonts w:ascii="Arial" w:hAnsi="Arial" w:cs="Arial"/>
                <w:sz w:val="24"/>
                <w:szCs w:val="24"/>
                <w:lang w:val="cy-GB"/>
              </w:rPr>
              <w:t>.</w:t>
            </w:r>
          </w:p>
          <w:p w14:paraId="3AD567AB" w14:textId="77777777" w:rsidR="00A80C6B" w:rsidRPr="00AD4DEB" w:rsidRDefault="00A80C6B" w:rsidP="004922CF">
            <w:pPr>
              <w:pStyle w:val="ListParagraph"/>
              <w:numPr>
                <w:ilvl w:val="0"/>
                <w:numId w:val="9"/>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AC" w14:textId="77777777" w:rsidR="00A80C6B" w:rsidRPr="00AD4DEB" w:rsidRDefault="00A80C6B" w:rsidP="004922CF">
            <w:pPr>
              <w:pStyle w:val="ListParagraph"/>
              <w:numPr>
                <w:ilvl w:val="0"/>
                <w:numId w:val="9"/>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AD" w14:textId="77777777" w:rsidR="008A78A0" w:rsidRPr="00AD4DEB" w:rsidRDefault="00A80C6B" w:rsidP="004922CF">
            <w:pPr>
              <w:pStyle w:val="ListParagraph"/>
              <w:numPr>
                <w:ilvl w:val="0"/>
                <w:numId w:val="9"/>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7AE" w14:textId="77777777" w:rsidR="00A80C6B" w:rsidRPr="00AD4DEB" w:rsidRDefault="00A80C6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r w:rsidR="00450034">
              <w:rPr>
                <w:rFonts w:ascii="Arial" w:hAnsi="Arial" w:cs="Arial"/>
                <w:sz w:val="24"/>
                <w:szCs w:val="24"/>
                <w:lang w:val="cy-GB"/>
              </w:rPr>
              <w:t>Pa weithwyr proffesiynol all helpu gyda gofal traed yr unigolion rydych chi’n eu cefnogi</w:t>
            </w:r>
            <w:r w:rsidR="00D55CA8" w:rsidRPr="00AD4DEB">
              <w:rPr>
                <w:rFonts w:ascii="Arial" w:hAnsi="Arial" w:cs="Arial"/>
                <w:sz w:val="24"/>
                <w:szCs w:val="24"/>
                <w:lang w:val="cy-GB"/>
              </w:rPr>
              <w:t>?</w:t>
            </w:r>
          </w:p>
          <w:p w14:paraId="3AD567AF" w14:textId="77777777" w:rsidR="00E84040" w:rsidRPr="00AD4DEB" w:rsidRDefault="00E84040" w:rsidP="004922CF">
            <w:pPr>
              <w:autoSpaceDE w:val="0"/>
              <w:autoSpaceDN w:val="0"/>
              <w:adjustRightInd w:val="0"/>
              <w:rPr>
                <w:rFonts w:ascii="Arial" w:hAnsi="Arial" w:cs="Arial"/>
                <w:sz w:val="24"/>
                <w:szCs w:val="24"/>
                <w:lang w:val="cy-GB"/>
              </w:rPr>
            </w:pPr>
          </w:p>
        </w:tc>
      </w:tr>
    </w:tbl>
    <w:p w14:paraId="3AD567B1" w14:textId="77777777" w:rsidR="00E54DFB" w:rsidRPr="00AD4DEB" w:rsidRDefault="00E54DFB" w:rsidP="004922CF">
      <w:pPr>
        <w:autoSpaceDE w:val="0"/>
        <w:autoSpaceDN w:val="0"/>
        <w:adjustRightInd w:val="0"/>
        <w:spacing w:after="0"/>
        <w:rPr>
          <w:rFonts w:ascii="Arial" w:hAnsi="Arial" w:cs="Arial"/>
          <w:b/>
          <w:sz w:val="24"/>
          <w:szCs w:val="24"/>
          <w:lang w:val="cy-GB"/>
        </w:rPr>
      </w:pPr>
    </w:p>
    <w:p w14:paraId="3AD567B2" w14:textId="77777777" w:rsidR="00A80C6B" w:rsidRPr="00AD4DEB" w:rsidRDefault="00450034"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Dewiswch dair problem a disgrifiwch arwyddion a symptomau’r cyflwr traed a’r effaith bosibl ar yr unigolyn</w:t>
      </w:r>
      <w:r w:rsidR="00E54DFB" w:rsidRPr="00AD4DEB">
        <w:rPr>
          <w:rFonts w:ascii="Arial" w:hAnsi="Arial" w:cs="Arial"/>
          <w:sz w:val="24"/>
          <w:szCs w:val="24"/>
          <w:lang w:val="cy-GB"/>
        </w:rPr>
        <w:t>.</w:t>
      </w:r>
    </w:p>
    <w:p w14:paraId="3AD567B3" w14:textId="77777777" w:rsidR="00E54DFB" w:rsidRPr="00AD4DEB" w:rsidRDefault="00E54DFB" w:rsidP="004922CF">
      <w:pPr>
        <w:autoSpaceDE w:val="0"/>
        <w:autoSpaceDN w:val="0"/>
        <w:adjustRightInd w:val="0"/>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4724"/>
        <w:gridCol w:w="4725"/>
        <w:gridCol w:w="4725"/>
      </w:tblGrid>
      <w:tr w:rsidR="00A80C6B" w:rsidRPr="00AD4DEB" w14:paraId="3AD567B7" w14:textId="77777777" w:rsidTr="00A80C6B">
        <w:tc>
          <w:tcPr>
            <w:tcW w:w="4724" w:type="dxa"/>
            <w:shd w:val="clear" w:color="auto" w:fill="D9D9D9" w:themeFill="background1" w:themeFillShade="D9"/>
          </w:tcPr>
          <w:p w14:paraId="3AD567B4" w14:textId="77777777" w:rsidR="00A80C6B" w:rsidRPr="00AD4DEB" w:rsidRDefault="00450034" w:rsidP="004922CF">
            <w:pPr>
              <w:autoSpaceDE w:val="0"/>
              <w:autoSpaceDN w:val="0"/>
              <w:adjustRightInd w:val="0"/>
              <w:rPr>
                <w:rFonts w:ascii="Arial" w:hAnsi="Arial" w:cs="Arial"/>
                <w:b/>
                <w:sz w:val="24"/>
                <w:szCs w:val="24"/>
                <w:lang w:val="cy-GB"/>
              </w:rPr>
            </w:pPr>
            <w:r>
              <w:rPr>
                <w:rFonts w:ascii="Arial" w:hAnsi="Arial" w:cs="Arial"/>
                <w:b/>
                <w:sz w:val="24"/>
                <w:szCs w:val="24"/>
                <w:lang w:val="cy-GB"/>
              </w:rPr>
              <w:t>Problem traed</w:t>
            </w:r>
          </w:p>
        </w:tc>
        <w:tc>
          <w:tcPr>
            <w:tcW w:w="4725" w:type="dxa"/>
            <w:shd w:val="clear" w:color="auto" w:fill="D9D9D9" w:themeFill="background1" w:themeFillShade="D9"/>
          </w:tcPr>
          <w:p w14:paraId="3AD567B5" w14:textId="77777777" w:rsidR="00A80C6B" w:rsidRPr="00AD4DEB" w:rsidRDefault="00450034" w:rsidP="004922CF">
            <w:pPr>
              <w:autoSpaceDE w:val="0"/>
              <w:autoSpaceDN w:val="0"/>
              <w:adjustRightInd w:val="0"/>
              <w:rPr>
                <w:rFonts w:ascii="Arial" w:hAnsi="Arial" w:cs="Arial"/>
                <w:b/>
                <w:sz w:val="24"/>
                <w:szCs w:val="24"/>
                <w:lang w:val="cy-GB"/>
              </w:rPr>
            </w:pPr>
            <w:r>
              <w:rPr>
                <w:rFonts w:ascii="Arial" w:hAnsi="Arial" w:cs="Arial"/>
                <w:b/>
                <w:sz w:val="24"/>
                <w:szCs w:val="24"/>
                <w:lang w:val="cy-GB"/>
              </w:rPr>
              <w:t>Arwyddion a symptomau</w:t>
            </w:r>
          </w:p>
        </w:tc>
        <w:tc>
          <w:tcPr>
            <w:tcW w:w="4725" w:type="dxa"/>
            <w:shd w:val="clear" w:color="auto" w:fill="D9D9D9" w:themeFill="background1" w:themeFillShade="D9"/>
          </w:tcPr>
          <w:p w14:paraId="3AD567B6" w14:textId="77777777" w:rsidR="00A80C6B" w:rsidRPr="00AD4DEB" w:rsidRDefault="00450034" w:rsidP="004922CF">
            <w:pPr>
              <w:autoSpaceDE w:val="0"/>
              <w:autoSpaceDN w:val="0"/>
              <w:adjustRightInd w:val="0"/>
              <w:rPr>
                <w:rFonts w:ascii="Arial" w:hAnsi="Arial" w:cs="Arial"/>
                <w:b/>
                <w:sz w:val="24"/>
                <w:szCs w:val="24"/>
                <w:lang w:val="cy-GB"/>
              </w:rPr>
            </w:pPr>
            <w:r>
              <w:rPr>
                <w:rFonts w:ascii="Arial" w:hAnsi="Arial" w:cs="Arial"/>
                <w:b/>
                <w:sz w:val="24"/>
                <w:szCs w:val="24"/>
                <w:lang w:val="cy-GB"/>
              </w:rPr>
              <w:t>Effaith</w:t>
            </w:r>
          </w:p>
        </w:tc>
      </w:tr>
      <w:tr w:rsidR="00A80C6B" w:rsidRPr="00AD4DEB" w14:paraId="3AD567BB" w14:textId="77777777" w:rsidTr="00A80C6B">
        <w:tc>
          <w:tcPr>
            <w:tcW w:w="4724" w:type="dxa"/>
          </w:tcPr>
          <w:p w14:paraId="3AD567B8" w14:textId="77777777" w:rsidR="00A80C6B" w:rsidRPr="00AD4DEB" w:rsidRDefault="00A80C6B" w:rsidP="004922CF">
            <w:pPr>
              <w:autoSpaceDE w:val="0"/>
              <w:autoSpaceDN w:val="0"/>
              <w:adjustRightInd w:val="0"/>
              <w:rPr>
                <w:rFonts w:ascii="Arial" w:hAnsi="Arial" w:cs="Arial"/>
                <w:b/>
                <w:sz w:val="24"/>
                <w:szCs w:val="24"/>
                <w:lang w:val="cy-GB"/>
              </w:rPr>
            </w:pPr>
          </w:p>
        </w:tc>
        <w:tc>
          <w:tcPr>
            <w:tcW w:w="4725" w:type="dxa"/>
          </w:tcPr>
          <w:p w14:paraId="3AD567B9" w14:textId="77777777" w:rsidR="00A80C6B" w:rsidRPr="00AD4DEB" w:rsidRDefault="00A80C6B" w:rsidP="004922CF">
            <w:pPr>
              <w:autoSpaceDE w:val="0"/>
              <w:autoSpaceDN w:val="0"/>
              <w:adjustRightInd w:val="0"/>
              <w:rPr>
                <w:rFonts w:ascii="Arial" w:hAnsi="Arial" w:cs="Arial"/>
                <w:b/>
                <w:sz w:val="24"/>
                <w:szCs w:val="24"/>
                <w:lang w:val="cy-GB"/>
              </w:rPr>
            </w:pPr>
          </w:p>
        </w:tc>
        <w:tc>
          <w:tcPr>
            <w:tcW w:w="4725" w:type="dxa"/>
          </w:tcPr>
          <w:p w14:paraId="3AD567BA" w14:textId="77777777" w:rsidR="00A80C6B" w:rsidRPr="00AD4DEB" w:rsidRDefault="00A80C6B" w:rsidP="004922CF">
            <w:pPr>
              <w:autoSpaceDE w:val="0"/>
              <w:autoSpaceDN w:val="0"/>
              <w:adjustRightInd w:val="0"/>
              <w:rPr>
                <w:rFonts w:ascii="Arial" w:hAnsi="Arial" w:cs="Arial"/>
                <w:b/>
                <w:sz w:val="24"/>
                <w:szCs w:val="24"/>
                <w:lang w:val="cy-GB"/>
              </w:rPr>
            </w:pPr>
          </w:p>
        </w:tc>
      </w:tr>
      <w:tr w:rsidR="00A80C6B" w:rsidRPr="00AD4DEB" w14:paraId="3AD567BF" w14:textId="77777777" w:rsidTr="00A80C6B">
        <w:tc>
          <w:tcPr>
            <w:tcW w:w="4724" w:type="dxa"/>
          </w:tcPr>
          <w:p w14:paraId="3AD567BC" w14:textId="77777777" w:rsidR="00A80C6B" w:rsidRPr="00AD4DEB" w:rsidRDefault="00A80C6B" w:rsidP="004922CF">
            <w:pPr>
              <w:autoSpaceDE w:val="0"/>
              <w:autoSpaceDN w:val="0"/>
              <w:adjustRightInd w:val="0"/>
              <w:rPr>
                <w:rFonts w:ascii="Arial" w:hAnsi="Arial" w:cs="Arial"/>
                <w:b/>
                <w:sz w:val="24"/>
                <w:szCs w:val="24"/>
                <w:lang w:val="cy-GB"/>
              </w:rPr>
            </w:pPr>
          </w:p>
        </w:tc>
        <w:tc>
          <w:tcPr>
            <w:tcW w:w="4725" w:type="dxa"/>
          </w:tcPr>
          <w:p w14:paraId="3AD567BD" w14:textId="77777777" w:rsidR="00A80C6B" w:rsidRPr="00AD4DEB" w:rsidRDefault="00A80C6B" w:rsidP="004922CF">
            <w:pPr>
              <w:autoSpaceDE w:val="0"/>
              <w:autoSpaceDN w:val="0"/>
              <w:adjustRightInd w:val="0"/>
              <w:rPr>
                <w:rFonts w:ascii="Arial" w:hAnsi="Arial" w:cs="Arial"/>
                <w:b/>
                <w:sz w:val="24"/>
                <w:szCs w:val="24"/>
                <w:lang w:val="cy-GB"/>
              </w:rPr>
            </w:pPr>
          </w:p>
        </w:tc>
        <w:tc>
          <w:tcPr>
            <w:tcW w:w="4725" w:type="dxa"/>
          </w:tcPr>
          <w:p w14:paraId="3AD567BE" w14:textId="77777777" w:rsidR="00A80C6B" w:rsidRPr="00AD4DEB" w:rsidRDefault="00A80C6B" w:rsidP="004922CF">
            <w:pPr>
              <w:autoSpaceDE w:val="0"/>
              <w:autoSpaceDN w:val="0"/>
              <w:adjustRightInd w:val="0"/>
              <w:rPr>
                <w:rFonts w:ascii="Arial" w:hAnsi="Arial" w:cs="Arial"/>
                <w:b/>
                <w:sz w:val="24"/>
                <w:szCs w:val="24"/>
                <w:lang w:val="cy-GB"/>
              </w:rPr>
            </w:pPr>
          </w:p>
        </w:tc>
      </w:tr>
      <w:tr w:rsidR="00A80C6B" w:rsidRPr="00AD4DEB" w14:paraId="3AD567C3" w14:textId="77777777" w:rsidTr="00A80C6B">
        <w:tc>
          <w:tcPr>
            <w:tcW w:w="4724" w:type="dxa"/>
          </w:tcPr>
          <w:p w14:paraId="3AD567C0" w14:textId="77777777" w:rsidR="00A80C6B" w:rsidRPr="00AD4DEB" w:rsidRDefault="00A80C6B" w:rsidP="004922CF">
            <w:pPr>
              <w:autoSpaceDE w:val="0"/>
              <w:autoSpaceDN w:val="0"/>
              <w:adjustRightInd w:val="0"/>
              <w:rPr>
                <w:rFonts w:ascii="Arial" w:hAnsi="Arial" w:cs="Arial"/>
                <w:b/>
                <w:sz w:val="24"/>
                <w:szCs w:val="24"/>
                <w:lang w:val="cy-GB"/>
              </w:rPr>
            </w:pPr>
          </w:p>
        </w:tc>
        <w:tc>
          <w:tcPr>
            <w:tcW w:w="4725" w:type="dxa"/>
          </w:tcPr>
          <w:p w14:paraId="3AD567C1" w14:textId="77777777" w:rsidR="00A80C6B" w:rsidRPr="00AD4DEB" w:rsidRDefault="00A80C6B" w:rsidP="004922CF">
            <w:pPr>
              <w:autoSpaceDE w:val="0"/>
              <w:autoSpaceDN w:val="0"/>
              <w:adjustRightInd w:val="0"/>
              <w:rPr>
                <w:rFonts w:ascii="Arial" w:hAnsi="Arial" w:cs="Arial"/>
                <w:b/>
                <w:sz w:val="24"/>
                <w:szCs w:val="24"/>
                <w:lang w:val="cy-GB"/>
              </w:rPr>
            </w:pPr>
          </w:p>
        </w:tc>
        <w:tc>
          <w:tcPr>
            <w:tcW w:w="4725" w:type="dxa"/>
          </w:tcPr>
          <w:p w14:paraId="3AD567C2" w14:textId="77777777" w:rsidR="00A80C6B" w:rsidRPr="00AD4DEB" w:rsidRDefault="00A80C6B" w:rsidP="004922CF">
            <w:pPr>
              <w:autoSpaceDE w:val="0"/>
              <w:autoSpaceDN w:val="0"/>
              <w:adjustRightInd w:val="0"/>
              <w:rPr>
                <w:rFonts w:ascii="Arial" w:hAnsi="Arial" w:cs="Arial"/>
                <w:b/>
                <w:sz w:val="24"/>
                <w:szCs w:val="24"/>
                <w:lang w:val="cy-GB"/>
              </w:rPr>
            </w:pPr>
          </w:p>
        </w:tc>
      </w:tr>
    </w:tbl>
    <w:p w14:paraId="3AD567C4" w14:textId="77777777" w:rsidR="00A80C6B" w:rsidRPr="00AD4DEB" w:rsidRDefault="00A80C6B" w:rsidP="004922CF">
      <w:pPr>
        <w:autoSpaceDE w:val="0"/>
        <w:autoSpaceDN w:val="0"/>
        <w:adjustRightInd w:val="0"/>
        <w:spacing w:after="0"/>
        <w:rPr>
          <w:rFonts w:ascii="Arial" w:hAnsi="Arial" w:cs="Arial"/>
          <w:b/>
          <w:sz w:val="24"/>
          <w:szCs w:val="24"/>
          <w:lang w:val="cy-GB"/>
        </w:rPr>
      </w:pPr>
    </w:p>
    <w:p w14:paraId="3AD567C5" w14:textId="77777777" w:rsidR="0012450F" w:rsidRPr="00AD4DEB" w:rsidRDefault="00450034"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I gael rhagor o wybodaeth am iechyd </w:t>
      </w:r>
      <w:r w:rsidR="00070344">
        <w:rPr>
          <w:rFonts w:ascii="Arial" w:hAnsi="Arial" w:cs="Arial"/>
          <w:sz w:val="24"/>
          <w:szCs w:val="24"/>
          <w:lang w:val="cy-GB"/>
        </w:rPr>
        <w:t>traed</w:t>
      </w:r>
      <w:r>
        <w:rPr>
          <w:rFonts w:ascii="Arial" w:hAnsi="Arial" w:cs="Arial"/>
          <w:sz w:val="24"/>
          <w:szCs w:val="24"/>
          <w:lang w:val="cy-GB"/>
        </w:rPr>
        <w:t>, mae gan</w:t>
      </w:r>
      <w:r w:rsidR="00743701" w:rsidRPr="00AD4DEB">
        <w:rPr>
          <w:rFonts w:ascii="Arial" w:hAnsi="Arial" w:cs="Arial"/>
          <w:sz w:val="24"/>
          <w:szCs w:val="24"/>
          <w:lang w:val="cy-GB"/>
        </w:rPr>
        <w:t xml:space="preserve"> </w:t>
      </w:r>
      <w:r w:rsidR="00BF1C6F" w:rsidRPr="00AD4DEB">
        <w:rPr>
          <w:rFonts w:ascii="Arial" w:hAnsi="Arial" w:cs="Arial"/>
          <w:sz w:val="24"/>
          <w:szCs w:val="24"/>
          <w:lang w:val="cy-GB"/>
        </w:rPr>
        <w:t xml:space="preserve">NHS Choices </w:t>
      </w:r>
      <w:hyperlink r:id="rId16" w:history="1">
        <w:r w:rsidR="00BF1C6F" w:rsidRPr="00AD4DEB">
          <w:rPr>
            <w:rStyle w:val="Hyperlink"/>
            <w:rFonts w:ascii="Arial" w:hAnsi="Arial" w:cs="Arial"/>
            <w:sz w:val="24"/>
            <w:szCs w:val="24"/>
            <w:lang w:val="cy-GB"/>
          </w:rPr>
          <w:t>visual</w:t>
        </w:r>
        <w:r w:rsidR="00743701" w:rsidRPr="00AD4DEB">
          <w:rPr>
            <w:rStyle w:val="Hyperlink"/>
            <w:rFonts w:ascii="Arial" w:hAnsi="Arial" w:cs="Arial"/>
            <w:sz w:val="24"/>
            <w:szCs w:val="24"/>
            <w:lang w:val="cy-GB"/>
          </w:rPr>
          <w:t xml:space="preserve"> slideshow on foot problems</w:t>
        </w:r>
      </w:hyperlink>
      <w:r w:rsidR="00DB1663" w:rsidRPr="00AD4DEB">
        <w:rPr>
          <w:rStyle w:val="FootnoteReference"/>
          <w:rFonts w:ascii="Arial" w:hAnsi="Arial" w:cs="Arial"/>
          <w:color w:val="0000FF" w:themeColor="hyperlink"/>
          <w:sz w:val="24"/>
          <w:szCs w:val="24"/>
          <w:u w:val="single"/>
          <w:lang w:val="cy-GB"/>
        </w:rPr>
        <w:footnoteReference w:id="4"/>
      </w:r>
      <w:r w:rsidR="00743701" w:rsidRPr="00AD4DEB">
        <w:rPr>
          <w:rFonts w:ascii="Arial" w:hAnsi="Arial" w:cs="Arial"/>
          <w:sz w:val="24"/>
          <w:szCs w:val="24"/>
          <w:lang w:val="cy-GB"/>
        </w:rPr>
        <w:t xml:space="preserve"> </w:t>
      </w:r>
      <w:r>
        <w:rPr>
          <w:rFonts w:ascii="Arial" w:hAnsi="Arial" w:cs="Arial"/>
          <w:sz w:val="24"/>
          <w:szCs w:val="24"/>
          <w:lang w:val="cy-GB"/>
        </w:rPr>
        <w:t>y gallech edrych arno</w:t>
      </w:r>
      <w:r w:rsidR="00DB1663" w:rsidRPr="00AD4DEB">
        <w:rPr>
          <w:rFonts w:ascii="Arial" w:hAnsi="Arial" w:cs="Arial"/>
          <w:sz w:val="24"/>
          <w:szCs w:val="24"/>
          <w:lang w:val="cy-GB"/>
        </w:rPr>
        <w:t>.</w:t>
      </w:r>
    </w:p>
    <w:p w14:paraId="3AD567C6" w14:textId="2A793A96" w:rsidR="00657712" w:rsidRDefault="00657712" w:rsidP="004922CF">
      <w:pPr>
        <w:autoSpaceDE w:val="0"/>
        <w:autoSpaceDN w:val="0"/>
        <w:adjustRightInd w:val="0"/>
        <w:spacing w:after="0"/>
        <w:rPr>
          <w:rFonts w:ascii="Arial" w:hAnsi="Arial" w:cs="Arial"/>
          <w:sz w:val="24"/>
          <w:szCs w:val="24"/>
          <w:lang w:val="cy-GB"/>
        </w:rPr>
      </w:pPr>
    </w:p>
    <w:p w14:paraId="07C961FD" w14:textId="77777777" w:rsidR="008237FB" w:rsidRPr="00AD4DEB" w:rsidRDefault="008237FB" w:rsidP="004922CF">
      <w:pPr>
        <w:autoSpaceDE w:val="0"/>
        <w:autoSpaceDN w:val="0"/>
        <w:adjustRightInd w:val="0"/>
        <w:spacing w:after="0"/>
        <w:rPr>
          <w:rFonts w:ascii="Arial" w:hAnsi="Arial" w:cs="Arial"/>
          <w:sz w:val="24"/>
          <w:szCs w:val="24"/>
          <w:lang w:val="cy-GB"/>
        </w:rPr>
      </w:pPr>
    </w:p>
    <w:p w14:paraId="3AD567C7" w14:textId="77777777" w:rsidR="0012450F" w:rsidRPr="00AD4DEB" w:rsidRDefault="00450034" w:rsidP="00E54DFB">
      <w:pPr>
        <w:pStyle w:val="ListParagraph"/>
        <w:numPr>
          <w:ilvl w:val="1"/>
          <w:numId w:val="18"/>
        </w:numPr>
        <w:autoSpaceDE w:val="0"/>
        <w:autoSpaceDN w:val="0"/>
        <w:adjustRightInd w:val="0"/>
        <w:ind w:left="426"/>
        <w:rPr>
          <w:rFonts w:ascii="Arial" w:hAnsi="Arial" w:cs="Arial"/>
          <w:b/>
          <w:lang w:val="cy-GB"/>
        </w:rPr>
      </w:pPr>
      <w:r>
        <w:rPr>
          <w:rFonts w:ascii="Arial" w:hAnsi="Arial" w:cs="Arial"/>
          <w:b/>
          <w:lang w:val="cy-GB"/>
        </w:rPr>
        <w:lastRenderedPageBreak/>
        <w:t>Rhoi meddyginiaeth</w:t>
      </w:r>
    </w:p>
    <w:p w14:paraId="3AD567C8" w14:textId="77777777" w:rsidR="00E54DFB" w:rsidRPr="00AD4DEB" w:rsidRDefault="00E54DFB" w:rsidP="00E54DFB">
      <w:pPr>
        <w:pStyle w:val="ListParagraph"/>
        <w:autoSpaceDE w:val="0"/>
        <w:autoSpaceDN w:val="0"/>
        <w:adjustRightInd w:val="0"/>
        <w:ind w:left="756"/>
        <w:rPr>
          <w:rFonts w:ascii="Arial" w:hAnsi="Arial" w:cs="Arial"/>
          <w:b/>
          <w:lang w:val="cy-GB"/>
        </w:rPr>
      </w:pPr>
    </w:p>
    <w:p w14:paraId="3AD567C9" w14:textId="77777777" w:rsidR="00AB332C" w:rsidRPr="00AD4DEB" w:rsidRDefault="00450034"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Efallai bod rhai unigolion rydych chi’n eu cefnogi yn defnyddio meddyginiaeth ac angen cymorth i’w chadw a’i chymryd yn gywir</w:t>
      </w:r>
      <w:r w:rsidR="00AB332C" w:rsidRPr="00AD4DEB">
        <w:rPr>
          <w:rFonts w:ascii="Arial" w:hAnsi="Arial" w:cs="Arial"/>
          <w:sz w:val="24"/>
          <w:szCs w:val="24"/>
          <w:lang w:val="cy-GB"/>
        </w:rPr>
        <w:t>.</w:t>
      </w:r>
      <w:r>
        <w:rPr>
          <w:rFonts w:ascii="Arial" w:hAnsi="Arial" w:cs="Arial"/>
          <w:sz w:val="24"/>
          <w:szCs w:val="24"/>
          <w:lang w:val="cy-GB"/>
        </w:rPr>
        <w:t xml:space="preserve"> </w:t>
      </w:r>
      <w:r w:rsidR="00070344">
        <w:rPr>
          <w:rFonts w:ascii="Arial" w:hAnsi="Arial" w:cs="Arial"/>
          <w:sz w:val="24"/>
          <w:szCs w:val="24"/>
          <w:lang w:val="cy-GB"/>
        </w:rPr>
        <w:t>Efallai y bydd</w:t>
      </w:r>
      <w:r>
        <w:rPr>
          <w:rFonts w:ascii="Arial" w:hAnsi="Arial" w:cs="Arial"/>
          <w:sz w:val="24"/>
          <w:szCs w:val="24"/>
          <w:lang w:val="cy-GB"/>
        </w:rPr>
        <w:t xml:space="preserve"> eraill yn gallu rheoli eu meddyginiaet</w:t>
      </w:r>
      <w:r w:rsidR="00070344">
        <w:rPr>
          <w:rFonts w:ascii="Arial" w:hAnsi="Arial" w:cs="Arial"/>
          <w:sz w:val="24"/>
          <w:szCs w:val="24"/>
          <w:lang w:val="cy-GB"/>
        </w:rPr>
        <w:t xml:space="preserve">h eu hunain yn ddiogel </w:t>
      </w:r>
      <w:r>
        <w:rPr>
          <w:rFonts w:ascii="Arial" w:hAnsi="Arial" w:cs="Arial"/>
          <w:sz w:val="24"/>
          <w:szCs w:val="24"/>
          <w:lang w:val="cy-GB"/>
        </w:rPr>
        <w:t xml:space="preserve">a dylid annog hyn i hyrwyddo eu hannibyniaeth </w:t>
      </w:r>
      <w:r w:rsidR="00070344">
        <w:rPr>
          <w:rFonts w:ascii="Arial" w:hAnsi="Arial" w:cs="Arial"/>
          <w:sz w:val="24"/>
          <w:szCs w:val="24"/>
          <w:lang w:val="cy-GB"/>
        </w:rPr>
        <w:t>b</w:t>
      </w:r>
      <w:r>
        <w:rPr>
          <w:rFonts w:ascii="Arial" w:hAnsi="Arial" w:cs="Arial"/>
          <w:sz w:val="24"/>
          <w:szCs w:val="24"/>
          <w:lang w:val="cy-GB"/>
        </w:rPr>
        <w:t xml:space="preserve">arhaus. Bydd gwybodaeth am y cymorth mae unigolyn ei </w:t>
      </w:r>
      <w:r w:rsidR="00F1023F">
        <w:rPr>
          <w:rFonts w:ascii="Arial" w:hAnsi="Arial" w:cs="Arial"/>
          <w:sz w:val="24"/>
          <w:szCs w:val="24"/>
          <w:lang w:val="cy-GB"/>
        </w:rPr>
        <w:t>h</w:t>
      </w:r>
      <w:r>
        <w:rPr>
          <w:rFonts w:ascii="Arial" w:hAnsi="Arial" w:cs="Arial"/>
          <w:sz w:val="24"/>
          <w:szCs w:val="24"/>
          <w:lang w:val="cy-GB"/>
        </w:rPr>
        <w:t>angen gyda’i feddyginiaeth wedi’i chynnwys yn ei gynllun personol.</w:t>
      </w:r>
      <w:r w:rsidR="00BE4B10" w:rsidRPr="00AD4DEB">
        <w:rPr>
          <w:rFonts w:ascii="Arial" w:hAnsi="Arial" w:cs="Arial"/>
          <w:sz w:val="24"/>
          <w:szCs w:val="24"/>
          <w:lang w:val="cy-GB"/>
        </w:rPr>
        <w:t xml:space="preserve"> </w:t>
      </w:r>
    </w:p>
    <w:p w14:paraId="3AD567CA" w14:textId="77777777" w:rsidR="001D3BBB" w:rsidRPr="00AD4DEB" w:rsidRDefault="001D3BBB" w:rsidP="004922CF">
      <w:pPr>
        <w:autoSpaceDE w:val="0"/>
        <w:autoSpaceDN w:val="0"/>
        <w:adjustRightInd w:val="0"/>
        <w:spacing w:after="0"/>
        <w:rPr>
          <w:rFonts w:ascii="Arial" w:hAnsi="Arial" w:cs="Arial"/>
          <w:sz w:val="24"/>
          <w:szCs w:val="24"/>
          <w:lang w:val="cy-GB"/>
        </w:rPr>
      </w:pPr>
    </w:p>
    <w:p w14:paraId="3AD567CB" w14:textId="77777777" w:rsidR="00B07508" w:rsidRPr="00AD4DEB" w:rsidRDefault="0024089B"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p>
    <w:p w14:paraId="3AD567CC" w14:textId="77777777" w:rsidR="00E54DFB" w:rsidRPr="00AD4DEB" w:rsidRDefault="00E54DFB" w:rsidP="004922CF">
      <w:pPr>
        <w:autoSpaceDE w:val="0"/>
        <w:autoSpaceDN w:val="0"/>
        <w:adjustRightInd w:val="0"/>
        <w:spacing w:after="0"/>
        <w:rPr>
          <w:rFonts w:ascii="Arial" w:hAnsi="Arial" w:cs="Arial"/>
          <w:b/>
          <w:sz w:val="24"/>
          <w:szCs w:val="24"/>
          <w:lang w:val="cy-GB"/>
        </w:rPr>
      </w:pPr>
    </w:p>
    <w:p w14:paraId="3AD567CD" w14:textId="77777777" w:rsidR="00BE4B10" w:rsidRPr="00AD4DEB" w:rsidRDefault="0024089B"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Mae’n bwysig eich bod chi’n trafod gyda’ch rheolwr beth allwch chi ei wneud a beth na allwch chi ei wneud i gefnogi gyda meddyginia</w:t>
      </w:r>
      <w:r w:rsidR="00070344">
        <w:rPr>
          <w:rFonts w:ascii="Arial" w:hAnsi="Arial" w:cs="Arial"/>
          <w:sz w:val="24"/>
          <w:szCs w:val="24"/>
          <w:lang w:val="cy-GB"/>
        </w:rPr>
        <w:t xml:space="preserve">eth mewn perthynas â’ch swydd, </w:t>
      </w:r>
      <w:r>
        <w:rPr>
          <w:rFonts w:ascii="Arial" w:hAnsi="Arial" w:cs="Arial"/>
          <w:sz w:val="24"/>
          <w:szCs w:val="24"/>
          <w:lang w:val="cy-GB"/>
        </w:rPr>
        <w:t>a’ch cyfnod hyfforddiant. Dylai hyn gwmpasu</w:t>
      </w:r>
      <w:r w:rsidR="00BE4B10" w:rsidRPr="00AD4DEB">
        <w:rPr>
          <w:rFonts w:ascii="Arial" w:hAnsi="Arial" w:cs="Arial"/>
          <w:sz w:val="24"/>
          <w:szCs w:val="24"/>
          <w:lang w:val="cy-GB"/>
        </w:rPr>
        <w:t>:</w:t>
      </w:r>
    </w:p>
    <w:p w14:paraId="3AD567CE" w14:textId="77777777" w:rsidR="00E54DFB" w:rsidRPr="00AD4DEB" w:rsidRDefault="00E54DFB" w:rsidP="004922CF">
      <w:pPr>
        <w:autoSpaceDE w:val="0"/>
        <w:autoSpaceDN w:val="0"/>
        <w:adjustRightInd w:val="0"/>
        <w:spacing w:after="0"/>
        <w:rPr>
          <w:rFonts w:ascii="Arial" w:hAnsi="Arial" w:cs="Arial"/>
          <w:sz w:val="24"/>
          <w:szCs w:val="24"/>
          <w:lang w:val="cy-GB"/>
        </w:rPr>
      </w:pPr>
    </w:p>
    <w:p w14:paraId="3AD567CF" w14:textId="77777777" w:rsidR="00E54DFB" w:rsidRDefault="00F1023F" w:rsidP="008D0591">
      <w:pPr>
        <w:pStyle w:val="ListParagraph"/>
        <w:numPr>
          <w:ilvl w:val="0"/>
          <w:numId w:val="9"/>
        </w:numPr>
        <w:autoSpaceDE w:val="0"/>
        <w:autoSpaceDN w:val="0"/>
        <w:adjustRightInd w:val="0"/>
        <w:spacing w:line="276" w:lineRule="auto"/>
        <w:rPr>
          <w:rFonts w:ascii="Arial" w:hAnsi="Arial" w:cs="Arial"/>
          <w:lang w:val="cy-GB"/>
        </w:rPr>
      </w:pPr>
      <w:r>
        <w:rPr>
          <w:rFonts w:ascii="Arial" w:hAnsi="Arial" w:cs="Arial"/>
          <w:b/>
          <w:lang w:val="cy-GB"/>
        </w:rPr>
        <w:t>p</w:t>
      </w:r>
      <w:r w:rsidR="0024089B">
        <w:rPr>
          <w:rFonts w:ascii="Arial" w:hAnsi="Arial" w:cs="Arial"/>
          <w:b/>
          <w:lang w:val="cy-GB"/>
        </w:rPr>
        <w:t>olisïau a gweithdrefnau</w:t>
      </w:r>
      <w:r w:rsidR="0024089B">
        <w:rPr>
          <w:rFonts w:ascii="Arial" w:hAnsi="Arial" w:cs="Arial"/>
          <w:lang w:val="cy-GB"/>
        </w:rPr>
        <w:t xml:space="preserve"> eich sefydliad ar gyfer rheoli a rhoi meddyginiaeth</w:t>
      </w:r>
    </w:p>
    <w:p w14:paraId="3AD567D0" w14:textId="77777777" w:rsidR="0024089B" w:rsidRPr="00AD4DEB" w:rsidRDefault="0024089B" w:rsidP="008D0591">
      <w:pPr>
        <w:pStyle w:val="ListParagraph"/>
        <w:numPr>
          <w:ilvl w:val="0"/>
          <w:numId w:val="9"/>
        </w:numPr>
        <w:autoSpaceDE w:val="0"/>
        <w:autoSpaceDN w:val="0"/>
        <w:adjustRightInd w:val="0"/>
        <w:spacing w:line="276" w:lineRule="auto"/>
        <w:rPr>
          <w:rFonts w:ascii="Arial" w:hAnsi="Arial" w:cs="Arial"/>
          <w:lang w:val="cy-GB"/>
        </w:rPr>
      </w:pPr>
      <w:r>
        <w:rPr>
          <w:rFonts w:ascii="Arial" w:hAnsi="Arial" w:cs="Arial"/>
          <w:lang w:val="cy-GB"/>
        </w:rPr>
        <w:t>pa hyfforddiant sydd ei angen ar gyfer cefnogi rhoi meddyginiaeth os yw hyn yn rhan o’ch swydd.</w:t>
      </w:r>
    </w:p>
    <w:p w14:paraId="3AD567D1" w14:textId="77777777" w:rsidR="008D0591" w:rsidRPr="00AD4DEB" w:rsidRDefault="008D0591" w:rsidP="008D0591">
      <w:pPr>
        <w:pStyle w:val="ListParagraph"/>
        <w:autoSpaceDE w:val="0"/>
        <w:autoSpaceDN w:val="0"/>
        <w:adjustRightInd w:val="0"/>
        <w:spacing w:line="276" w:lineRule="auto"/>
        <w:rPr>
          <w:rFonts w:ascii="Arial" w:hAnsi="Arial" w:cs="Arial"/>
          <w:lang w:val="cy-GB"/>
        </w:rPr>
      </w:pPr>
    </w:p>
    <w:p w14:paraId="3AD567D2" w14:textId="29268995" w:rsidR="00E54DFB" w:rsidRPr="00AD4DEB" w:rsidRDefault="00993198"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Ysgrifennwch grynodeb o’ch trafodaethau yn y </w:t>
      </w:r>
      <w:r w:rsidR="00260BB1">
        <w:rPr>
          <w:rFonts w:ascii="Arial" w:hAnsi="Arial" w:cs="Arial"/>
          <w:sz w:val="24"/>
          <w:szCs w:val="24"/>
          <w:lang w:val="cy-GB"/>
        </w:rPr>
        <w:t>lle</w:t>
      </w:r>
      <w:r>
        <w:rPr>
          <w:rFonts w:ascii="Arial" w:hAnsi="Arial" w:cs="Arial"/>
          <w:sz w:val="24"/>
          <w:szCs w:val="24"/>
          <w:lang w:val="cy-GB"/>
        </w:rPr>
        <w:t xml:space="preserve"> isod i ddangos eich dealltwriaeth.</w:t>
      </w:r>
    </w:p>
    <w:p w14:paraId="3AD567D3" w14:textId="77777777" w:rsidR="00350569" w:rsidRPr="00AD4DEB" w:rsidRDefault="00350569" w:rsidP="004922CF">
      <w:pPr>
        <w:autoSpaceDE w:val="0"/>
        <w:autoSpaceDN w:val="0"/>
        <w:adjustRightInd w:val="0"/>
        <w:spacing w:after="0"/>
        <w:rPr>
          <w:rFonts w:ascii="Arial" w:hAnsi="Arial" w:cs="Arial"/>
          <w:sz w:val="24"/>
          <w:szCs w:val="24"/>
          <w:lang w:val="cy-GB"/>
        </w:rPr>
      </w:pPr>
      <w:r w:rsidRPr="00AD4DEB">
        <w:rPr>
          <w:rFonts w:ascii="Arial" w:hAnsi="Arial" w:cs="Arial"/>
          <w:sz w:val="24"/>
          <w:szCs w:val="24"/>
          <w:lang w:val="cy-GB"/>
        </w:rPr>
        <w:t xml:space="preserve"> </w:t>
      </w:r>
    </w:p>
    <w:tbl>
      <w:tblPr>
        <w:tblStyle w:val="TableGrid"/>
        <w:tblW w:w="0" w:type="auto"/>
        <w:tblInd w:w="108" w:type="dxa"/>
        <w:tblLook w:val="04A0" w:firstRow="1" w:lastRow="0" w:firstColumn="1" w:lastColumn="0" w:noHBand="0" w:noVBand="1"/>
      </w:tblPr>
      <w:tblGrid>
        <w:gridCol w:w="14066"/>
      </w:tblGrid>
      <w:tr w:rsidR="00350569" w:rsidRPr="00AD4DEB" w14:paraId="3AD567D6" w14:textId="77777777" w:rsidTr="00350569">
        <w:tc>
          <w:tcPr>
            <w:tcW w:w="14066" w:type="dxa"/>
          </w:tcPr>
          <w:p w14:paraId="3AD567D4" w14:textId="77777777" w:rsidR="00350569" w:rsidRPr="00AD4DEB" w:rsidRDefault="00993198"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7D5" w14:textId="77777777" w:rsidR="00350569" w:rsidRPr="00AD4DEB" w:rsidRDefault="00350569" w:rsidP="004922CF">
            <w:pPr>
              <w:autoSpaceDE w:val="0"/>
              <w:autoSpaceDN w:val="0"/>
              <w:adjustRightInd w:val="0"/>
              <w:rPr>
                <w:rFonts w:ascii="Arial" w:hAnsi="Arial" w:cs="Arial"/>
                <w:sz w:val="24"/>
                <w:szCs w:val="24"/>
                <w:lang w:val="cy-GB"/>
              </w:rPr>
            </w:pPr>
          </w:p>
        </w:tc>
      </w:tr>
    </w:tbl>
    <w:p w14:paraId="3AD567D7" w14:textId="77777777" w:rsidR="00AB332C" w:rsidRPr="00AD4DEB" w:rsidRDefault="00AB332C" w:rsidP="004922CF">
      <w:pPr>
        <w:autoSpaceDE w:val="0"/>
        <w:autoSpaceDN w:val="0"/>
        <w:adjustRightInd w:val="0"/>
        <w:spacing w:after="0"/>
        <w:rPr>
          <w:rFonts w:ascii="Arial" w:hAnsi="Arial" w:cs="Arial"/>
          <w:sz w:val="24"/>
          <w:szCs w:val="24"/>
          <w:lang w:val="cy-GB"/>
        </w:rPr>
      </w:pPr>
    </w:p>
    <w:p w14:paraId="3AD567D8" w14:textId="77777777" w:rsidR="00350569" w:rsidRPr="00AD4DEB" w:rsidRDefault="00993198"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r w:rsidR="00350569" w:rsidRPr="00AD4DEB">
        <w:rPr>
          <w:rFonts w:ascii="Arial" w:hAnsi="Arial" w:cs="Arial"/>
          <w:b/>
          <w:sz w:val="24"/>
          <w:szCs w:val="24"/>
          <w:lang w:val="cy-GB"/>
        </w:rPr>
        <w:t xml:space="preserve"> </w:t>
      </w:r>
    </w:p>
    <w:p w14:paraId="3AD567D9" w14:textId="77777777" w:rsidR="00E54DFB" w:rsidRPr="00AD4DEB" w:rsidRDefault="00E54DFB" w:rsidP="004922CF">
      <w:pPr>
        <w:autoSpaceDE w:val="0"/>
        <w:autoSpaceDN w:val="0"/>
        <w:adjustRightInd w:val="0"/>
        <w:spacing w:after="0"/>
        <w:rPr>
          <w:rFonts w:ascii="Arial" w:hAnsi="Arial" w:cs="Arial"/>
          <w:b/>
          <w:sz w:val="24"/>
          <w:szCs w:val="24"/>
          <w:lang w:val="cy-GB"/>
        </w:rPr>
      </w:pPr>
    </w:p>
    <w:tbl>
      <w:tblPr>
        <w:tblStyle w:val="TableGrid"/>
        <w:tblW w:w="0" w:type="auto"/>
        <w:tblInd w:w="108" w:type="dxa"/>
        <w:tblLook w:val="04A0" w:firstRow="1" w:lastRow="0" w:firstColumn="1" w:lastColumn="0" w:noHBand="0" w:noVBand="1"/>
      </w:tblPr>
      <w:tblGrid>
        <w:gridCol w:w="14066"/>
      </w:tblGrid>
      <w:tr w:rsidR="00350569" w:rsidRPr="00AD4DEB" w14:paraId="3AD567E7" w14:textId="77777777" w:rsidTr="00350569">
        <w:tc>
          <w:tcPr>
            <w:tcW w:w="14066" w:type="dxa"/>
          </w:tcPr>
          <w:p w14:paraId="3AD567DA" w14:textId="77777777" w:rsidR="00350569" w:rsidRPr="00AD4DEB" w:rsidRDefault="00993198"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r w:rsidR="00350569" w:rsidRPr="00AD4DEB">
              <w:rPr>
                <w:rFonts w:ascii="Arial" w:hAnsi="Arial" w:cs="Arial"/>
                <w:sz w:val="24"/>
                <w:szCs w:val="24"/>
                <w:lang w:val="cy-GB"/>
              </w:rPr>
              <w:t xml:space="preserve"> </w:t>
            </w:r>
          </w:p>
          <w:p w14:paraId="3AD567DB" w14:textId="77777777" w:rsidR="00E54DFB" w:rsidRPr="00AD4DEB" w:rsidRDefault="00E54DFB" w:rsidP="004922CF">
            <w:pPr>
              <w:autoSpaceDE w:val="0"/>
              <w:autoSpaceDN w:val="0"/>
              <w:adjustRightInd w:val="0"/>
              <w:rPr>
                <w:rFonts w:ascii="Arial" w:hAnsi="Arial" w:cs="Arial"/>
                <w:sz w:val="24"/>
                <w:szCs w:val="24"/>
                <w:lang w:val="cy-GB"/>
              </w:rPr>
            </w:pPr>
          </w:p>
          <w:p w14:paraId="3AD567DC" w14:textId="77777777" w:rsidR="00350569" w:rsidRPr="00AD4DEB" w:rsidRDefault="00350569"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1. </w:t>
            </w:r>
            <w:r w:rsidR="00993198">
              <w:rPr>
                <w:rFonts w:ascii="Arial" w:hAnsi="Arial" w:cs="Arial"/>
                <w:sz w:val="24"/>
                <w:szCs w:val="24"/>
                <w:lang w:val="cy-GB"/>
              </w:rPr>
              <w:t>Amlinellwch y ddeddfwriaeth a’r canllawiau cenedlaethol sy’n ymwneud â rhoi meddyginiaeth</w:t>
            </w:r>
            <w:r w:rsidR="008D0591" w:rsidRPr="00AD4DEB">
              <w:rPr>
                <w:rFonts w:ascii="Arial" w:hAnsi="Arial" w:cs="Arial"/>
                <w:sz w:val="24"/>
                <w:szCs w:val="24"/>
                <w:lang w:val="cy-GB"/>
              </w:rPr>
              <w:t>.</w:t>
            </w:r>
          </w:p>
          <w:p w14:paraId="3AD567DD" w14:textId="77777777" w:rsidR="00657712" w:rsidRPr="00AD4DEB" w:rsidRDefault="00657712" w:rsidP="004922CF">
            <w:pPr>
              <w:autoSpaceDE w:val="0"/>
              <w:autoSpaceDN w:val="0"/>
              <w:adjustRightInd w:val="0"/>
              <w:rPr>
                <w:rFonts w:ascii="Arial" w:hAnsi="Arial" w:cs="Arial"/>
                <w:sz w:val="24"/>
                <w:szCs w:val="24"/>
                <w:lang w:val="cy-GB"/>
              </w:rPr>
            </w:pPr>
          </w:p>
          <w:p w14:paraId="3AD567DE" w14:textId="77777777" w:rsidR="00657712" w:rsidRPr="00070344" w:rsidRDefault="00657712"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2. </w:t>
            </w:r>
            <w:r w:rsidR="00993198" w:rsidRPr="00070344">
              <w:rPr>
                <w:rFonts w:ascii="Arial" w:hAnsi="Arial" w:cs="Arial"/>
                <w:sz w:val="24"/>
                <w:szCs w:val="24"/>
                <w:lang w:val="cy-GB"/>
              </w:rPr>
              <w:t>Beth yw rolau a chyfrifoldebau’r rhai sy’n</w:t>
            </w:r>
            <w:r w:rsidRPr="00070344">
              <w:rPr>
                <w:rFonts w:ascii="Arial" w:hAnsi="Arial" w:cs="Arial"/>
                <w:sz w:val="24"/>
                <w:szCs w:val="24"/>
                <w:lang w:val="cy-GB"/>
              </w:rPr>
              <w:t>:</w:t>
            </w:r>
          </w:p>
          <w:p w14:paraId="3AD567DF" w14:textId="77777777" w:rsidR="00993198" w:rsidRPr="00070344" w:rsidRDefault="00993198" w:rsidP="004922CF">
            <w:pPr>
              <w:pStyle w:val="ListParagraph"/>
              <w:numPr>
                <w:ilvl w:val="0"/>
                <w:numId w:val="10"/>
              </w:numPr>
              <w:autoSpaceDE w:val="0"/>
              <w:autoSpaceDN w:val="0"/>
              <w:adjustRightInd w:val="0"/>
              <w:spacing w:line="276" w:lineRule="auto"/>
              <w:rPr>
                <w:rFonts w:ascii="Arial" w:hAnsi="Arial" w:cs="Arial"/>
                <w:lang w:val="cy-GB"/>
              </w:rPr>
            </w:pPr>
            <w:r w:rsidRPr="00070344">
              <w:rPr>
                <w:rFonts w:ascii="Arial" w:hAnsi="Arial" w:cs="Arial"/>
                <w:lang w:val="cy-GB"/>
              </w:rPr>
              <w:t>presgripsiynu</w:t>
            </w:r>
          </w:p>
          <w:p w14:paraId="3AD567E0" w14:textId="77777777" w:rsidR="00106AEE" w:rsidRPr="00070344" w:rsidRDefault="00015494" w:rsidP="004922CF">
            <w:pPr>
              <w:pStyle w:val="ListParagraph"/>
              <w:numPr>
                <w:ilvl w:val="0"/>
                <w:numId w:val="10"/>
              </w:numPr>
              <w:autoSpaceDE w:val="0"/>
              <w:autoSpaceDN w:val="0"/>
              <w:adjustRightInd w:val="0"/>
              <w:spacing w:line="276" w:lineRule="auto"/>
              <w:rPr>
                <w:rFonts w:ascii="Arial" w:hAnsi="Arial" w:cs="Arial"/>
                <w:lang w:val="cy-GB"/>
              </w:rPr>
            </w:pPr>
            <w:r w:rsidRPr="00070344">
              <w:rPr>
                <w:rFonts w:ascii="Arial" w:hAnsi="Arial" w:cs="Arial"/>
                <w:lang w:val="cy-GB"/>
              </w:rPr>
              <w:t>cyflenwi’r</w:t>
            </w:r>
            <w:r w:rsidR="00106AEE" w:rsidRPr="00070344">
              <w:rPr>
                <w:rFonts w:ascii="Arial" w:hAnsi="Arial" w:cs="Arial"/>
                <w:lang w:val="cy-GB"/>
              </w:rPr>
              <w:t xml:space="preserve"> </w:t>
            </w:r>
            <w:r w:rsidRPr="00070344">
              <w:rPr>
                <w:rFonts w:ascii="Arial" w:hAnsi="Arial" w:cs="Arial"/>
                <w:lang w:val="cy-GB"/>
              </w:rPr>
              <w:t>p</w:t>
            </w:r>
            <w:r w:rsidR="00106AEE" w:rsidRPr="00070344">
              <w:rPr>
                <w:rFonts w:ascii="Arial" w:hAnsi="Arial" w:cs="Arial"/>
                <w:lang w:val="cy-GB"/>
              </w:rPr>
              <w:t>resgripsiwn</w:t>
            </w:r>
          </w:p>
          <w:p w14:paraId="3AD567E1" w14:textId="77777777" w:rsidR="00657712" w:rsidRPr="00AD4DEB" w:rsidRDefault="00106AEE" w:rsidP="004922CF">
            <w:pPr>
              <w:pStyle w:val="ListParagraph"/>
              <w:numPr>
                <w:ilvl w:val="0"/>
                <w:numId w:val="10"/>
              </w:numPr>
              <w:autoSpaceDE w:val="0"/>
              <w:autoSpaceDN w:val="0"/>
              <w:adjustRightInd w:val="0"/>
              <w:spacing w:line="276" w:lineRule="auto"/>
              <w:rPr>
                <w:rFonts w:ascii="Arial" w:hAnsi="Arial" w:cs="Arial"/>
                <w:lang w:val="cy-GB"/>
              </w:rPr>
            </w:pPr>
            <w:r>
              <w:rPr>
                <w:rFonts w:ascii="Arial" w:hAnsi="Arial" w:cs="Arial"/>
                <w:lang w:val="cy-GB"/>
              </w:rPr>
              <w:t>cefnogi’r defnydd o feddyginiaeth</w:t>
            </w:r>
            <w:r w:rsidR="008D0591" w:rsidRPr="00AD4DEB">
              <w:rPr>
                <w:rFonts w:ascii="Arial" w:hAnsi="Arial" w:cs="Arial"/>
                <w:lang w:val="cy-GB"/>
              </w:rPr>
              <w:t>.</w:t>
            </w:r>
          </w:p>
          <w:p w14:paraId="3AD567E2" w14:textId="77777777" w:rsidR="001D3BBB" w:rsidRPr="00AD4DEB" w:rsidRDefault="001D3BBB" w:rsidP="004922CF">
            <w:pPr>
              <w:pStyle w:val="ListParagraph"/>
              <w:autoSpaceDE w:val="0"/>
              <w:autoSpaceDN w:val="0"/>
              <w:adjustRightInd w:val="0"/>
              <w:spacing w:line="276" w:lineRule="auto"/>
              <w:rPr>
                <w:rFonts w:ascii="Arial" w:hAnsi="Arial" w:cs="Arial"/>
                <w:lang w:val="cy-GB"/>
              </w:rPr>
            </w:pPr>
          </w:p>
          <w:p w14:paraId="3AD567E3" w14:textId="77777777" w:rsidR="00657712" w:rsidRPr="00AD4DEB" w:rsidRDefault="00DA62B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r w:rsidR="00106AEE">
              <w:rPr>
                <w:rFonts w:ascii="Arial" w:hAnsi="Arial" w:cs="Arial"/>
                <w:sz w:val="24"/>
                <w:szCs w:val="24"/>
                <w:lang w:val="cy-GB"/>
              </w:rPr>
              <w:t>P</w:t>
            </w:r>
            <w:r w:rsidR="00070344">
              <w:rPr>
                <w:rFonts w:ascii="Arial" w:hAnsi="Arial" w:cs="Arial"/>
                <w:sz w:val="24"/>
                <w:szCs w:val="24"/>
                <w:lang w:val="cy-GB"/>
              </w:rPr>
              <w:t>wy sy’n gyfrifol am y defnydd o f</w:t>
            </w:r>
            <w:r w:rsidR="00106AEE">
              <w:rPr>
                <w:rFonts w:ascii="Arial" w:hAnsi="Arial" w:cs="Arial"/>
                <w:sz w:val="24"/>
                <w:szCs w:val="24"/>
                <w:lang w:val="cy-GB"/>
              </w:rPr>
              <w:t>eddyginiaethau ac atchwanegiadau ‘dros y cownter’ eraill mewn lleoliadau iechyd a gofal cymdeithasol</w:t>
            </w:r>
            <w:r w:rsidR="002A6663" w:rsidRPr="00AD4DEB">
              <w:rPr>
                <w:rFonts w:ascii="Arial" w:hAnsi="Arial" w:cs="Arial"/>
                <w:sz w:val="24"/>
                <w:szCs w:val="24"/>
                <w:lang w:val="cy-GB"/>
              </w:rPr>
              <w:t>?</w:t>
            </w:r>
          </w:p>
          <w:p w14:paraId="3AD567E4" w14:textId="77777777" w:rsidR="007353C5" w:rsidRPr="00AD4DEB" w:rsidRDefault="007353C5" w:rsidP="004922CF">
            <w:pPr>
              <w:autoSpaceDE w:val="0"/>
              <w:autoSpaceDN w:val="0"/>
              <w:adjustRightInd w:val="0"/>
              <w:rPr>
                <w:rFonts w:ascii="Arial" w:hAnsi="Arial" w:cs="Arial"/>
                <w:sz w:val="24"/>
                <w:szCs w:val="24"/>
                <w:lang w:val="cy-GB"/>
              </w:rPr>
            </w:pPr>
          </w:p>
          <w:p w14:paraId="3AD567E5" w14:textId="77777777" w:rsidR="002B2C7C" w:rsidRPr="00AD4DEB" w:rsidRDefault="00106AEE" w:rsidP="004922CF">
            <w:pPr>
              <w:pStyle w:val="ListParagraph"/>
              <w:numPr>
                <w:ilvl w:val="0"/>
                <w:numId w:val="18"/>
              </w:numPr>
              <w:autoSpaceDE w:val="0"/>
              <w:autoSpaceDN w:val="0"/>
              <w:adjustRightInd w:val="0"/>
              <w:spacing w:line="276" w:lineRule="auto"/>
              <w:ind w:left="318" w:hanging="284"/>
              <w:rPr>
                <w:rFonts w:ascii="Arial" w:hAnsi="Arial" w:cs="Arial"/>
                <w:lang w:val="cy-GB"/>
              </w:rPr>
            </w:pPr>
            <w:r>
              <w:rPr>
                <w:rFonts w:ascii="Arial" w:hAnsi="Arial" w:cs="Arial"/>
                <w:lang w:val="cy-GB"/>
              </w:rPr>
              <w:t>Egl</w:t>
            </w:r>
            <w:r w:rsidR="00070344">
              <w:rPr>
                <w:rFonts w:ascii="Arial" w:hAnsi="Arial" w:cs="Arial"/>
                <w:lang w:val="cy-GB"/>
              </w:rPr>
              <w:t xml:space="preserve">urwch y cysylltiad rhwng rhoi </w:t>
            </w:r>
            <w:r>
              <w:rPr>
                <w:rFonts w:ascii="Arial" w:hAnsi="Arial" w:cs="Arial"/>
                <w:lang w:val="cy-GB"/>
              </w:rPr>
              <w:t xml:space="preserve">meddyginiaeth </w:t>
            </w:r>
            <w:r w:rsidR="00070344">
              <w:rPr>
                <w:rFonts w:ascii="Arial" w:hAnsi="Arial" w:cs="Arial"/>
                <w:lang w:val="cy-GB"/>
              </w:rPr>
              <w:t xml:space="preserve">yn anghywir </w:t>
            </w:r>
            <w:r>
              <w:rPr>
                <w:rFonts w:ascii="Arial" w:hAnsi="Arial" w:cs="Arial"/>
                <w:lang w:val="cy-GB"/>
              </w:rPr>
              <w:t>a diogelu</w:t>
            </w:r>
            <w:r w:rsidR="008D0591" w:rsidRPr="00AD4DEB">
              <w:rPr>
                <w:rFonts w:ascii="Arial" w:hAnsi="Arial" w:cs="Arial"/>
                <w:lang w:val="cy-GB"/>
              </w:rPr>
              <w:t>.</w:t>
            </w:r>
          </w:p>
          <w:p w14:paraId="3AD567E6" w14:textId="77777777" w:rsidR="001D3BBB" w:rsidRPr="00AD4DEB" w:rsidRDefault="001D3BBB" w:rsidP="004922CF">
            <w:pPr>
              <w:autoSpaceDE w:val="0"/>
              <w:autoSpaceDN w:val="0"/>
              <w:adjustRightInd w:val="0"/>
              <w:ind w:left="360"/>
              <w:rPr>
                <w:rFonts w:ascii="Arial" w:hAnsi="Arial" w:cs="Arial"/>
                <w:sz w:val="24"/>
                <w:szCs w:val="24"/>
                <w:lang w:val="cy-GB"/>
              </w:rPr>
            </w:pPr>
          </w:p>
        </w:tc>
      </w:tr>
    </w:tbl>
    <w:p w14:paraId="3AD567E8" w14:textId="77777777" w:rsidR="00350569" w:rsidRPr="00AD4DEB" w:rsidRDefault="00350569" w:rsidP="004922CF">
      <w:pPr>
        <w:autoSpaceDE w:val="0"/>
        <w:autoSpaceDN w:val="0"/>
        <w:adjustRightInd w:val="0"/>
        <w:spacing w:after="0"/>
        <w:rPr>
          <w:rFonts w:ascii="Arial" w:hAnsi="Arial" w:cs="Arial"/>
          <w:b/>
          <w:sz w:val="24"/>
          <w:szCs w:val="24"/>
          <w:lang w:val="cy-GB"/>
        </w:rPr>
      </w:pPr>
    </w:p>
    <w:p w14:paraId="3AD567E9" w14:textId="77777777" w:rsidR="008B4670" w:rsidRPr="00AD4DEB" w:rsidRDefault="00106AEE"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Yn achos penawdau</w:t>
      </w:r>
      <w:r w:rsidR="007353C5" w:rsidRPr="00AD4DEB">
        <w:rPr>
          <w:rFonts w:ascii="Arial" w:hAnsi="Arial" w:cs="Arial"/>
          <w:sz w:val="24"/>
          <w:szCs w:val="24"/>
          <w:lang w:val="cy-GB"/>
        </w:rPr>
        <w:t xml:space="preserve"> 3.3 – 3.7,</w:t>
      </w:r>
      <w:r w:rsidR="007F275B" w:rsidRPr="00AD4DEB">
        <w:rPr>
          <w:rFonts w:ascii="Arial" w:hAnsi="Arial" w:cs="Arial"/>
          <w:sz w:val="24"/>
          <w:szCs w:val="24"/>
          <w:lang w:val="cy-GB"/>
        </w:rPr>
        <w:t xml:space="preserve"> </w:t>
      </w:r>
      <w:r>
        <w:rPr>
          <w:rFonts w:ascii="Arial" w:hAnsi="Arial" w:cs="Arial"/>
          <w:sz w:val="24"/>
          <w:szCs w:val="24"/>
          <w:lang w:val="cy-GB"/>
        </w:rPr>
        <w:t>pan fo’r rhain yn rhan o’ch swydd, gofynnwch i’ch rheolwr ddarparu adborth i chi ar sut rydych wedi cefnogi unigolion gyda</w:t>
      </w:r>
      <w:r w:rsidR="008B4670" w:rsidRPr="00AD4DEB">
        <w:rPr>
          <w:rFonts w:ascii="Arial" w:hAnsi="Arial" w:cs="Arial"/>
          <w:sz w:val="24"/>
          <w:szCs w:val="24"/>
          <w:lang w:val="cy-GB"/>
        </w:rPr>
        <w:t>:</w:t>
      </w:r>
    </w:p>
    <w:p w14:paraId="3AD567EA" w14:textId="77777777" w:rsidR="00657712" w:rsidRDefault="00106AEE" w:rsidP="004922CF">
      <w:pPr>
        <w:pStyle w:val="ListParagraph"/>
        <w:numPr>
          <w:ilvl w:val="0"/>
          <w:numId w:val="9"/>
        </w:numPr>
        <w:autoSpaceDE w:val="0"/>
        <w:autoSpaceDN w:val="0"/>
        <w:adjustRightInd w:val="0"/>
        <w:spacing w:line="276" w:lineRule="auto"/>
        <w:rPr>
          <w:rFonts w:ascii="Arial" w:hAnsi="Arial" w:cs="Arial"/>
          <w:lang w:val="cy-GB"/>
        </w:rPr>
      </w:pPr>
      <w:r>
        <w:rPr>
          <w:rFonts w:ascii="Arial" w:hAnsi="Arial" w:cs="Arial"/>
          <w:lang w:val="cy-GB"/>
        </w:rPr>
        <w:t>gofal personol</w:t>
      </w:r>
    </w:p>
    <w:p w14:paraId="3AD567EB" w14:textId="77777777" w:rsidR="00106AEE" w:rsidRDefault="00106AEE" w:rsidP="004922CF">
      <w:pPr>
        <w:pStyle w:val="ListParagraph"/>
        <w:numPr>
          <w:ilvl w:val="0"/>
          <w:numId w:val="9"/>
        </w:numPr>
        <w:autoSpaceDE w:val="0"/>
        <w:autoSpaceDN w:val="0"/>
        <w:adjustRightInd w:val="0"/>
        <w:spacing w:line="276" w:lineRule="auto"/>
        <w:rPr>
          <w:rFonts w:ascii="Arial" w:hAnsi="Arial" w:cs="Arial"/>
          <w:lang w:val="cy-GB"/>
        </w:rPr>
      </w:pPr>
      <w:r>
        <w:rPr>
          <w:rFonts w:ascii="Arial" w:hAnsi="Arial" w:cs="Arial"/>
          <w:lang w:val="cy-GB"/>
        </w:rPr>
        <w:t>rheoli ymataliaeth</w:t>
      </w:r>
    </w:p>
    <w:p w14:paraId="3AD567EC" w14:textId="77777777" w:rsidR="00106AEE" w:rsidRDefault="00106AEE" w:rsidP="004922CF">
      <w:pPr>
        <w:pStyle w:val="ListParagraph"/>
        <w:numPr>
          <w:ilvl w:val="0"/>
          <w:numId w:val="9"/>
        </w:numPr>
        <w:autoSpaceDE w:val="0"/>
        <w:autoSpaceDN w:val="0"/>
        <w:adjustRightInd w:val="0"/>
        <w:spacing w:line="276" w:lineRule="auto"/>
        <w:rPr>
          <w:rFonts w:ascii="Arial" w:hAnsi="Arial" w:cs="Arial"/>
          <w:lang w:val="cy-GB"/>
        </w:rPr>
      </w:pPr>
      <w:r>
        <w:rPr>
          <w:rFonts w:ascii="Arial" w:hAnsi="Arial" w:cs="Arial"/>
          <w:lang w:val="cy-GB"/>
        </w:rPr>
        <w:t>iechyd y geg</w:t>
      </w:r>
    </w:p>
    <w:p w14:paraId="3AD567ED" w14:textId="77777777" w:rsidR="00106AEE" w:rsidRDefault="00106AEE" w:rsidP="004922CF">
      <w:pPr>
        <w:pStyle w:val="ListParagraph"/>
        <w:numPr>
          <w:ilvl w:val="0"/>
          <w:numId w:val="9"/>
        </w:numPr>
        <w:autoSpaceDE w:val="0"/>
        <w:autoSpaceDN w:val="0"/>
        <w:adjustRightInd w:val="0"/>
        <w:spacing w:line="276" w:lineRule="auto"/>
        <w:rPr>
          <w:rFonts w:ascii="Arial" w:hAnsi="Arial" w:cs="Arial"/>
          <w:lang w:val="cy-GB"/>
        </w:rPr>
      </w:pPr>
      <w:r>
        <w:rPr>
          <w:rFonts w:ascii="Arial" w:hAnsi="Arial" w:cs="Arial"/>
          <w:lang w:val="cy-GB"/>
        </w:rPr>
        <w:t>gofal traed</w:t>
      </w:r>
    </w:p>
    <w:p w14:paraId="3AD567EE" w14:textId="77777777" w:rsidR="00106AEE" w:rsidRPr="00AD4DEB" w:rsidRDefault="00106AEE" w:rsidP="004922CF">
      <w:pPr>
        <w:pStyle w:val="ListParagraph"/>
        <w:numPr>
          <w:ilvl w:val="0"/>
          <w:numId w:val="9"/>
        </w:numPr>
        <w:autoSpaceDE w:val="0"/>
        <w:autoSpaceDN w:val="0"/>
        <w:adjustRightInd w:val="0"/>
        <w:spacing w:line="276" w:lineRule="auto"/>
        <w:rPr>
          <w:rFonts w:ascii="Arial" w:hAnsi="Arial" w:cs="Arial"/>
          <w:lang w:val="cy-GB"/>
        </w:rPr>
      </w:pPr>
      <w:r>
        <w:rPr>
          <w:rFonts w:ascii="Arial" w:hAnsi="Arial" w:cs="Arial"/>
          <w:lang w:val="cy-GB"/>
        </w:rPr>
        <w:t>cefnogi meddyginiaeth</w:t>
      </w:r>
    </w:p>
    <w:p w14:paraId="3AD567EF" w14:textId="77777777" w:rsidR="002A6663" w:rsidRPr="00AD4DEB" w:rsidRDefault="002A6663" w:rsidP="004922CF">
      <w:pPr>
        <w:autoSpaceDE w:val="0"/>
        <w:autoSpaceDN w:val="0"/>
        <w:adjustRightInd w:val="0"/>
        <w:spacing w:after="0"/>
        <w:rPr>
          <w:rFonts w:ascii="Arial" w:hAnsi="Arial" w:cs="Arial"/>
          <w:sz w:val="24"/>
          <w:szCs w:val="24"/>
          <w:lang w:val="cy-GB"/>
        </w:rPr>
      </w:pPr>
    </w:p>
    <w:p w14:paraId="3AD567F0" w14:textId="77777777" w:rsidR="008B4670" w:rsidRPr="00AD4DEB" w:rsidRDefault="00106AEE"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Dylai’r adborth gynnwys sut rydych yn dilyn </w:t>
      </w:r>
      <w:r>
        <w:rPr>
          <w:rFonts w:ascii="Arial" w:hAnsi="Arial" w:cs="Arial"/>
          <w:b/>
          <w:sz w:val="24"/>
          <w:szCs w:val="24"/>
          <w:lang w:val="cy-GB"/>
        </w:rPr>
        <w:t>cynlluniau personol</w:t>
      </w:r>
      <w:r>
        <w:rPr>
          <w:rFonts w:ascii="Arial" w:hAnsi="Arial" w:cs="Arial"/>
          <w:sz w:val="24"/>
          <w:szCs w:val="24"/>
          <w:lang w:val="cy-GB"/>
        </w:rPr>
        <w:t>, asesiadau risg a pholisïau a gweithdrefnau eich gweithle hefyd</w:t>
      </w:r>
      <w:r w:rsidR="00E54DFB" w:rsidRPr="00AD4DEB">
        <w:rPr>
          <w:rFonts w:ascii="Arial" w:hAnsi="Arial" w:cs="Arial"/>
          <w:sz w:val="24"/>
          <w:szCs w:val="24"/>
          <w:lang w:val="cy-GB"/>
        </w:rPr>
        <w:t>.</w:t>
      </w:r>
    </w:p>
    <w:p w14:paraId="3AD567F1" w14:textId="77777777" w:rsidR="00E54DFB" w:rsidRPr="00AD4DEB" w:rsidRDefault="00E54DFB" w:rsidP="004922CF">
      <w:pPr>
        <w:autoSpaceDE w:val="0"/>
        <w:autoSpaceDN w:val="0"/>
        <w:adjustRightInd w:val="0"/>
        <w:spacing w:after="0"/>
        <w:rPr>
          <w:rFonts w:ascii="Arial" w:hAnsi="Arial" w:cs="Arial"/>
          <w:sz w:val="24"/>
          <w:szCs w:val="24"/>
          <w:lang w:val="cy-GB"/>
        </w:rPr>
      </w:pPr>
    </w:p>
    <w:tbl>
      <w:tblPr>
        <w:tblStyle w:val="TableGrid"/>
        <w:tblW w:w="0" w:type="auto"/>
        <w:tblInd w:w="108" w:type="dxa"/>
        <w:tblLook w:val="04A0" w:firstRow="1" w:lastRow="0" w:firstColumn="1" w:lastColumn="0" w:noHBand="0" w:noVBand="1"/>
      </w:tblPr>
      <w:tblGrid>
        <w:gridCol w:w="14066"/>
      </w:tblGrid>
      <w:tr w:rsidR="008B4670" w:rsidRPr="00AD4DEB" w14:paraId="3AD567F5" w14:textId="77777777" w:rsidTr="00BE4B10">
        <w:tc>
          <w:tcPr>
            <w:tcW w:w="14066" w:type="dxa"/>
          </w:tcPr>
          <w:p w14:paraId="3AD567F2" w14:textId="77777777" w:rsidR="008B4670" w:rsidRPr="00AD4DEB" w:rsidRDefault="00106AEE" w:rsidP="004922CF">
            <w:pPr>
              <w:autoSpaceDE w:val="0"/>
              <w:autoSpaceDN w:val="0"/>
              <w:adjustRightInd w:val="0"/>
              <w:rPr>
                <w:rFonts w:ascii="Arial" w:hAnsi="Arial" w:cs="Arial"/>
                <w:sz w:val="24"/>
                <w:szCs w:val="24"/>
                <w:lang w:val="cy-GB"/>
              </w:rPr>
            </w:pPr>
            <w:r>
              <w:rPr>
                <w:rFonts w:ascii="Arial" w:hAnsi="Arial" w:cs="Arial"/>
                <w:sz w:val="24"/>
                <w:szCs w:val="24"/>
                <w:lang w:val="cy-GB"/>
              </w:rPr>
              <w:t>Nodiadau</w:t>
            </w:r>
            <w:r w:rsidR="00472D3C">
              <w:rPr>
                <w:rFonts w:ascii="Arial" w:hAnsi="Arial" w:cs="Arial"/>
                <w:sz w:val="24"/>
                <w:szCs w:val="24"/>
                <w:lang w:val="cy-GB"/>
              </w:rPr>
              <w:t>’r</w:t>
            </w:r>
            <w:r>
              <w:rPr>
                <w:rFonts w:ascii="Arial" w:hAnsi="Arial" w:cs="Arial"/>
                <w:sz w:val="24"/>
                <w:szCs w:val="24"/>
                <w:lang w:val="cy-GB"/>
              </w:rPr>
              <w:t xml:space="preserve"> rheolwr</w:t>
            </w:r>
          </w:p>
          <w:p w14:paraId="3AD567F3" w14:textId="77777777" w:rsidR="008B4670" w:rsidRPr="00AD4DEB" w:rsidRDefault="008B4670" w:rsidP="004922CF">
            <w:pPr>
              <w:autoSpaceDE w:val="0"/>
              <w:autoSpaceDN w:val="0"/>
              <w:adjustRightInd w:val="0"/>
              <w:rPr>
                <w:rFonts w:ascii="Arial" w:hAnsi="Arial" w:cs="Arial"/>
                <w:sz w:val="24"/>
                <w:szCs w:val="24"/>
                <w:lang w:val="cy-GB"/>
              </w:rPr>
            </w:pPr>
          </w:p>
          <w:p w14:paraId="3AD567F4" w14:textId="77777777" w:rsidR="00E54DFB" w:rsidRPr="00AD4DEB" w:rsidRDefault="00E54DFB" w:rsidP="004922CF">
            <w:pPr>
              <w:autoSpaceDE w:val="0"/>
              <w:autoSpaceDN w:val="0"/>
              <w:adjustRightInd w:val="0"/>
              <w:rPr>
                <w:rFonts w:ascii="Arial" w:hAnsi="Arial" w:cs="Arial"/>
                <w:sz w:val="24"/>
                <w:szCs w:val="24"/>
                <w:lang w:val="cy-GB"/>
              </w:rPr>
            </w:pPr>
          </w:p>
        </w:tc>
      </w:tr>
    </w:tbl>
    <w:p w14:paraId="3AD567F6" w14:textId="77777777" w:rsidR="008A78A0" w:rsidRPr="00AD4DEB" w:rsidRDefault="008A78A0" w:rsidP="004922CF">
      <w:pPr>
        <w:autoSpaceDE w:val="0"/>
        <w:autoSpaceDN w:val="0"/>
        <w:adjustRightInd w:val="0"/>
        <w:spacing w:after="0"/>
        <w:rPr>
          <w:rFonts w:ascii="Arial" w:hAnsi="Arial" w:cs="Arial"/>
          <w:b/>
          <w:sz w:val="24"/>
          <w:szCs w:val="24"/>
          <w:lang w:val="cy-GB"/>
        </w:rPr>
      </w:pPr>
    </w:p>
    <w:p w14:paraId="3AD567F7" w14:textId="77777777" w:rsidR="00B701B9" w:rsidRPr="00AD4DEB" w:rsidRDefault="00B701B9" w:rsidP="004922CF">
      <w:pPr>
        <w:autoSpaceDE w:val="0"/>
        <w:autoSpaceDN w:val="0"/>
        <w:adjustRightInd w:val="0"/>
        <w:spacing w:after="0"/>
        <w:rPr>
          <w:rFonts w:ascii="Arial" w:hAnsi="Arial" w:cs="Arial"/>
          <w:b/>
          <w:sz w:val="24"/>
          <w:szCs w:val="24"/>
          <w:lang w:val="cy-GB"/>
        </w:rPr>
      </w:pPr>
    </w:p>
    <w:p w14:paraId="3AD567F8" w14:textId="77777777" w:rsidR="00B701B9" w:rsidRPr="00AD4DEB" w:rsidRDefault="00B701B9" w:rsidP="004922CF">
      <w:pPr>
        <w:autoSpaceDE w:val="0"/>
        <w:autoSpaceDN w:val="0"/>
        <w:adjustRightInd w:val="0"/>
        <w:spacing w:after="0"/>
        <w:rPr>
          <w:rFonts w:ascii="Arial" w:hAnsi="Arial" w:cs="Arial"/>
          <w:b/>
          <w:sz w:val="24"/>
          <w:szCs w:val="24"/>
          <w:lang w:val="cy-GB"/>
        </w:rPr>
      </w:pPr>
    </w:p>
    <w:p w14:paraId="3AD567F9" w14:textId="77777777" w:rsidR="00B701B9" w:rsidRPr="00AD4DEB" w:rsidRDefault="00B701B9" w:rsidP="004922CF">
      <w:pPr>
        <w:autoSpaceDE w:val="0"/>
        <w:autoSpaceDN w:val="0"/>
        <w:adjustRightInd w:val="0"/>
        <w:spacing w:after="0"/>
        <w:rPr>
          <w:rFonts w:ascii="Arial" w:hAnsi="Arial" w:cs="Arial"/>
          <w:b/>
          <w:sz w:val="24"/>
          <w:szCs w:val="24"/>
          <w:lang w:val="cy-GB"/>
        </w:rPr>
      </w:pPr>
    </w:p>
    <w:p w14:paraId="3AD567FA" w14:textId="77777777" w:rsidR="00106AEE" w:rsidRDefault="00106AEE">
      <w:pPr>
        <w:rPr>
          <w:rFonts w:ascii="Arial" w:hAnsi="Arial" w:cs="Arial"/>
          <w:b/>
          <w:sz w:val="24"/>
          <w:szCs w:val="24"/>
          <w:lang w:val="cy-GB"/>
        </w:rPr>
      </w:pPr>
      <w:r>
        <w:rPr>
          <w:rFonts w:ascii="Arial" w:hAnsi="Arial" w:cs="Arial"/>
          <w:b/>
          <w:sz w:val="24"/>
          <w:szCs w:val="24"/>
          <w:lang w:val="cy-GB"/>
        </w:rPr>
        <w:br w:type="page"/>
      </w:r>
    </w:p>
    <w:p w14:paraId="3AD567FB" w14:textId="77777777" w:rsidR="008B4670" w:rsidRPr="00AD4DEB" w:rsidRDefault="007353CF" w:rsidP="004922CF">
      <w:pPr>
        <w:autoSpaceDE w:val="0"/>
        <w:autoSpaceDN w:val="0"/>
        <w:adjustRightInd w:val="0"/>
        <w:spacing w:after="0"/>
        <w:rPr>
          <w:rFonts w:ascii="Arial" w:hAnsi="Arial" w:cs="Arial"/>
          <w:b/>
          <w:sz w:val="24"/>
          <w:szCs w:val="24"/>
          <w:lang w:val="cy-GB"/>
        </w:rPr>
      </w:pPr>
      <w:r w:rsidRPr="00AD4DEB">
        <w:rPr>
          <w:rFonts w:ascii="Arial" w:hAnsi="Arial" w:cs="Arial"/>
          <w:b/>
          <w:sz w:val="24"/>
          <w:szCs w:val="24"/>
          <w:lang w:val="cy-GB"/>
        </w:rPr>
        <w:lastRenderedPageBreak/>
        <w:t xml:space="preserve">3.8 </w:t>
      </w:r>
      <w:r w:rsidR="00106AEE">
        <w:rPr>
          <w:rFonts w:ascii="Arial" w:hAnsi="Arial" w:cs="Arial"/>
          <w:b/>
          <w:sz w:val="24"/>
          <w:szCs w:val="24"/>
          <w:lang w:val="cy-GB"/>
        </w:rPr>
        <w:t>Maethiad a hydradu</w:t>
      </w:r>
    </w:p>
    <w:p w14:paraId="3AD567FC" w14:textId="77777777" w:rsidR="00DB1663" w:rsidRPr="00AD4DEB" w:rsidRDefault="00DB1663" w:rsidP="004922CF">
      <w:pPr>
        <w:autoSpaceDE w:val="0"/>
        <w:autoSpaceDN w:val="0"/>
        <w:adjustRightInd w:val="0"/>
        <w:spacing w:after="0"/>
        <w:rPr>
          <w:rFonts w:ascii="Arial" w:hAnsi="Arial" w:cs="Arial"/>
          <w:sz w:val="24"/>
          <w:szCs w:val="24"/>
          <w:lang w:val="cy-GB"/>
        </w:rPr>
      </w:pPr>
    </w:p>
    <w:p w14:paraId="3AD567FD" w14:textId="77777777" w:rsidR="00FE3E7E" w:rsidRPr="00AD4DEB" w:rsidRDefault="00EB527D"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Mae bwyd a diod yn hanfodol i’n hiechyd</w:t>
      </w:r>
      <w:r w:rsidR="00070344">
        <w:rPr>
          <w:rFonts w:ascii="Arial" w:hAnsi="Arial" w:cs="Arial"/>
          <w:sz w:val="24"/>
          <w:szCs w:val="24"/>
          <w:lang w:val="cy-GB"/>
        </w:rPr>
        <w:t xml:space="preserve"> a’n lles, ein golwg, sut rydym </w:t>
      </w:r>
      <w:r>
        <w:rPr>
          <w:rFonts w:ascii="Arial" w:hAnsi="Arial" w:cs="Arial"/>
          <w:sz w:val="24"/>
          <w:szCs w:val="24"/>
          <w:lang w:val="cy-GB"/>
        </w:rPr>
        <w:t>yn teimlo ac yn gweithredu</w:t>
      </w:r>
      <w:r w:rsidR="00A70B9E" w:rsidRPr="00AD4DEB">
        <w:rPr>
          <w:rFonts w:ascii="Arial" w:hAnsi="Arial" w:cs="Arial"/>
          <w:sz w:val="24"/>
          <w:szCs w:val="24"/>
          <w:lang w:val="cy-GB"/>
        </w:rPr>
        <w:t>.</w:t>
      </w:r>
      <w:r>
        <w:rPr>
          <w:rFonts w:ascii="Arial" w:hAnsi="Arial" w:cs="Arial"/>
          <w:sz w:val="24"/>
          <w:szCs w:val="24"/>
          <w:lang w:val="cy-GB"/>
        </w:rPr>
        <w:t xml:space="preserve"> Gall d</w:t>
      </w:r>
      <w:r w:rsidR="00070344">
        <w:rPr>
          <w:rFonts w:ascii="Arial" w:hAnsi="Arial" w:cs="Arial"/>
          <w:sz w:val="24"/>
          <w:szCs w:val="24"/>
          <w:lang w:val="cy-GB"/>
        </w:rPr>
        <w:t>e</w:t>
      </w:r>
      <w:r>
        <w:rPr>
          <w:rFonts w:ascii="Arial" w:hAnsi="Arial" w:cs="Arial"/>
          <w:sz w:val="24"/>
          <w:szCs w:val="24"/>
          <w:lang w:val="cy-GB"/>
        </w:rPr>
        <w:t>iet nad yw’n cynnwys y cydbwysedd cywir o bopeth rydym ei angen arwain at salwch. Dylid mynd ati i gefnogi pobl gyda’u hanghenion d</w:t>
      </w:r>
      <w:r w:rsidR="00070344">
        <w:rPr>
          <w:rFonts w:ascii="Arial" w:hAnsi="Arial" w:cs="Arial"/>
          <w:sz w:val="24"/>
          <w:szCs w:val="24"/>
          <w:lang w:val="cy-GB"/>
        </w:rPr>
        <w:t>e</w:t>
      </w:r>
      <w:r>
        <w:rPr>
          <w:rFonts w:ascii="Arial" w:hAnsi="Arial" w:cs="Arial"/>
          <w:sz w:val="24"/>
          <w:szCs w:val="24"/>
          <w:lang w:val="cy-GB"/>
        </w:rPr>
        <w:t>ietegol mewn ffordd sy’n canolbwyntio ar yr unigolyn. Mae cynllun personol unigolyn yn adnodd hanfodol ar gyfer darparu hyn yn briodol.</w:t>
      </w:r>
      <w:r w:rsidR="00A70B9E" w:rsidRPr="00AD4DEB">
        <w:rPr>
          <w:rFonts w:ascii="Arial" w:hAnsi="Arial" w:cs="Arial"/>
          <w:sz w:val="24"/>
          <w:szCs w:val="24"/>
          <w:lang w:val="cy-GB"/>
        </w:rPr>
        <w:t xml:space="preserve"> </w:t>
      </w:r>
    </w:p>
    <w:p w14:paraId="3AD567FE" w14:textId="7BE50988" w:rsidR="00DB1663" w:rsidRDefault="00DB1663" w:rsidP="004922CF">
      <w:pPr>
        <w:autoSpaceDE w:val="0"/>
        <w:autoSpaceDN w:val="0"/>
        <w:adjustRightInd w:val="0"/>
        <w:spacing w:after="0"/>
        <w:rPr>
          <w:rFonts w:ascii="Arial" w:hAnsi="Arial" w:cs="Arial"/>
          <w:sz w:val="24"/>
          <w:szCs w:val="24"/>
          <w:lang w:val="cy-GB"/>
        </w:rPr>
      </w:pPr>
    </w:p>
    <w:p w14:paraId="1CAB9B86" w14:textId="76CEDC56" w:rsidR="00260BB1" w:rsidRDefault="00260BB1" w:rsidP="004922CF">
      <w:pPr>
        <w:autoSpaceDE w:val="0"/>
        <w:autoSpaceDN w:val="0"/>
        <w:adjustRightInd w:val="0"/>
        <w:spacing w:after="0"/>
        <w:rPr>
          <w:rFonts w:ascii="Arial" w:hAnsi="Arial" w:cs="Arial"/>
          <w:sz w:val="24"/>
          <w:szCs w:val="24"/>
          <w:lang w:val="cy-GB"/>
        </w:rPr>
      </w:pPr>
      <w:r>
        <w:rPr>
          <w:noProof/>
          <w:lang w:val="en-US"/>
        </w:rPr>
        <w:drawing>
          <wp:inline distT="0" distB="0" distL="0" distR="0" wp14:anchorId="78E7BC7C" wp14:editId="584D885F">
            <wp:extent cx="5965171" cy="4286250"/>
            <wp:effectExtent l="0" t="0" r="0" b="0"/>
            <wp:docPr id="2" name="Picture 2" descr="Lansio’r Canllaw Bwyta’n I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sio’r Canllaw Bwyta’n Iac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8289" cy="4288491"/>
                    </a:xfrm>
                    <a:prstGeom prst="rect">
                      <a:avLst/>
                    </a:prstGeom>
                    <a:noFill/>
                    <a:ln>
                      <a:noFill/>
                    </a:ln>
                  </pic:spPr>
                </pic:pic>
              </a:graphicData>
            </a:graphic>
          </wp:inline>
        </w:drawing>
      </w:r>
    </w:p>
    <w:p w14:paraId="3AD56800" w14:textId="0D86A75A" w:rsidR="00BF33F2" w:rsidRPr="00AD4DEB" w:rsidRDefault="00CE1DF2" w:rsidP="004922CF">
      <w:pPr>
        <w:autoSpaceDE w:val="0"/>
        <w:autoSpaceDN w:val="0"/>
        <w:adjustRightInd w:val="0"/>
        <w:spacing w:after="0"/>
        <w:rPr>
          <w:rFonts w:ascii="Arial" w:hAnsi="Arial" w:cs="Arial"/>
          <w:sz w:val="24"/>
          <w:szCs w:val="24"/>
          <w:highlight w:val="yellow"/>
          <w:lang w:val="cy-GB"/>
        </w:rPr>
      </w:pPr>
      <w:hyperlink r:id="rId18" w:history="1">
        <w:r w:rsidR="00BF33F2" w:rsidRPr="00AD4DEB">
          <w:rPr>
            <w:rStyle w:val="Hyperlink"/>
            <w:rFonts w:ascii="Arial" w:hAnsi="Arial" w:cs="Arial"/>
            <w:sz w:val="24"/>
            <w:szCs w:val="24"/>
            <w:lang w:val="cy-GB"/>
          </w:rPr>
          <w:t>https://www.gov.uk/government/uploads/system/uploads/attachment_data/file/528193/Eatwell_guide_colour.pdf</w:t>
        </w:r>
      </w:hyperlink>
      <w:r w:rsidR="00BF33F2" w:rsidRPr="00AD4DEB">
        <w:rPr>
          <w:rFonts w:ascii="Arial" w:hAnsi="Arial" w:cs="Arial"/>
          <w:sz w:val="24"/>
          <w:szCs w:val="24"/>
          <w:lang w:val="cy-GB"/>
        </w:rPr>
        <w:t xml:space="preserve"> </w:t>
      </w:r>
    </w:p>
    <w:p w14:paraId="3AD56801" w14:textId="77777777" w:rsidR="00A70B9E" w:rsidRPr="00AD4DEB" w:rsidRDefault="00472D3C"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lastRenderedPageBreak/>
        <w:t>Gweithgaredd dysgu</w:t>
      </w:r>
    </w:p>
    <w:p w14:paraId="3AD56802" w14:textId="77777777" w:rsidR="00B701B9" w:rsidRPr="00AD4DEB" w:rsidRDefault="00B701B9" w:rsidP="004922CF">
      <w:pPr>
        <w:autoSpaceDE w:val="0"/>
        <w:autoSpaceDN w:val="0"/>
        <w:adjustRightInd w:val="0"/>
        <w:spacing w:after="0"/>
        <w:rPr>
          <w:rFonts w:ascii="Arial" w:hAnsi="Arial" w:cs="Arial"/>
          <w:b/>
          <w:sz w:val="24"/>
          <w:szCs w:val="24"/>
          <w:lang w:val="cy-GB"/>
        </w:rPr>
      </w:pPr>
    </w:p>
    <w:tbl>
      <w:tblPr>
        <w:tblStyle w:val="TableGrid"/>
        <w:tblW w:w="0" w:type="auto"/>
        <w:tblLook w:val="04A0" w:firstRow="1" w:lastRow="0" w:firstColumn="1" w:lastColumn="0" w:noHBand="0" w:noVBand="1"/>
      </w:tblPr>
      <w:tblGrid>
        <w:gridCol w:w="14174"/>
      </w:tblGrid>
      <w:tr w:rsidR="00A70B9E" w:rsidRPr="00AD4DEB" w14:paraId="3AD56811" w14:textId="77777777" w:rsidTr="00A70B9E">
        <w:tc>
          <w:tcPr>
            <w:tcW w:w="14174" w:type="dxa"/>
          </w:tcPr>
          <w:p w14:paraId="3AD56803" w14:textId="77777777" w:rsidR="002A6663" w:rsidRPr="00AD4DEB" w:rsidRDefault="00472D3C"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804" w14:textId="77777777" w:rsidR="002A6663" w:rsidRPr="00AD4DEB" w:rsidRDefault="002A6663" w:rsidP="004922CF">
            <w:pPr>
              <w:autoSpaceDE w:val="0"/>
              <w:autoSpaceDN w:val="0"/>
              <w:adjustRightInd w:val="0"/>
              <w:rPr>
                <w:rFonts w:ascii="Arial" w:hAnsi="Arial" w:cs="Arial"/>
                <w:sz w:val="24"/>
                <w:szCs w:val="24"/>
                <w:lang w:val="cy-GB"/>
              </w:rPr>
            </w:pPr>
          </w:p>
          <w:p w14:paraId="3AD56805" w14:textId="77777777" w:rsidR="00A70B9E" w:rsidRPr="00AD4DEB" w:rsidRDefault="00A70B9E"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1. </w:t>
            </w:r>
            <w:r w:rsidR="00472D3C">
              <w:rPr>
                <w:rFonts w:ascii="Arial" w:hAnsi="Arial" w:cs="Arial"/>
                <w:sz w:val="24"/>
                <w:szCs w:val="24"/>
                <w:lang w:val="cy-GB"/>
              </w:rPr>
              <w:t>Beth yw ystyr y termau ‘maethiad’ a ‘hydradu</w:t>
            </w:r>
            <w:r w:rsidR="008B4979" w:rsidRPr="00AD4DEB">
              <w:rPr>
                <w:rFonts w:ascii="Arial" w:hAnsi="Arial" w:cs="Arial"/>
                <w:sz w:val="24"/>
                <w:szCs w:val="24"/>
                <w:lang w:val="cy-GB"/>
              </w:rPr>
              <w:t>?</w:t>
            </w:r>
          </w:p>
          <w:p w14:paraId="3AD56806" w14:textId="77777777" w:rsidR="00A70B9E" w:rsidRPr="00AD4DEB" w:rsidRDefault="00A70B9E" w:rsidP="004922CF">
            <w:pPr>
              <w:autoSpaceDE w:val="0"/>
              <w:autoSpaceDN w:val="0"/>
              <w:adjustRightInd w:val="0"/>
              <w:rPr>
                <w:rFonts w:ascii="Arial" w:hAnsi="Arial" w:cs="Arial"/>
                <w:sz w:val="24"/>
                <w:szCs w:val="24"/>
                <w:lang w:val="cy-GB"/>
              </w:rPr>
            </w:pPr>
          </w:p>
          <w:p w14:paraId="3AD56807" w14:textId="77777777" w:rsidR="00A70B9E" w:rsidRPr="00AD4DEB" w:rsidRDefault="00A70B9E"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2. </w:t>
            </w:r>
            <w:r w:rsidR="00472D3C">
              <w:rPr>
                <w:rFonts w:ascii="Arial" w:hAnsi="Arial" w:cs="Arial"/>
                <w:sz w:val="24"/>
                <w:szCs w:val="24"/>
                <w:lang w:val="cy-GB"/>
              </w:rPr>
              <w:t>Nodwch saith ffactor sy’n effeithio ar faethiad a hydradu</w:t>
            </w:r>
          </w:p>
          <w:p w14:paraId="3AD56808" w14:textId="77777777" w:rsidR="00A70B9E" w:rsidRPr="00AD4DEB" w:rsidRDefault="00A70B9E" w:rsidP="004922CF">
            <w:pPr>
              <w:pStyle w:val="ListParagraph"/>
              <w:numPr>
                <w:ilvl w:val="0"/>
                <w:numId w:val="11"/>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809" w14:textId="77777777" w:rsidR="00A70B9E" w:rsidRPr="00AD4DEB" w:rsidRDefault="00A70B9E" w:rsidP="004922CF">
            <w:pPr>
              <w:pStyle w:val="ListParagraph"/>
              <w:numPr>
                <w:ilvl w:val="0"/>
                <w:numId w:val="11"/>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80A" w14:textId="77777777" w:rsidR="00A70B9E" w:rsidRPr="00AD4DEB" w:rsidRDefault="00A70B9E" w:rsidP="004922CF">
            <w:pPr>
              <w:pStyle w:val="ListParagraph"/>
              <w:numPr>
                <w:ilvl w:val="0"/>
                <w:numId w:val="11"/>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80B" w14:textId="77777777" w:rsidR="00A70B9E" w:rsidRPr="00AD4DEB" w:rsidRDefault="00A70B9E" w:rsidP="004922CF">
            <w:pPr>
              <w:pStyle w:val="ListParagraph"/>
              <w:numPr>
                <w:ilvl w:val="0"/>
                <w:numId w:val="11"/>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80C" w14:textId="77777777" w:rsidR="00A70B9E" w:rsidRPr="00AD4DEB" w:rsidRDefault="00A70B9E" w:rsidP="004922CF">
            <w:pPr>
              <w:pStyle w:val="ListParagraph"/>
              <w:numPr>
                <w:ilvl w:val="0"/>
                <w:numId w:val="11"/>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80D" w14:textId="77777777" w:rsidR="00A70B9E" w:rsidRPr="00AD4DEB" w:rsidRDefault="00A70B9E" w:rsidP="004922CF">
            <w:pPr>
              <w:pStyle w:val="ListParagraph"/>
              <w:numPr>
                <w:ilvl w:val="0"/>
                <w:numId w:val="11"/>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80E" w14:textId="77777777" w:rsidR="00ED5B75" w:rsidRPr="00AD4DEB" w:rsidRDefault="00ED5B75" w:rsidP="004922CF">
            <w:pPr>
              <w:pStyle w:val="ListParagraph"/>
              <w:numPr>
                <w:ilvl w:val="0"/>
                <w:numId w:val="11"/>
              </w:numPr>
              <w:autoSpaceDE w:val="0"/>
              <w:autoSpaceDN w:val="0"/>
              <w:adjustRightInd w:val="0"/>
              <w:spacing w:line="276" w:lineRule="auto"/>
              <w:rPr>
                <w:rFonts w:ascii="Arial" w:hAnsi="Arial" w:cs="Arial"/>
                <w:lang w:val="cy-GB"/>
              </w:rPr>
            </w:pPr>
          </w:p>
          <w:p w14:paraId="3AD5680F" w14:textId="77777777" w:rsidR="00FE3E7E" w:rsidRPr="00AD4DEB" w:rsidRDefault="00FE3E7E"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r w:rsidR="00472D3C">
              <w:rPr>
                <w:rFonts w:ascii="Arial" w:hAnsi="Arial" w:cs="Arial"/>
                <w:sz w:val="24"/>
                <w:szCs w:val="24"/>
                <w:lang w:val="cy-GB"/>
              </w:rPr>
              <w:t>Amlinellwch d</w:t>
            </w:r>
            <w:r w:rsidR="00C240B2">
              <w:rPr>
                <w:rFonts w:ascii="Arial" w:hAnsi="Arial" w:cs="Arial"/>
                <w:sz w:val="24"/>
                <w:szCs w:val="24"/>
                <w:lang w:val="cy-GB"/>
              </w:rPr>
              <w:t>d</w:t>
            </w:r>
            <w:r w:rsidR="00472D3C">
              <w:rPr>
                <w:rFonts w:ascii="Arial" w:hAnsi="Arial" w:cs="Arial"/>
                <w:sz w:val="24"/>
                <w:szCs w:val="24"/>
                <w:lang w:val="cy-GB"/>
              </w:rPr>
              <w:t>wy fenter genedlaethol a lleol a gyflwynwyd sy’n cefnogi maethiad a hydradu</w:t>
            </w:r>
            <w:r w:rsidR="008D0591" w:rsidRPr="00AD4DEB">
              <w:rPr>
                <w:rFonts w:ascii="Arial" w:hAnsi="Arial" w:cs="Arial"/>
                <w:sz w:val="24"/>
                <w:szCs w:val="24"/>
                <w:lang w:val="cy-GB"/>
              </w:rPr>
              <w:t>.</w:t>
            </w:r>
          </w:p>
          <w:p w14:paraId="3AD56810" w14:textId="77777777" w:rsidR="00FE3E7E" w:rsidRPr="00AD4DEB" w:rsidRDefault="00FE3E7E" w:rsidP="004922CF">
            <w:pPr>
              <w:autoSpaceDE w:val="0"/>
              <w:autoSpaceDN w:val="0"/>
              <w:adjustRightInd w:val="0"/>
              <w:rPr>
                <w:rFonts w:ascii="Arial" w:hAnsi="Arial" w:cs="Arial"/>
                <w:sz w:val="24"/>
                <w:szCs w:val="24"/>
                <w:lang w:val="cy-GB"/>
              </w:rPr>
            </w:pPr>
          </w:p>
        </w:tc>
      </w:tr>
    </w:tbl>
    <w:p w14:paraId="3AD56812" w14:textId="77777777" w:rsidR="00A70B9E" w:rsidRPr="00AD4DEB" w:rsidRDefault="00A70B9E" w:rsidP="004922CF">
      <w:pPr>
        <w:autoSpaceDE w:val="0"/>
        <w:autoSpaceDN w:val="0"/>
        <w:adjustRightInd w:val="0"/>
        <w:spacing w:after="0"/>
        <w:rPr>
          <w:rFonts w:ascii="Arial" w:hAnsi="Arial" w:cs="Arial"/>
          <w:b/>
          <w:sz w:val="24"/>
          <w:szCs w:val="24"/>
          <w:lang w:val="cy-GB"/>
        </w:rPr>
      </w:pPr>
    </w:p>
    <w:p w14:paraId="3AD56813" w14:textId="77777777" w:rsidR="00551111" w:rsidRPr="00AD4DEB" w:rsidRDefault="00472D3C"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Fel gweithiwr iechyd a gofal cymdeithasol dylech hyrwyddo maethiad a hydradu da; gan annog unigolion i gael y cydbwysedd cywir o fwyd a hylif. Eglurwch sut fyddech chi’n hyrwyddo maethiad a hydradu da gyda phob unigolyn ym mhob enghraifft isod</w:t>
      </w:r>
      <w:r w:rsidR="0045468A" w:rsidRPr="00AD4DEB">
        <w:rPr>
          <w:rFonts w:ascii="Arial" w:hAnsi="Arial" w:cs="Arial"/>
          <w:sz w:val="24"/>
          <w:szCs w:val="24"/>
          <w:lang w:val="cy-GB"/>
        </w:rPr>
        <w:t>.</w:t>
      </w:r>
    </w:p>
    <w:p w14:paraId="3AD56814" w14:textId="77777777" w:rsidR="008A78A0" w:rsidRPr="00AD4DEB" w:rsidRDefault="008A78A0" w:rsidP="004922CF">
      <w:pPr>
        <w:autoSpaceDE w:val="0"/>
        <w:autoSpaceDN w:val="0"/>
        <w:adjustRightInd w:val="0"/>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7087"/>
        <w:gridCol w:w="7087"/>
      </w:tblGrid>
      <w:tr w:rsidR="00551111" w:rsidRPr="00701A0A" w14:paraId="3AD56818" w14:textId="77777777" w:rsidTr="00551111">
        <w:tc>
          <w:tcPr>
            <w:tcW w:w="7087" w:type="dxa"/>
          </w:tcPr>
          <w:p w14:paraId="3AD56815" w14:textId="77777777" w:rsidR="00551111" w:rsidRPr="00AD4DEB" w:rsidRDefault="00472D3C" w:rsidP="004922CF">
            <w:pPr>
              <w:autoSpaceDE w:val="0"/>
              <w:autoSpaceDN w:val="0"/>
              <w:adjustRightInd w:val="0"/>
              <w:rPr>
                <w:rFonts w:ascii="Arial" w:hAnsi="Arial" w:cs="Arial"/>
                <w:sz w:val="24"/>
                <w:szCs w:val="24"/>
                <w:lang w:val="cy-GB"/>
              </w:rPr>
            </w:pPr>
            <w:r>
              <w:rPr>
                <w:rFonts w:ascii="Arial" w:hAnsi="Arial" w:cs="Arial"/>
                <w:sz w:val="24"/>
                <w:szCs w:val="24"/>
                <w:lang w:val="cy-GB"/>
              </w:rPr>
              <w:t>Unigolyn â dementia sy’n byw’n annibynnol ac sy’n anghofio bwyta ac yfed</w:t>
            </w:r>
          </w:p>
          <w:p w14:paraId="3AD56816" w14:textId="77777777" w:rsidR="0045468A" w:rsidRPr="00AD4DEB" w:rsidRDefault="0045468A" w:rsidP="004922CF">
            <w:pPr>
              <w:autoSpaceDE w:val="0"/>
              <w:autoSpaceDN w:val="0"/>
              <w:adjustRightInd w:val="0"/>
              <w:rPr>
                <w:rFonts w:ascii="Arial" w:hAnsi="Arial" w:cs="Arial"/>
                <w:sz w:val="24"/>
                <w:szCs w:val="24"/>
                <w:lang w:val="cy-GB"/>
              </w:rPr>
            </w:pPr>
          </w:p>
        </w:tc>
        <w:tc>
          <w:tcPr>
            <w:tcW w:w="7087" w:type="dxa"/>
          </w:tcPr>
          <w:p w14:paraId="3AD56817" w14:textId="77777777" w:rsidR="00551111" w:rsidRPr="00AD4DEB" w:rsidRDefault="00551111" w:rsidP="004922CF">
            <w:pPr>
              <w:autoSpaceDE w:val="0"/>
              <w:autoSpaceDN w:val="0"/>
              <w:adjustRightInd w:val="0"/>
              <w:rPr>
                <w:rFonts w:ascii="Arial" w:hAnsi="Arial" w:cs="Arial"/>
                <w:sz w:val="24"/>
                <w:szCs w:val="24"/>
                <w:lang w:val="cy-GB"/>
              </w:rPr>
            </w:pPr>
          </w:p>
        </w:tc>
      </w:tr>
      <w:tr w:rsidR="00551111" w:rsidRPr="00AD4DEB" w14:paraId="3AD5681C" w14:textId="77777777" w:rsidTr="00551111">
        <w:tc>
          <w:tcPr>
            <w:tcW w:w="7087" w:type="dxa"/>
          </w:tcPr>
          <w:p w14:paraId="3AD56819" w14:textId="77777777" w:rsidR="00551111" w:rsidRPr="00AD4DEB" w:rsidRDefault="00472D3C" w:rsidP="004922CF">
            <w:pPr>
              <w:autoSpaceDE w:val="0"/>
              <w:autoSpaceDN w:val="0"/>
              <w:adjustRightInd w:val="0"/>
              <w:rPr>
                <w:rFonts w:ascii="Arial" w:hAnsi="Arial" w:cs="Arial"/>
                <w:sz w:val="24"/>
                <w:szCs w:val="24"/>
                <w:lang w:val="cy-GB"/>
              </w:rPr>
            </w:pPr>
            <w:r>
              <w:rPr>
                <w:rFonts w:ascii="Arial" w:hAnsi="Arial" w:cs="Arial"/>
                <w:sz w:val="24"/>
                <w:szCs w:val="24"/>
                <w:lang w:val="cy-GB"/>
              </w:rPr>
              <w:t xml:space="preserve">Unigolyn ag anabledd dysgu cymedrol sy’n byw mewn llety â chymorth ac sy’n </w:t>
            </w:r>
            <w:r w:rsidR="00070344">
              <w:rPr>
                <w:rFonts w:ascii="Arial" w:hAnsi="Arial" w:cs="Arial"/>
                <w:sz w:val="24"/>
                <w:szCs w:val="24"/>
                <w:lang w:val="cy-GB"/>
              </w:rPr>
              <w:t>d</w:t>
            </w:r>
            <w:r>
              <w:rPr>
                <w:rFonts w:ascii="Arial" w:hAnsi="Arial" w:cs="Arial"/>
                <w:sz w:val="24"/>
                <w:szCs w:val="24"/>
                <w:lang w:val="cy-GB"/>
              </w:rPr>
              <w:t>diabetig</w:t>
            </w:r>
          </w:p>
          <w:p w14:paraId="3AD5681A" w14:textId="77777777" w:rsidR="0045468A" w:rsidRPr="00AD4DEB" w:rsidRDefault="0045468A" w:rsidP="004922CF">
            <w:pPr>
              <w:autoSpaceDE w:val="0"/>
              <w:autoSpaceDN w:val="0"/>
              <w:adjustRightInd w:val="0"/>
              <w:rPr>
                <w:rFonts w:ascii="Arial" w:hAnsi="Arial" w:cs="Arial"/>
                <w:sz w:val="24"/>
                <w:szCs w:val="24"/>
                <w:lang w:val="cy-GB"/>
              </w:rPr>
            </w:pPr>
          </w:p>
        </w:tc>
        <w:tc>
          <w:tcPr>
            <w:tcW w:w="7087" w:type="dxa"/>
          </w:tcPr>
          <w:p w14:paraId="3AD5681B" w14:textId="77777777" w:rsidR="00551111" w:rsidRPr="00AD4DEB" w:rsidRDefault="00551111" w:rsidP="004922CF">
            <w:pPr>
              <w:autoSpaceDE w:val="0"/>
              <w:autoSpaceDN w:val="0"/>
              <w:adjustRightInd w:val="0"/>
              <w:rPr>
                <w:rFonts w:ascii="Arial" w:hAnsi="Arial" w:cs="Arial"/>
                <w:sz w:val="24"/>
                <w:szCs w:val="24"/>
                <w:lang w:val="cy-GB"/>
              </w:rPr>
            </w:pPr>
          </w:p>
        </w:tc>
      </w:tr>
      <w:tr w:rsidR="00551111" w:rsidRPr="00AD4DEB" w14:paraId="3AD56820" w14:textId="77777777" w:rsidTr="00551111">
        <w:tc>
          <w:tcPr>
            <w:tcW w:w="7087" w:type="dxa"/>
          </w:tcPr>
          <w:p w14:paraId="3AD5681D" w14:textId="77777777" w:rsidR="0045468A" w:rsidRPr="00AD4DEB" w:rsidRDefault="00472D3C" w:rsidP="004922CF">
            <w:pPr>
              <w:autoSpaceDE w:val="0"/>
              <w:autoSpaceDN w:val="0"/>
              <w:adjustRightInd w:val="0"/>
              <w:rPr>
                <w:rFonts w:ascii="Arial" w:hAnsi="Arial" w:cs="Arial"/>
                <w:sz w:val="24"/>
                <w:szCs w:val="24"/>
                <w:lang w:val="cy-GB"/>
              </w:rPr>
            </w:pPr>
            <w:r>
              <w:rPr>
                <w:rFonts w:ascii="Arial" w:hAnsi="Arial" w:cs="Arial"/>
                <w:sz w:val="24"/>
                <w:szCs w:val="24"/>
                <w:lang w:val="cy-GB"/>
              </w:rPr>
              <w:t>Unigolyn sydd wedi cael strôc ddifrifol ac sy’n byw mewn cartref gofal</w:t>
            </w:r>
          </w:p>
          <w:p w14:paraId="3AD5681E" w14:textId="77777777" w:rsidR="0045468A" w:rsidRPr="00AD4DEB" w:rsidRDefault="0045468A" w:rsidP="004922CF">
            <w:pPr>
              <w:autoSpaceDE w:val="0"/>
              <w:autoSpaceDN w:val="0"/>
              <w:adjustRightInd w:val="0"/>
              <w:rPr>
                <w:rFonts w:ascii="Arial" w:hAnsi="Arial" w:cs="Arial"/>
                <w:sz w:val="24"/>
                <w:szCs w:val="24"/>
                <w:lang w:val="cy-GB"/>
              </w:rPr>
            </w:pPr>
          </w:p>
        </w:tc>
        <w:tc>
          <w:tcPr>
            <w:tcW w:w="7087" w:type="dxa"/>
          </w:tcPr>
          <w:p w14:paraId="3AD5681F" w14:textId="77777777" w:rsidR="00551111" w:rsidRPr="00AD4DEB" w:rsidRDefault="00551111" w:rsidP="004922CF">
            <w:pPr>
              <w:autoSpaceDE w:val="0"/>
              <w:autoSpaceDN w:val="0"/>
              <w:adjustRightInd w:val="0"/>
              <w:rPr>
                <w:rFonts w:ascii="Arial" w:hAnsi="Arial" w:cs="Arial"/>
                <w:sz w:val="24"/>
                <w:szCs w:val="24"/>
                <w:lang w:val="cy-GB"/>
              </w:rPr>
            </w:pPr>
          </w:p>
        </w:tc>
      </w:tr>
    </w:tbl>
    <w:p w14:paraId="3AD56821" w14:textId="77777777" w:rsidR="00551111" w:rsidRPr="00AD4DEB" w:rsidRDefault="00551111" w:rsidP="004922CF">
      <w:pPr>
        <w:autoSpaceDE w:val="0"/>
        <w:autoSpaceDN w:val="0"/>
        <w:adjustRightInd w:val="0"/>
        <w:spacing w:after="0"/>
        <w:rPr>
          <w:rFonts w:ascii="Arial" w:hAnsi="Arial" w:cs="Arial"/>
          <w:sz w:val="24"/>
          <w:szCs w:val="24"/>
          <w:lang w:val="cy-GB"/>
        </w:rPr>
      </w:pPr>
    </w:p>
    <w:p w14:paraId="3AD56822" w14:textId="77777777" w:rsidR="00EB018D" w:rsidRPr="00AD4DEB" w:rsidRDefault="00472D3C"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lastRenderedPageBreak/>
        <w:t xml:space="preserve">Gofynnwch i’ch rheolwr neu arweinydd eich </w:t>
      </w:r>
      <w:r w:rsidR="00070344">
        <w:rPr>
          <w:rFonts w:ascii="Arial" w:hAnsi="Arial" w:cs="Arial"/>
          <w:sz w:val="24"/>
          <w:szCs w:val="24"/>
          <w:lang w:val="cy-GB"/>
        </w:rPr>
        <w:t>tîm am adborth ar sut rydych yn dilyn</w:t>
      </w:r>
      <w:r w:rsidR="00EB018D" w:rsidRPr="00AD4DEB">
        <w:rPr>
          <w:rFonts w:ascii="Arial" w:hAnsi="Arial" w:cs="Arial"/>
          <w:sz w:val="24"/>
          <w:szCs w:val="24"/>
          <w:lang w:val="cy-GB"/>
        </w:rPr>
        <w:t>:</w:t>
      </w:r>
    </w:p>
    <w:p w14:paraId="3AD56823" w14:textId="77777777" w:rsidR="00472D3C" w:rsidRDefault="00070344" w:rsidP="004922CF">
      <w:pPr>
        <w:pStyle w:val="ListParagraph"/>
        <w:numPr>
          <w:ilvl w:val="0"/>
          <w:numId w:val="11"/>
        </w:numPr>
        <w:autoSpaceDE w:val="0"/>
        <w:autoSpaceDN w:val="0"/>
        <w:adjustRightInd w:val="0"/>
        <w:spacing w:line="276" w:lineRule="auto"/>
        <w:rPr>
          <w:rFonts w:ascii="Arial" w:hAnsi="Arial" w:cs="Arial"/>
          <w:lang w:val="cy-GB"/>
        </w:rPr>
      </w:pPr>
      <w:r>
        <w:rPr>
          <w:rFonts w:ascii="Arial" w:hAnsi="Arial" w:cs="Arial"/>
          <w:lang w:val="cy-GB"/>
        </w:rPr>
        <w:t>c</w:t>
      </w:r>
      <w:r w:rsidR="00472D3C">
        <w:rPr>
          <w:rFonts w:ascii="Arial" w:hAnsi="Arial" w:cs="Arial"/>
          <w:lang w:val="cy-GB"/>
        </w:rPr>
        <w:t>ynlluniau personol i gefnogi unigolion i fodloni eu gofynion maethiad a hydradu</w:t>
      </w:r>
    </w:p>
    <w:p w14:paraId="3AD56824" w14:textId="77777777" w:rsidR="00EB018D" w:rsidRPr="00AD4DEB" w:rsidRDefault="00472D3C" w:rsidP="004922CF">
      <w:pPr>
        <w:pStyle w:val="ListParagraph"/>
        <w:numPr>
          <w:ilvl w:val="0"/>
          <w:numId w:val="11"/>
        </w:numPr>
        <w:autoSpaceDE w:val="0"/>
        <w:autoSpaceDN w:val="0"/>
        <w:adjustRightInd w:val="0"/>
        <w:spacing w:line="276" w:lineRule="auto"/>
        <w:rPr>
          <w:rFonts w:ascii="Arial" w:hAnsi="Arial" w:cs="Arial"/>
          <w:lang w:val="cy-GB"/>
        </w:rPr>
      </w:pPr>
      <w:r>
        <w:rPr>
          <w:rFonts w:ascii="Arial" w:hAnsi="Arial" w:cs="Arial"/>
          <w:lang w:val="cy-GB"/>
        </w:rPr>
        <w:t>polisïau a gweithdrefnau’r gweithle ar gyfer monitro a chofnodi wrth gefnogi unigolion i reoli maethiad a hydradu</w:t>
      </w:r>
      <w:r w:rsidR="00E54DFB" w:rsidRPr="00AD4DEB">
        <w:rPr>
          <w:rFonts w:ascii="Arial" w:hAnsi="Arial" w:cs="Arial"/>
          <w:lang w:val="cy-GB"/>
        </w:rPr>
        <w:t>.</w:t>
      </w:r>
    </w:p>
    <w:p w14:paraId="3AD56825" w14:textId="77777777" w:rsidR="00E54DFB" w:rsidRPr="00AD4DEB" w:rsidRDefault="00E54DFB" w:rsidP="00DB1663">
      <w:pPr>
        <w:pStyle w:val="ListParagraph"/>
        <w:autoSpaceDE w:val="0"/>
        <w:autoSpaceDN w:val="0"/>
        <w:adjustRightInd w:val="0"/>
        <w:spacing w:line="276" w:lineRule="auto"/>
        <w:rPr>
          <w:rFonts w:ascii="Arial" w:hAnsi="Arial" w:cs="Arial"/>
          <w:lang w:val="cy-GB"/>
        </w:rPr>
      </w:pPr>
    </w:p>
    <w:tbl>
      <w:tblPr>
        <w:tblStyle w:val="TableGrid"/>
        <w:tblW w:w="0" w:type="auto"/>
        <w:tblLook w:val="04A0" w:firstRow="1" w:lastRow="0" w:firstColumn="1" w:lastColumn="0" w:noHBand="0" w:noVBand="1"/>
      </w:tblPr>
      <w:tblGrid>
        <w:gridCol w:w="14174"/>
      </w:tblGrid>
      <w:tr w:rsidR="00EB018D" w:rsidRPr="00AD4DEB" w14:paraId="3AD56829" w14:textId="77777777" w:rsidTr="00EB018D">
        <w:tc>
          <w:tcPr>
            <w:tcW w:w="14174" w:type="dxa"/>
          </w:tcPr>
          <w:p w14:paraId="3AD56826" w14:textId="77777777" w:rsidR="00EB018D" w:rsidRPr="00AD4DEB" w:rsidRDefault="00472D3C"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rheolwr</w:t>
            </w:r>
          </w:p>
          <w:p w14:paraId="3AD56827" w14:textId="77777777" w:rsidR="00493FCA" w:rsidRPr="00AD4DEB" w:rsidRDefault="00493FCA" w:rsidP="004922CF">
            <w:pPr>
              <w:autoSpaceDE w:val="0"/>
              <w:autoSpaceDN w:val="0"/>
              <w:adjustRightInd w:val="0"/>
              <w:rPr>
                <w:rFonts w:ascii="Arial" w:hAnsi="Arial" w:cs="Arial"/>
                <w:sz w:val="24"/>
                <w:szCs w:val="24"/>
                <w:lang w:val="cy-GB"/>
              </w:rPr>
            </w:pPr>
          </w:p>
          <w:p w14:paraId="3AD56828" w14:textId="77777777" w:rsidR="00E54DFB" w:rsidRPr="00AD4DEB" w:rsidRDefault="00E54DFB" w:rsidP="004922CF">
            <w:pPr>
              <w:autoSpaceDE w:val="0"/>
              <w:autoSpaceDN w:val="0"/>
              <w:adjustRightInd w:val="0"/>
              <w:rPr>
                <w:rFonts w:ascii="Arial" w:hAnsi="Arial" w:cs="Arial"/>
                <w:sz w:val="24"/>
                <w:szCs w:val="24"/>
                <w:lang w:val="cy-GB"/>
              </w:rPr>
            </w:pPr>
          </w:p>
        </w:tc>
      </w:tr>
    </w:tbl>
    <w:p w14:paraId="3AD5682A" w14:textId="77777777" w:rsidR="00EB018D" w:rsidRPr="00AD4DEB" w:rsidRDefault="00EB018D" w:rsidP="004922CF">
      <w:pPr>
        <w:autoSpaceDE w:val="0"/>
        <w:autoSpaceDN w:val="0"/>
        <w:adjustRightInd w:val="0"/>
        <w:spacing w:after="0"/>
        <w:rPr>
          <w:rFonts w:ascii="Arial" w:hAnsi="Arial" w:cs="Arial"/>
          <w:sz w:val="24"/>
          <w:szCs w:val="24"/>
          <w:lang w:val="cy-GB"/>
        </w:rPr>
      </w:pPr>
    </w:p>
    <w:p w14:paraId="3AD5682B" w14:textId="77777777" w:rsidR="00FE3E7E" w:rsidRPr="00AD4DEB" w:rsidRDefault="00701A6A" w:rsidP="004922CF">
      <w:pPr>
        <w:autoSpaceDE w:val="0"/>
        <w:autoSpaceDN w:val="0"/>
        <w:adjustRightInd w:val="0"/>
        <w:spacing w:after="0"/>
        <w:rPr>
          <w:rFonts w:ascii="Arial" w:hAnsi="Arial" w:cs="Arial"/>
          <w:b/>
          <w:sz w:val="24"/>
          <w:szCs w:val="24"/>
          <w:lang w:val="cy-GB"/>
        </w:rPr>
      </w:pPr>
      <w:r w:rsidRPr="00AD4DEB">
        <w:rPr>
          <w:rFonts w:ascii="Arial" w:hAnsi="Arial" w:cs="Arial"/>
          <w:b/>
          <w:sz w:val="24"/>
          <w:szCs w:val="24"/>
          <w:lang w:val="cy-GB"/>
        </w:rPr>
        <w:t xml:space="preserve">3.9 </w:t>
      </w:r>
      <w:r w:rsidR="006334A2">
        <w:rPr>
          <w:rFonts w:ascii="Arial" w:hAnsi="Arial" w:cs="Arial"/>
          <w:b/>
          <w:sz w:val="24"/>
          <w:szCs w:val="24"/>
          <w:lang w:val="cy-GB"/>
        </w:rPr>
        <w:t>Atal cwympo</w:t>
      </w:r>
    </w:p>
    <w:p w14:paraId="3AD5682C" w14:textId="77777777" w:rsidR="00E54DFB" w:rsidRPr="00AD4DEB" w:rsidRDefault="00E54DFB" w:rsidP="004922CF">
      <w:pPr>
        <w:autoSpaceDE w:val="0"/>
        <w:autoSpaceDN w:val="0"/>
        <w:adjustRightInd w:val="0"/>
        <w:spacing w:after="0"/>
        <w:rPr>
          <w:rFonts w:ascii="Arial" w:hAnsi="Arial" w:cs="Arial"/>
          <w:b/>
          <w:sz w:val="24"/>
          <w:szCs w:val="24"/>
          <w:lang w:val="cy-GB"/>
        </w:rPr>
      </w:pPr>
    </w:p>
    <w:p w14:paraId="3AD5682D" w14:textId="77777777" w:rsidR="00D01D4E" w:rsidRPr="00AD4DEB" w:rsidRDefault="00472D3C"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Gall llithro, baglu a chwympo gael effaith ddifrifol ar iechyd a lles unigolion. Gall rhai pobl sy’n derbyn cymorth iechyd neu ofal cymdeithasol fod yn agored iawn i anafiadau</w:t>
      </w:r>
      <w:r w:rsidR="00070344">
        <w:rPr>
          <w:rFonts w:ascii="Arial" w:hAnsi="Arial" w:cs="Arial"/>
          <w:sz w:val="24"/>
          <w:szCs w:val="24"/>
          <w:lang w:val="cy-GB"/>
        </w:rPr>
        <w:t xml:space="preserve"> yn sgil</w:t>
      </w:r>
      <w:r>
        <w:rPr>
          <w:rFonts w:ascii="Arial" w:hAnsi="Arial" w:cs="Arial"/>
          <w:sz w:val="24"/>
          <w:szCs w:val="24"/>
          <w:lang w:val="cy-GB"/>
        </w:rPr>
        <w:t xml:space="preserve"> cwympo</w:t>
      </w:r>
      <w:r w:rsidR="00070344">
        <w:rPr>
          <w:rFonts w:ascii="Arial" w:hAnsi="Arial" w:cs="Arial"/>
          <w:sz w:val="24"/>
          <w:szCs w:val="24"/>
          <w:lang w:val="cy-GB"/>
        </w:rPr>
        <w:t xml:space="preserve"> – llawer ohonynt yn rhai y gellid eu </w:t>
      </w:r>
      <w:r>
        <w:rPr>
          <w:rFonts w:ascii="Arial" w:hAnsi="Arial" w:cs="Arial"/>
          <w:sz w:val="24"/>
          <w:szCs w:val="24"/>
          <w:lang w:val="cy-GB"/>
        </w:rPr>
        <w:t>hosgoi</w:t>
      </w:r>
      <w:r w:rsidR="00EB018D" w:rsidRPr="00AD4DEB">
        <w:rPr>
          <w:rFonts w:ascii="Arial" w:hAnsi="Arial" w:cs="Arial"/>
          <w:sz w:val="24"/>
          <w:szCs w:val="24"/>
          <w:lang w:val="cy-GB"/>
        </w:rPr>
        <w:t xml:space="preserve">. </w:t>
      </w:r>
    </w:p>
    <w:p w14:paraId="3AD5682E" w14:textId="77777777" w:rsidR="00E54DFB" w:rsidRPr="00AD4DEB" w:rsidRDefault="00E54DFB" w:rsidP="004922CF">
      <w:pPr>
        <w:autoSpaceDE w:val="0"/>
        <w:autoSpaceDN w:val="0"/>
        <w:adjustRightInd w:val="0"/>
        <w:spacing w:after="0"/>
        <w:rPr>
          <w:rFonts w:ascii="Arial" w:hAnsi="Arial" w:cs="Arial"/>
          <w:sz w:val="24"/>
          <w:szCs w:val="24"/>
          <w:lang w:val="cy-GB"/>
        </w:rPr>
      </w:pPr>
    </w:p>
    <w:p w14:paraId="3AD5682F" w14:textId="77777777" w:rsidR="00D01D4E" w:rsidRPr="00472D3C" w:rsidRDefault="00472D3C" w:rsidP="004922CF">
      <w:pPr>
        <w:autoSpaceDE w:val="0"/>
        <w:autoSpaceDN w:val="0"/>
        <w:adjustRightInd w:val="0"/>
        <w:spacing w:after="0"/>
        <w:rPr>
          <w:rFonts w:ascii="Arial" w:hAnsi="Arial" w:cs="Arial"/>
          <w:b/>
          <w:sz w:val="24"/>
          <w:szCs w:val="24"/>
          <w:lang w:val="cy-GB"/>
        </w:rPr>
      </w:pPr>
      <w:r>
        <w:rPr>
          <w:rFonts w:ascii="Arial" w:hAnsi="Arial" w:cs="Arial"/>
          <w:sz w:val="24"/>
          <w:szCs w:val="24"/>
          <w:lang w:val="cy-GB"/>
        </w:rPr>
        <w:t xml:space="preserve">Rhestrwch dri ffactor unigol a thri </w:t>
      </w:r>
      <w:r>
        <w:rPr>
          <w:rFonts w:ascii="Arial" w:hAnsi="Arial" w:cs="Arial"/>
          <w:b/>
          <w:sz w:val="24"/>
          <w:szCs w:val="24"/>
          <w:lang w:val="cy-GB"/>
        </w:rPr>
        <w:t>ffactor amgylched</w:t>
      </w:r>
      <w:r w:rsidR="006334A2">
        <w:rPr>
          <w:rFonts w:ascii="Arial" w:hAnsi="Arial" w:cs="Arial"/>
          <w:b/>
          <w:sz w:val="24"/>
          <w:szCs w:val="24"/>
          <w:lang w:val="cy-GB"/>
        </w:rPr>
        <w:t>dol a all gyfrannu at gwympo</w:t>
      </w:r>
      <w:r>
        <w:rPr>
          <w:rFonts w:ascii="Arial" w:hAnsi="Arial" w:cs="Arial"/>
          <w:b/>
          <w:sz w:val="24"/>
          <w:szCs w:val="24"/>
          <w:lang w:val="cy-GB"/>
        </w:rPr>
        <w:t>:</w:t>
      </w:r>
    </w:p>
    <w:p w14:paraId="3AD56830" w14:textId="77777777" w:rsidR="00E54DFB" w:rsidRPr="00AD4DEB" w:rsidRDefault="00E54DFB" w:rsidP="004922CF">
      <w:pPr>
        <w:autoSpaceDE w:val="0"/>
        <w:autoSpaceDN w:val="0"/>
        <w:adjustRightInd w:val="0"/>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7087"/>
        <w:gridCol w:w="7087"/>
      </w:tblGrid>
      <w:tr w:rsidR="00D01D4E" w:rsidRPr="00AD4DEB" w14:paraId="3AD56833" w14:textId="77777777" w:rsidTr="00D01D4E">
        <w:tc>
          <w:tcPr>
            <w:tcW w:w="7087" w:type="dxa"/>
            <w:shd w:val="clear" w:color="auto" w:fill="D9D9D9" w:themeFill="background1" w:themeFillShade="D9"/>
          </w:tcPr>
          <w:p w14:paraId="3AD56831" w14:textId="77777777" w:rsidR="00D01D4E" w:rsidRPr="00AD4DEB" w:rsidRDefault="00472D3C" w:rsidP="004922CF">
            <w:pPr>
              <w:autoSpaceDE w:val="0"/>
              <w:autoSpaceDN w:val="0"/>
              <w:adjustRightInd w:val="0"/>
              <w:rPr>
                <w:rFonts w:ascii="Arial" w:hAnsi="Arial" w:cs="Arial"/>
                <w:sz w:val="24"/>
                <w:szCs w:val="24"/>
                <w:lang w:val="cy-GB"/>
              </w:rPr>
            </w:pPr>
            <w:r>
              <w:rPr>
                <w:rFonts w:ascii="Arial" w:hAnsi="Arial" w:cs="Arial"/>
                <w:sz w:val="24"/>
                <w:szCs w:val="24"/>
                <w:lang w:val="cy-GB"/>
              </w:rPr>
              <w:t>Ffactorau unigol</w:t>
            </w:r>
          </w:p>
        </w:tc>
        <w:tc>
          <w:tcPr>
            <w:tcW w:w="7087" w:type="dxa"/>
            <w:shd w:val="clear" w:color="auto" w:fill="D9D9D9" w:themeFill="background1" w:themeFillShade="D9"/>
          </w:tcPr>
          <w:p w14:paraId="3AD56832" w14:textId="77777777" w:rsidR="00D01D4E" w:rsidRPr="00AD4DEB" w:rsidRDefault="00472D3C" w:rsidP="004922CF">
            <w:pPr>
              <w:autoSpaceDE w:val="0"/>
              <w:autoSpaceDN w:val="0"/>
              <w:adjustRightInd w:val="0"/>
              <w:rPr>
                <w:rFonts w:ascii="Arial" w:hAnsi="Arial" w:cs="Arial"/>
                <w:sz w:val="24"/>
                <w:szCs w:val="24"/>
                <w:lang w:val="cy-GB"/>
              </w:rPr>
            </w:pPr>
            <w:r>
              <w:rPr>
                <w:rFonts w:ascii="Arial" w:hAnsi="Arial" w:cs="Arial"/>
                <w:sz w:val="24"/>
                <w:szCs w:val="24"/>
                <w:lang w:val="cy-GB"/>
              </w:rPr>
              <w:t>Ffactorau amgylcheddol</w:t>
            </w:r>
          </w:p>
        </w:tc>
      </w:tr>
      <w:tr w:rsidR="00D01D4E" w:rsidRPr="00AD4DEB" w14:paraId="3AD56836" w14:textId="77777777" w:rsidTr="00D01D4E">
        <w:tc>
          <w:tcPr>
            <w:tcW w:w="7087" w:type="dxa"/>
          </w:tcPr>
          <w:p w14:paraId="3AD56834" w14:textId="77777777" w:rsidR="00D01D4E" w:rsidRPr="00AD4DEB" w:rsidRDefault="00D01D4E"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1.</w:t>
            </w:r>
          </w:p>
        </w:tc>
        <w:tc>
          <w:tcPr>
            <w:tcW w:w="7087" w:type="dxa"/>
          </w:tcPr>
          <w:p w14:paraId="3AD56835" w14:textId="77777777" w:rsidR="00D01D4E" w:rsidRPr="00AD4DEB" w:rsidRDefault="00D01D4E" w:rsidP="004922CF">
            <w:pPr>
              <w:autoSpaceDE w:val="0"/>
              <w:autoSpaceDN w:val="0"/>
              <w:adjustRightInd w:val="0"/>
              <w:rPr>
                <w:rFonts w:ascii="Arial" w:hAnsi="Arial" w:cs="Arial"/>
                <w:sz w:val="24"/>
                <w:szCs w:val="24"/>
                <w:lang w:val="cy-GB"/>
              </w:rPr>
            </w:pPr>
          </w:p>
        </w:tc>
      </w:tr>
      <w:tr w:rsidR="00D01D4E" w:rsidRPr="00AD4DEB" w14:paraId="3AD56839" w14:textId="77777777" w:rsidTr="00D01D4E">
        <w:tc>
          <w:tcPr>
            <w:tcW w:w="7087" w:type="dxa"/>
          </w:tcPr>
          <w:p w14:paraId="3AD56837" w14:textId="77777777" w:rsidR="00D01D4E" w:rsidRPr="00AD4DEB" w:rsidRDefault="00D01D4E"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2.</w:t>
            </w:r>
          </w:p>
        </w:tc>
        <w:tc>
          <w:tcPr>
            <w:tcW w:w="7087" w:type="dxa"/>
          </w:tcPr>
          <w:p w14:paraId="3AD56838" w14:textId="77777777" w:rsidR="00D01D4E" w:rsidRPr="00AD4DEB" w:rsidRDefault="00D01D4E" w:rsidP="004922CF">
            <w:pPr>
              <w:autoSpaceDE w:val="0"/>
              <w:autoSpaceDN w:val="0"/>
              <w:adjustRightInd w:val="0"/>
              <w:rPr>
                <w:rFonts w:ascii="Arial" w:hAnsi="Arial" w:cs="Arial"/>
                <w:sz w:val="24"/>
                <w:szCs w:val="24"/>
                <w:lang w:val="cy-GB"/>
              </w:rPr>
            </w:pPr>
          </w:p>
        </w:tc>
      </w:tr>
      <w:tr w:rsidR="00D01D4E" w:rsidRPr="00AD4DEB" w14:paraId="3AD5683C" w14:textId="77777777" w:rsidTr="00D01D4E">
        <w:tc>
          <w:tcPr>
            <w:tcW w:w="7087" w:type="dxa"/>
          </w:tcPr>
          <w:p w14:paraId="3AD5683A" w14:textId="77777777" w:rsidR="00D01D4E" w:rsidRPr="00AD4DEB" w:rsidRDefault="00D01D4E"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p>
        </w:tc>
        <w:tc>
          <w:tcPr>
            <w:tcW w:w="7087" w:type="dxa"/>
          </w:tcPr>
          <w:p w14:paraId="3AD5683B" w14:textId="77777777" w:rsidR="00D01D4E" w:rsidRPr="00AD4DEB" w:rsidRDefault="00D01D4E" w:rsidP="004922CF">
            <w:pPr>
              <w:autoSpaceDE w:val="0"/>
              <w:autoSpaceDN w:val="0"/>
              <w:adjustRightInd w:val="0"/>
              <w:rPr>
                <w:rFonts w:ascii="Arial" w:hAnsi="Arial" w:cs="Arial"/>
                <w:sz w:val="24"/>
                <w:szCs w:val="24"/>
                <w:lang w:val="cy-GB"/>
              </w:rPr>
            </w:pPr>
          </w:p>
        </w:tc>
      </w:tr>
    </w:tbl>
    <w:p w14:paraId="3AD5683D" w14:textId="77777777" w:rsidR="00BF2E2A" w:rsidRPr="00AD4DEB" w:rsidRDefault="00BF2E2A" w:rsidP="004922CF">
      <w:pPr>
        <w:autoSpaceDE w:val="0"/>
        <w:autoSpaceDN w:val="0"/>
        <w:adjustRightInd w:val="0"/>
        <w:spacing w:after="0"/>
        <w:rPr>
          <w:rFonts w:ascii="Arial" w:hAnsi="Arial" w:cs="Arial"/>
          <w:b/>
          <w:sz w:val="24"/>
          <w:szCs w:val="24"/>
          <w:lang w:val="cy-GB"/>
        </w:rPr>
      </w:pPr>
    </w:p>
    <w:p w14:paraId="3AD5683E" w14:textId="77777777" w:rsidR="00D01D4E" w:rsidRPr="00AD4DEB" w:rsidRDefault="00472D3C"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Disgrifiwch y gwahanol strategaethau y gellid eu defnyddi</w:t>
      </w:r>
      <w:r w:rsidR="00AA7136">
        <w:rPr>
          <w:rFonts w:ascii="Arial" w:hAnsi="Arial" w:cs="Arial"/>
          <w:sz w:val="24"/>
          <w:szCs w:val="24"/>
          <w:lang w:val="cy-GB"/>
        </w:rPr>
        <w:t>o i leihau’r risg o gwympo ar gyfer po</w:t>
      </w:r>
      <w:r>
        <w:rPr>
          <w:rFonts w:ascii="Arial" w:hAnsi="Arial" w:cs="Arial"/>
          <w:sz w:val="24"/>
          <w:szCs w:val="24"/>
          <w:lang w:val="cy-GB"/>
        </w:rPr>
        <w:t>b un o’r ffactorau a restrwyd uchod.</w:t>
      </w:r>
    </w:p>
    <w:p w14:paraId="3AD5683F" w14:textId="77777777" w:rsidR="00E54DFB" w:rsidRPr="00AD4DEB" w:rsidRDefault="00E54DFB" w:rsidP="004922CF">
      <w:pPr>
        <w:autoSpaceDE w:val="0"/>
        <w:autoSpaceDN w:val="0"/>
        <w:adjustRightInd w:val="0"/>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4174"/>
      </w:tblGrid>
      <w:tr w:rsidR="00FB46EB" w:rsidRPr="00AD4DEB" w14:paraId="3AD56841" w14:textId="77777777" w:rsidTr="00FB46EB">
        <w:tc>
          <w:tcPr>
            <w:tcW w:w="14174" w:type="dxa"/>
          </w:tcPr>
          <w:p w14:paraId="3AD56840" w14:textId="77777777" w:rsidR="00FB46EB" w:rsidRPr="00AD4DEB" w:rsidRDefault="00FB46E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1.</w:t>
            </w:r>
          </w:p>
        </w:tc>
      </w:tr>
      <w:tr w:rsidR="00FB46EB" w:rsidRPr="00AD4DEB" w14:paraId="3AD56843" w14:textId="77777777" w:rsidTr="00FB46EB">
        <w:tc>
          <w:tcPr>
            <w:tcW w:w="14174" w:type="dxa"/>
          </w:tcPr>
          <w:p w14:paraId="3AD56842" w14:textId="77777777" w:rsidR="00FB46EB" w:rsidRPr="00AD4DEB" w:rsidRDefault="00FB46E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2.</w:t>
            </w:r>
          </w:p>
        </w:tc>
      </w:tr>
      <w:tr w:rsidR="00FB46EB" w:rsidRPr="00AD4DEB" w14:paraId="3AD56845" w14:textId="77777777" w:rsidTr="00FB46EB">
        <w:tc>
          <w:tcPr>
            <w:tcW w:w="14174" w:type="dxa"/>
          </w:tcPr>
          <w:p w14:paraId="3AD56844" w14:textId="77777777" w:rsidR="00FB46EB" w:rsidRPr="00AD4DEB" w:rsidRDefault="00FB46E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3.</w:t>
            </w:r>
          </w:p>
        </w:tc>
      </w:tr>
      <w:tr w:rsidR="00FB46EB" w:rsidRPr="00AD4DEB" w14:paraId="3AD56847" w14:textId="77777777" w:rsidTr="00FB46EB">
        <w:tc>
          <w:tcPr>
            <w:tcW w:w="14174" w:type="dxa"/>
          </w:tcPr>
          <w:p w14:paraId="3AD56846" w14:textId="77777777" w:rsidR="00FB46EB" w:rsidRPr="00AD4DEB" w:rsidRDefault="00FB46E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4.</w:t>
            </w:r>
          </w:p>
        </w:tc>
      </w:tr>
      <w:tr w:rsidR="00FB46EB" w:rsidRPr="00AD4DEB" w14:paraId="3AD56849" w14:textId="77777777" w:rsidTr="00FB46EB">
        <w:tc>
          <w:tcPr>
            <w:tcW w:w="14174" w:type="dxa"/>
          </w:tcPr>
          <w:p w14:paraId="3AD56848" w14:textId="77777777" w:rsidR="00FB46EB" w:rsidRPr="00AD4DEB" w:rsidRDefault="00FB46E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5.</w:t>
            </w:r>
          </w:p>
        </w:tc>
      </w:tr>
      <w:tr w:rsidR="00FB46EB" w:rsidRPr="00AD4DEB" w14:paraId="3AD5684B" w14:textId="77777777" w:rsidTr="00FB46EB">
        <w:tc>
          <w:tcPr>
            <w:tcW w:w="14174" w:type="dxa"/>
          </w:tcPr>
          <w:p w14:paraId="3AD5684A" w14:textId="77777777" w:rsidR="00FB46EB" w:rsidRPr="00AD4DEB" w:rsidRDefault="00FB46EB"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6.</w:t>
            </w:r>
          </w:p>
        </w:tc>
      </w:tr>
    </w:tbl>
    <w:p w14:paraId="3AD5684C" w14:textId="77777777" w:rsidR="00FB46EB" w:rsidRPr="00AD4DEB" w:rsidRDefault="00FB46EB" w:rsidP="004922CF">
      <w:pPr>
        <w:autoSpaceDE w:val="0"/>
        <w:autoSpaceDN w:val="0"/>
        <w:adjustRightInd w:val="0"/>
        <w:spacing w:after="0"/>
        <w:rPr>
          <w:rFonts w:ascii="Arial" w:hAnsi="Arial" w:cs="Arial"/>
          <w:sz w:val="24"/>
          <w:szCs w:val="24"/>
          <w:lang w:val="cy-GB"/>
        </w:rPr>
      </w:pPr>
    </w:p>
    <w:p w14:paraId="3AD5684D" w14:textId="77777777" w:rsidR="00720E4F" w:rsidRPr="00070344" w:rsidRDefault="006334A2" w:rsidP="004922CF">
      <w:pPr>
        <w:autoSpaceDE w:val="0"/>
        <w:autoSpaceDN w:val="0"/>
        <w:adjustRightInd w:val="0"/>
        <w:spacing w:after="0"/>
        <w:rPr>
          <w:rStyle w:val="Hyperlink"/>
          <w:rFonts w:ascii="Arial" w:hAnsi="Arial" w:cs="Arial"/>
          <w:sz w:val="24"/>
          <w:szCs w:val="24"/>
          <w:lang w:val="cy-GB"/>
        </w:rPr>
      </w:pPr>
      <w:r w:rsidRPr="00070344">
        <w:rPr>
          <w:rFonts w:ascii="Arial" w:hAnsi="Arial" w:cs="Arial"/>
          <w:sz w:val="24"/>
          <w:szCs w:val="24"/>
          <w:lang w:val="cy-GB"/>
        </w:rPr>
        <w:lastRenderedPageBreak/>
        <w:t>I gael rhagor o wybodaeth am atal cwympo ewch i</w:t>
      </w:r>
      <w:r w:rsidR="00070344" w:rsidRPr="00070344">
        <w:rPr>
          <w:rFonts w:ascii="Arial" w:hAnsi="Arial" w:cs="Arial"/>
          <w:sz w:val="24"/>
          <w:szCs w:val="24"/>
          <w:lang w:val="cy-GB"/>
        </w:rPr>
        <w:t>’r</w:t>
      </w:r>
      <w:r w:rsidR="00720E4F" w:rsidRPr="00070344">
        <w:rPr>
          <w:rFonts w:ascii="Arial" w:hAnsi="Arial" w:cs="Arial"/>
          <w:sz w:val="24"/>
          <w:szCs w:val="24"/>
          <w:lang w:val="cy-GB"/>
        </w:rPr>
        <w:t xml:space="preserve"> </w:t>
      </w:r>
      <w:hyperlink r:id="rId19" w:history="1">
        <w:r w:rsidR="00070344" w:rsidRPr="00070344">
          <w:rPr>
            <w:rStyle w:val="Hyperlink"/>
            <w:rFonts w:ascii="Arial" w:hAnsi="Arial" w:cs="Arial"/>
            <w:sz w:val="24"/>
            <w:szCs w:val="24"/>
            <w:lang w:val="cy-GB"/>
          </w:rPr>
          <w:t>G</w:t>
        </w:r>
        <w:r w:rsidRPr="00070344">
          <w:rPr>
            <w:rStyle w:val="Hyperlink"/>
            <w:rFonts w:ascii="Arial" w:hAnsi="Arial" w:cs="Arial"/>
            <w:sz w:val="24"/>
            <w:szCs w:val="24"/>
            <w:lang w:val="cy-GB"/>
          </w:rPr>
          <w:t>anolfan Adnoddau ynghylch Atal Cwympiadau</w:t>
        </w:r>
      </w:hyperlink>
      <w:r w:rsidR="00720E4F" w:rsidRPr="00070344">
        <w:rPr>
          <w:rStyle w:val="FootnoteReference"/>
          <w:rFonts w:ascii="Arial" w:hAnsi="Arial" w:cs="Arial"/>
          <w:sz w:val="24"/>
          <w:szCs w:val="24"/>
          <w:lang w:val="cy-GB"/>
        </w:rPr>
        <w:footnoteReference w:id="5"/>
      </w:r>
      <w:r w:rsidR="00720E4F" w:rsidRPr="00070344">
        <w:rPr>
          <w:rFonts w:ascii="Arial" w:hAnsi="Arial" w:cs="Arial"/>
          <w:sz w:val="24"/>
          <w:szCs w:val="24"/>
          <w:lang w:val="cy-GB"/>
        </w:rPr>
        <w:t xml:space="preserve"> </w:t>
      </w:r>
      <w:r w:rsidRPr="00070344">
        <w:rPr>
          <w:rFonts w:ascii="Arial" w:hAnsi="Arial" w:cs="Arial"/>
          <w:sz w:val="24"/>
          <w:szCs w:val="24"/>
          <w:lang w:val="cy-GB"/>
        </w:rPr>
        <w:t xml:space="preserve"> Heneiddio’n Dda yng Nghymru a thudalen gwefan yr Awdurdod Gweithredol Iechyd a Diogelwch ar</w:t>
      </w:r>
      <w:r w:rsidR="00720E4F" w:rsidRPr="00070344">
        <w:rPr>
          <w:rFonts w:ascii="Arial" w:hAnsi="Arial" w:cs="Arial"/>
          <w:sz w:val="24"/>
          <w:szCs w:val="24"/>
          <w:lang w:val="cy-GB"/>
        </w:rPr>
        <w:t xml:space="preserve"> </w:t>
      </w:r>
      <w:hyperlink r:id="rId20" w:history="1">
        <w:r w:rsidR="00720E4F" w:rsidRPr="00070344">
          <w:rPr>
            <w:rStyle w:val="Hyperlink"/>
            <w:rFonts w:ascii="Arial" w:hAnsi="Arial" w:cs="Arial"/>
            <w:sz w:val="24"/>
            <w:szCs w:val="24"/>
            <w:lang w:val="cy-GB"/>
          </w:rPr>
          <w:t>Slips and trips in health and social care</w:t>
        </w:r>
      </w:hyperlink>
      <w:r w:rsidR="002A6663" w:rsidRPr="00070344">
        <w:rPr>
          <w:rStyle w:val="Hyperlink"/>
          <w:rFonts w:ascii="Arial" w:hAnsi="Arial" w:cs="Arial"/>
          <w:sz w:val="24"/>
          <w:szCs w:val="24"/>
          <w:lang w:val="cy-GB"/>
        </w:rPr>
        <w:t>.</w:t>
      </w:r>
      <w:r w:rsidR="00720E4F" w:rsidRPr="00070344">
        <w:rPr>
          <w:rStyle w:val="FootnoteReference"/>
          <w:rFonts w:ascii="Arial" w:hAnsi="Arial" w:cs="Arial"/>
          <w:sz w:val="24"/>
          <w:szCs w:val="24"/>
          <w:lang w:val="cy-GB"/>
        </w:rPr>
        <w:footnoteReference w:id="6"/>
      </w:r>
    </w:p>
    <w:p w14:paraId="3AD5684E" w14:textId="77777777" w:rsidR="0016371B" w:rsidRPr="00070344" w:rsidRDefault="0016371B" w:rsidP="004922CF">
      <w:pPr>
        <w:autoSpaceDE w:val="0"/>
        <w:autoSpaceDN w:val="0"/>
        <w:adjustRightInd w:val="0"/>
        <w:spacing w:after="0"/>
        <w:rPr>
          <w:rStyle w:val="Hyperlink"/>
          <w:rFonts w:ascii="Arial" w:hAnsi="Arial" w:cs="Arial"/>
          <w:b/>
          <w:sz w:val="24"/>
          <w:szCs w:val="24"/>
          <w:u w:val="none"/>
          <w:lang w:val="cy-GB"/>
        </w:rPr>
      </w:pPr>
    </w:p>
    <w:p w14:paraId="3AD5684F" w14:textId="77777777" w:rsidR="0016371B" w:rsidRPr="00070344" w:rsidRDefault="006334A2" w:rsidP="004922CF">
      <w:pPr>
        <w:autoSpaceDE w:val="0"/>
        <w:autoSpaceDN w:val="0"/>
        <w:adjustRightInd w:val="0"/>
        <w:spacing w:after="0"/>
        <w:rPr>
          <w:rStyle w:val="Hyperlink"/>
          <w:rFonts w:ascii="Arial" w:hAnsi="Arial" w:cs="Arial"/>
          <w:b/>
          <w:color w:val="auto"/>
          <w:sz w:val="24"/>
          <w:szCs w:val="24"/>
          <w:u w:val="none"/>
          <w:lang w:val="cy-GB"/>
        </w:rPr>
      </w:pPr>
      <w:r w:rsidRPr="00070344">
        <w:rPr>
          <w:rStyle w:val="Hyperlink"/>
          <w:rFonts w:ascii="Arial" w:hAnsi="Arial" w:cs="Arial"/>
          <w:b/>
          <w:color w:val="auto"/>
          <w:sz w:val="24"/>
          <w:szCs w:val="24"/>
          <w:u w:val="none"/>
          <w:lang w:val="cy-GB"/>
        </w:rPr>
        <w:t>Gweithgaredd dysgu</w:t>
      </w:r>
    </w:p>
    <w:p w14:paraId="3AD56850" w14:textId="77777777" w:rsidR="00E54DFB" w:rsidRPr="00070344" w:rsidRDefault="00E54DFB" w:rsidP="004922CF">
      <w:pPr>
        <w:autoSpaceDE w:val="0"/>
        <w:autoSpaceDN w:val="0"/>
        <w:adjustRightInd w:val="0"/>
        <w:spacing w:after="0"/>
        <w:rPr>
          <w:rFonts w:ascii="Arial" w:hAnsi="Arial" w:cs="Arial"/>
          <w:b/>
          <w:sz w:val="24"/>
          <w:szCs w:val="24"/>
          <w:lang w:val="cy-GB"/>
        </w:rPr>
      </w:pPr>
    </w:p>
    <w:p w14:paraId="3AD56851" w14:textId="77777777" w:rsidR="00F84EAA" w:rsidRPr="00AD4DEB" w:rsidRDefault="000E6889" w:rsidP="004922CF">
      <w:pPr>
        <w:autoSpaceDE w:val="0"/>
        <w:autoSpaceDN w:val="0"/>
        <w:adjustRightInd w:val="0"/>
        <w:spacing w:after="0"/>
        <w:rPr>
          <w:rFonts w:ascii="Arial" w:hAnsi="Arial" w:cs="Arial"/>
          <w:sz w:val="24"/>
          <w:szCs w:val="24"/>
          <w:lang w:val="cy-GB"/>
        </w:rPr>
      </w:pPr>
      <w:r w:rsidRPr="00070344">
        <w:rPr>
          <w:rFonts w:ascii="Arial" w:hAnsi="Arial" w:cs="Arial"/>
          <w:sz w:val="24"/>
          <w:szCs w:val="24"/>
          <w:lang w:val="cy-GB"/>
        </w:rPr>
        <w:t>Rydych chi’n cefnogi Mr Jones yn ei gartref ei hun. Mae ganddo ra</w:t>
      </w:r>
      <w:r w:rsidR="00070344">
        <w:rPr>
          <w:rFonts w:ascii="Arial" w:hAnsi="Arial" w:cs="Arial"/>
          <w:sz w:val="24"/>
          <w:szCs w:val="24"/>
          <w:lang w:val="cy-GB"/>
        </w:rPr>
        <w:t xml:space="preserve">i problemau symud ond </w:t>
      </w:r>
      <w:r w:rsidRPr="00070344">
        <w:rPr>
          <w:rFonts w:ascii="Arial" w:hAnsi="Arial" w:cs="Arial"/>
          <w:sz w:val="24"/>
          <w:szCs w:val="24"/>
          <w:lang w:val="cy-GB"/>
        </w:rPr>
        <w:t>mae’n llwyddo i gerdded o amgylch ei gartref gan ddefnyddio cadeiriau a waliau i’w helpu</w:t>
      </w:r>
      <w:r w:rsidR="00070344">
        <w:rPr>
          <w:rFonts w:ascii="Arial" w:hAnsi="Arial" w:cs="Arial"/>
          <w:sz w:val="24"/>
          <w:szCs w:val="24"/>
          <w:lang w:val="cy-GB"/>
        </w:rPr>
        <w:t xml:space="preserve"> fel arfer</w:t>
      </w:r>
      <w:r w:rsidRPr="00070344">
        <w:rPr>
          <w:rFonts w:ascii="Arial" w:hAnsi="Arial" w:cs="Arial"/>
          <w:sz w:val="24"/>
          <w:szCs w:val="24"/>
          <w:lang w:val="cy-GB"/>
        </w:rPr>
        <w:t>. Rydych yn sylwi bo</w:t>
      </w:r>
      <w:r w:rsidR="00070344">
        <w:rPr>
          <w:rFonts w:ascii="Arial" w:hAnsi="Arial" w:cs="Arial"/>
          <w:sz w:val="24"/>
          <w:szCs w:val="24"/>
          <w:lang w:val="cy-GB"/>
        </w:rPr>
        <w:t xml:space="preserve">d Mr Jones yn cael trafferth </w:t>
      </w:r>
      <w:r w:rsidRPr="00070344">
        <w:rPr>
          <w:rFonts w:ascii="Arial" w:hAnsi="Arial" w:cs="Arial"/>
          <w:sz w:val="24"/>
          <w:szCs w:val="24"/>
          <w:lang w:val="cy-GB"/>
        </w:rPr>
        <w:t>darllen ei lythyrau’n ddiweddar a bod y tŷ yn llenwi gyda phentyrrau o bapurau newydd</w:t>
      </w:r>
      <w:r>
        <w:rPr>
          <w:rFonts w:ascii="Arial" w:hAnsi="Arial" w:cs="Arial"/>
          <w:sz w:val="24"/>
          <w:szCs w:val="24"/>
          <w:lang w:val="cy-GB"/>
        </w:rPr>
        <w:t xml:space="preserve"> ger y gadair a llestri budr wedi’u gadael yn y gegin. Mae Mr Jones yn mynnu gwisgo ei hoff sliperi hefyd </w:t>
      </w:r>
      <w:r w:rsidR="00070344">
        <w:rPr>
          <w:rFonts w:ascii="Arial" w:hAnsi="Arial" w:cs="Arial"/>
          <w:sz w:val="24"/>
          <w:szCs w:val="24"/>
          <w:lang w:val="cy-GB"/>
        </w:rPr>
        <w:t>sy’n hen</w:t>
      </w:r>
      <w:r>
        <w:rPr>
          <w:rFonts w:ascii="Arial" w:hAnsi="Arial" w:cs="Arial"/>
          <w:sz w:val="24"/>
          <w:szCs w:val="24"/>
          <w:lang w:val="cy-GB"/>
        </w:rPr>
        <w:t xml:space="preserve"> erbyn hyn a ddim yn ei ffitio’n iawn gan eu bod wedi ymestyn cymaint. Atebwch y cwestiynau isod:</w:t>
      </w:r>
    </w:p>
    <w:p w14:paraId="3AD56852" w14:textId="77777777" w:rsidR="00E54DFB" w:rsidRPr="00AD4DEB" w:rsidRDefault="00E54DFB" w:rsidP="004922CF">
      <w:pPr>
        <w:autoSpaceDE w:val="0"/>
        <w:autoSpaceDN w:val="0"/>
        <w:adjustRightInd w:val="0"/>
        <w:spacing w:after="0"/>
        <w:rPr>
          <w:rFonts w:ascii="Arial" w:hAnsi="Arial" w:cs="Arial"/>
          <w:sz w:val="24"/>
          <w:szCs w:val="24"/>
          <w:lang w:val="cy-GB"/>
        </w:rPr>
      </w:pPr>
    </w:p>
    <w:tbl>
      <w:tblPr>
        <w:tblStyle w:val="TableGrid"/>
        <w:tblW w:w="0" w:type="auto"/>
        <w:tblLook w:val="04A0" w:firstRow="1" w:lastRow="0" w:firstColumn="1" w:lastColumn="0" w:noHBand="0" w:noVBand="1"/>
      </w:tblPr>
      <w:tblGrid>
        <w:gridCol w:w="13948"/>
      </w:tblGrid>
      <w:tr w:rsidR="0016371B" w:rsidRPr="00AD4DEB" w14:paraId="3AD5685B" w14:textId="77777777" w:rsidTr="0016371B">
        <w:tc>
          <w:tcPr>
            <w:tcW w:w="13948" w:type="dxa"/>
          </w:tcPr>
          <w:p w14:paraId="3AD56853" w14:textId="77777777" w:rsidR="0016371B" w:rsidRPr="00AD4DEB" w:rsidRDefault="005007FD"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854" w14:textId="77777777" w:rsidR="00E54DFB" w:rsidRPr="00AD4DEB" w:rsidRDefault="00E54DFB" w:rsidP="004922CF">
            <w:pPr>
              <w:autoSpaceDE w:val="0"/>
              <w:autoSpaceDN w:val="0"/>
              <w:adjustRightInd w:val="0"/>
              <w:rPr>
                <w:rFonts w:ascii="Arial" w:hAnsi="Arial" w:cs="Arial"/>
                <w:sz w:val="24"/>
                <w:szCs w:val="24"/>
                <w:lang w:val="cy-GB"/>
              </w:rPr>
            </w:pPr>
          </w:p>
          <w:p w14:paraId="3AD56855" w14:textId="77777777" w:rsidR="0016371B" w:rsidRPr="00AD4DEB" w:rsidRDefault="00070344" w:rsidP="004922CF">
            <w:pPr>
              <w:pStyle w:val="ListParagraph"/>
              <w:numPr>
                <w:ilvl w:val="0"/>
                <w:numId w:val="19"/>
              </w:numPr>
              <w:autoSpaceDE w:val="0"/>
              <w:autoSpaceDN w:val="0"/>
              <w:adjustRightInd w:val="0"/>
              <w:spacing w:line="276" w:lineRule="auto"/>
              <w:rPr>
                <w:rFonts w:ascii="Arial" w:hAnsi="Arial" w:cs="Arial"/>
                <w:lang w:val="cy-GB"/>
              </w:rPr>
            </w:pPr>
            <w:r>
              <w:rPr>
                <w:rFonts w:ascii="Arial" w:hAnsi="Arial" w:cs="Arial"/>
                <w:lang w:val="cy-GB"/>
              </w:rPr>
              <w:t>Beth fyddai eich pryderon</w:t>
            </w:r>
            <w:r w:rsidR="0016371B" w:rsidRPr="00AD4DEB">
              <w:rPr>
                <w:rFonts w:ascii="Arial" w:hAnsi="Arial" w:cs="Arial"/>
                <w:lang w:val="cy-GB"/>
              </w:rPr>
              <w:t>?</w:t>
            </w:r>
          </w:p>
          <w:p w14:paraId="3AD56856" w14:textId="77777777" w:rsidR="001D3BBB" w:rsidRPr="00AD4DEB" w:rsidRDefault="001D3BBB" w:rsidP="004922CF">
            <w:pPr>
              <w:pStyle w:val="ListParagraph"/>
              <w:autoSpaceDE w:val="0"/>
              <w:autoSpaceDN w:val="0"/>
              <w:adjustRightInd w:val="0"/>
              <w:spacing w:line="276" w:lineRule="auto"/>
              <w:rPr>
                <w:rFonts w:ascii="Arial" w:hAnsi="Arial" w:cs="Arial"/>
                <w:lang w:val="cy-GB"/>
              </w:rPr>
            </w:pPr>
          </w:p>
          <w:p w14:paraId="3AD56857" w14:textId="77777777" w:rsidR="0016371B" w:rsidRPr="00AD4DEB" w:rsidRDefault="005007FD" w:rsidP="004922CF">
            <w:pPr>
              <w:pStyle w:val="ListParagraph"/>
              <w:numPr>
                <w:ilvl w:val="0"/>
                <w:numId w:val="19"/>
              </w:numPr>
              <w:autoSpaceDE w:val="0"/>
              <w:autoSpaceDN w:val="0"/>
              <w:adjustRightInd w:val="0"/>
              <w:spacing w:line="276" w:lineRule="auto"/>
              <w:rPr>
                <w:rFonts w:ascii="Arial" w:hAnsi="Arial" w:cs="Arial"/>
                <w:lang w:val="cy-GB"/>
              </w:rPr>
            </w:pPr>
            <w:r>
              <w:rPr>
                <w:rFonts w:ascii="Arial" w:hAnsi="Arial" w:cs="Arial"/>
                <w:lang w:val="cy-GB"/>
              </w:rPr>
              <w:t>Pa gamau gweithredu ddylech chi eu cymryd</w:t>
            </w:r>
            <w:r w:rsidR="0016371B" w:rsidRPr="00AD4DEB">
              <w:rPr>
                <w:rFonts w:ascii="Arial" w:hAnsi="Arial" w:cs="Arial"/>
                <w:lang w:val="cy-GB"/>
              </w:rPr>
              <w:t>?</w:t>
            </w:r>
          </w:p>
          <w:p w14:paraId="3AD56858" w14:textId="77777777" w:rsidR="001D3BBB" w:rsidRPr="00AD4DEB" w:rsidRDefault="001D3BBB" w:rsidP="004922CF">
            <w:pPr>
              <w:autoSpaceDE w:val="0"/>
              <w:autoSpaceDN w:val="0"/>
              <w:adjustRightInd w:val="0"/>
              <w:rPr>
                <w:rFonts w:ascii="Arial" w:hAnsi="Arial" w:cs="Arial"/>
                <w:sz w:val="24"/>
                <w:szCs w:val="24"/>
                <w:lang w:val="cy-GB"/>
              </w:rPr>
            </w:pPr>
          </w:p>
          <w:p w14:paraId="3AD56859" w14:textId="77777777" w:rsidR="0016371B" w:rsidRPr="00AD4DEB" w:rsidRDefault="005007FD" w:rsidP="004922CF">
            <w:pPr>
              <w:pStyle w:val="ListParagraph"/>
              <w:numPr>
                <w:ilvl w:val="0"/>
                <w:numId w:val="19"/>
              </w:numPr>
              <w:autoSpaceDE w:val="0"/>
              <w:autoSpaceDN w:val="0"/>
              <w:adjustRightInd w:val="0"/>
              <w:spacing w:line="276" w:lineRule="auto"/>
              <w:rPr>
                <w:rFonts w:ascii="Arial" w:hAnsi="Arial" w:cs="Arial"/>
                <w:lang w:val="cy-GB"/>
              </w:rPr>
            </w:pPr>
            <w:r>
              <w:rPr>
                <w:rFonts w:ascii="Arial" w:hAnsi="Arial" w:cs="Arial"/>
                <w:lang w:val="cy-GB"/>
              </w:rPr>
              <w:t>Ble allech chi gael mwy o wybodaeth a chymorth i helpu</w:t>
            </w:r>
            <w:r w:rsidR="0016371B" w:rsidRPr="00AD4DEB">
              <w:rPr>
                <w:rFonts w:ascii="Arial" w:hAnsi="Arial" w:cs="Arial"/>
                <w:lang w:val="cy-GB"/>
              </w:rPr>
              <w:t xml:space="preserve"> Mr Jones?</w:t>
            </w:r>
          </w:p>
          <w:p w14:paraId="3AD5685A" w14:textId="77777777" w:rsidR="001D3BBB" w:rsidRPr="00AD4DEB" w:rsidRDefault="001D3BBB" w:rsidP="004922CF">
            <w:pPr>
              <w:pStyle w:val="ListParagraph"/>
              <w:spacing w:line="276" w:lineRule="auto"/>
              <w:rPr>
                <w:rFonts w:ascii="Arial" w:hAnsi="Arial" w:cs="Arial"/>
                <w:lang w:val="cy-GB"/>
              </w:rPr>
            </w:pPr>
          </w:p>
        </w:tc>
      </w:tr>
    </w:tbl>
    <w:p w14:paraId="3AD5685C" w14:textId="77777777" w:rsidR="0016371B" w:rsidRPr="00AD4DEB" w:rsidRDefault="0016371B" w:rsidP="004922CF">
      <w:pPr>
        <w:autoSpaceDE w:val="0"/>
        <w:autoSpaceDN w:val="0"/>
        <w:adjustRightInd w:val="0"/>
        <w:spacing w:after="0"/>
        <w:rPr>
          <w:rFonts w:ascii="Arial" w:hAnsi="Arial" w:cs="Arial"/>
          <w:sz w:val="24"/>
          <w:szCs w:val="24"/>
          <w:lang w:val="cy-GB"/>
        </w:rPr>
      </w:pPr>
    </w:p>
    <w:p w14:paraId="3AD56863" w14:textId="77777777" w:rsidR="00FB46EB" w:rsidRPr="00AD4DEB" w:rsidRDefault="00863FF6" w:rsidP="00E54DFB">
      <w:pPr>
        <w:pStyle w:val="ListParagraph"/>
        <w:numPr>
          <w:ilvl w:val="1"/>
          <w:numId w:val="19"/>
        </w:numPr>
        <w:autoSpaceDE w:val="0"/>
        <w:autoSpaceDN w:val="0"/>
        <w:adjustRightInd w:val="0"/>
        <w:ind w:left="567"/>
        <w:rPr>
          <w:rFonts w:ascii="Arial" w:hAnsi="Arial" w:cs="Arial"/>
          <w:b/>
          <w:lang w:val="cy-GB"/>
        </w:rPr>
      </w:pPr>
      <w:r>
        <w:rPr>
          <w:rFonts w:ascii="Arial" w:hAnsi="Arial" w:cs="Arial"/>
          <w:b/>
          <w:lang w:val="cy-GB"/>
        </w:rPr>
        <w:t>Gofal diwedd oes</w:t>
      </w:r>
    </w:p>
    <w:p w14:paraId="3AD56864" w14:textId="77777777" w:rsidR="00E54DFB" w:rsidRPr="00AD4DEB" w:rsidRDefault="00E54DFB" w:rsidP="00E54DFB">
      <w:pPr>
        <w:pStyle w:val="ListParagraph"/>
        <w:autoSpaceDE w:val="0"/>
        <w:autoSpaceDN w:val="0"/>
        <w:adjustRightInd w:val="0"/>
        <w:ind w:left="888"/>
        <w:rPr>
          <w:rFonts w:ascii="Arial" w:hAnsi="Arial" w:cs="Arial"/>
          <w:b/>
          <w:lang w:val="cy-GB"/>
        </w:rPr>
      </w:pPr>
    </w:p>
    <w:p w14:paraId="3AD56865" w14:textId="77777777" w:rsidR="00302210" w:rsidRPr="00AD4DEB" w:rsidRDefault="00863FF6"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Gall cael diagnosis o salwch terfynol neu gronig gyfyngu ar ein dewisiadau, ond ni ddylai ein hatal</w:t>
      </w:r>
      <w:r w:rsidR="00070344">
        <w:rPr>
          <w:rFonts w:ascii="Arial" w:hAnsi="Arial" w:cs="Arial"/>
          <w:sz w:val="24"/>
          <w:szCs w:val="24"/>
          <w:lang w:val="cy-GB"/>
        </w:rPr>
        <w:t xml:space="preserve"> rhag byw y bywyd a ddymunwn tan </w:t>
      </w:r>
      <w:r>
        <w:rPr>
          <w:rFonts w:ascii="Arial" w:hAnsi="Arial" w:cs="Arial"/>
          <w:sz w:val="24"/>
          <w:szCs w:val="24"/>
          <w:lang w:val="cy-GB"/>
        </w:rPr>
        <w:t>i ni farw. Bydd rhai pobl angen cymorth i allu gwneud hyn. Gall eich gwaith chi fel gweithiwr iechyd a chymdeithasol gynnwys cefnogi unigolion sydd yng nghamau olaf eu bywyd.</w:t>
      </w:r>
    </w:p>
    <w:p w14:paraId="3AD56866" w14:textId="77777777" w:rsidR="00302210" w:rsidRPr="00AD4DEB" w:rsidRDefault="00302210" w:rsidP="004922CF">
      <w:pPr>
        <w:autoSpaceDE w:val="0"/>
        <w:autoSpaceDN w:val="0"/>
        <w:adjustRightInd w:val="0"/>
        <w:spacing w:after="0"/>
        <w:rPr>
          <w:rFonts w:ascii="Arial" w:hAnsi="Arial" w:cs="Arial"/>
          <w:sz w:val="24"/>
          <w:szCs w:val="24"/>
          <w:lang w:val="cy-GB"/>
        </w:rPr>
      </w:pPr>
    </w:p>
    <w:p w14:paraId="3AD56867" w14:textId="77777777" w:rsidR="00961218" w:rsidRPr="00AD4DEB" w:rsidRDefault="00070344" w:rsidP="004922CF">
      <w:pPr>
        <w:autoSpaceDE w:val="0"/>
        <w:autoSpaceDN w:val="0"/>
        <w:adjustRightInd w:val="0"/>
        <w:spacing w:after="0"/>
        <w:rPr>
          <w:rFonts w:ascii="Arial" w:hAnsi="Arial" w:cs="Arial"/>
          <w:iCs/>
          <w:sz w:val="24"/>
          <w:szCs w:val="24"/>
          <w:lang w:val="cy-GB"/>
        </w:rPr>
      </w:pPr>
      <w:r>
        <w:rPr>
          <w:rFonts w:ascii="Arial" w:hAnsi="Arial" w:cs="Arial"/>
          <w:sz w:val="24"/>
          <w:szCs w:val="24"/>
          <w:lang w:val="cy-GB"/>
        </w:rPr>
        <w:lastRenderedPageBreak/>
        <w:t>Dywed y</w:t>
      </w:r>
      <w:r w:rsidR="00863FF6">
        <w:rPr>
          <w:rFonts w:ascii="Arial" w:hAnsi="Arial" w:cs="Arial"/>
          <w:sz w:val="24"/>
          <w:szCs w:val="24"/>
          <w:lang w:val="cy-GB"/>
        </w:rPr>
        <w:t xml:space="preserve"> Sefydliad Gofal Cymdeithasol</w:t>
      </w:r>
      <w:r>
        <w:rPr>
          <w:rFonts w:ascii="Arial" w:hAnsi="Arial" w:cs="Arial"/>
          <w:sz w:val="24"/>
          <w:szCs w:val="24"/>
          <w:lang w:val="cy-GB"/>
        </w:rPr>
        <w:t xml:space="preserve"> er Rhagoriaeth (SCIE)</w:t>
      </w:r>
      <w:r w:rsidR="00302210" w:rsidRPr="00AD4DEB">
        <w:rPr>
          <w:rFonts w:ascii="Arial" w:hAnsi="Arial" w:cs="Arial"/>
          <w:sz w:val="24"/>
          <w:szCs w:val="24"/>
          <w:lang w:val="cy-GB"/>
        </w:rPr>
        <w:t>,</w:t>
      </w:r>
      <w:r w:rsidR="00961218" w:rsidRPr="00AD4DEB">
        <w:rPr>
          <w:rFonts w:ascii="Arial" w:hAnsi="Arial" w:cs="Arial"/>
          <w:sz w:val="24"/>
          <w:szCs w:val="24"/>
          <w:lang w:val="cy-GB"/>
        </w:rPr>
        <w:t xml:space="preserve"> </w:t>
      </w:r>
      <w:r w:rsidR="0069722D" w:rsidRPr="00AD4DEB">
        <w:rPr>
          <w:rFonts w:ascii="Arial" w:hAnsi="Arial" w:cs="Arial"/>
          <w:sz w:val="24"/>
          <w:szCs w:val="24"/>
          <w:lang w:val="cy-GB"/>
        </w:rPr>
        <w:t>‘</w:t>
      </w:r>
      <w:r w:rsidR="00961218" w:rsidRPr="00863FF6">
        <w:rPr>
          <w:rFonts w:ascii="Arial" w:hAnsi="Arial" w:cs="Arial"/>
          <w:i/>
          <w:iCs/>
          <w:sz w:val="24"/>
          <w:szCs w:val="24"/>
          <w:lang w:val="cy-GB"/>
        </w:rPr>
        <w:t>End of life care is generally used to describe care for those who are approaching death, with a key goal being to make the person comfortable and attend to their needs and wishes as the end of their life approaches. This approach recognises that much can be done to maintain quality of life, even when a cure is no longer an option</w:t>
      </w:r>
      <w:r w:rsidR="0069722D" w:rsidRPr="00863FF6">
        <w:rPr>
          <w:rFonts w:ascii="Arial" w:hAnsi="Arial" w:cs="Arial"/>
          <w:i/>
          <w:iCs/>
          <w:sz w:val="24"/>
          <w:szCs w:val="24"/>
          <w:lang w:val="cy-GB"/>
        </w:rPr>
        <w:t>’</w:t>
      </w:r>
      <w:r w:rsidR="00961218" w:rsidRPr="00AD4DEB">
        <w:rPr>
          <w:rFonts w:ascii="Arial" w:hAnsi="Arial" w:cs="Arial"/>
          <w:iCs/>
          <w:sz w:val="24"/>
          <w:szCs w:val="24"/>
          <w:lang w:val="cy-GB"/>
        </w:rPr>
        <w:t>.</w:t>
      </w:r>
      <w:r w:rsidR="00961218" w:rsidRPr="00AD4DEB">
        <w:rPr>
          <w:rStyle w:val="FootnoteReference"/>
          <w:rFonts w:ascii="Arial" w:hAnsi="Arial" w:cs="Arial"/>
          <w:iCs/>
          <w:sz w:val="24"/>
          <w:szCs w:val="24"/>
          <w:lang w:val="cy-GB"/>
        </w:rPr>
        <w:footnoteReference w:id="7"/>
      </w:r>
    </w:p>
    <w:p w14:paraId="3AD56868" w14:textId="77777777" w:rsidR="008D0591" w:rsidRPr="00AD4DEB" w:rsidRDefault="008D0591" w:rsidP="004922CF">
      <w:pPr>
        <w:autoSpaceDE w:val="0"/>
        <w:autoSpaceDN w:val="0"/>
        <w:adjustRightInd w:val="0"/>
        <w:spacing w:after="0"/>
        <w:rPr>
          <w:rFonts w:ascii="Arial" w:hAnsi="Arial" w:cs="Arial"/>
          <w:sz w:val="24"/>
          <w:szCs w:val="24"/>
          <w:lang w:val="cy-GB"/>
        </w:rPr>
      </w:pPr>
    </w:p>
    <w:p w14:paraId="3AD56869" w14:textId="77777777" w:rsidR="00302210" w:rsidRPr="00AD4DEB" w:rsidRDefault="00863FF6" w:rsidP="004922CF">
      <w:pPr>
        <w:autoSpaceDE w:val="0"/>
        <w:autoSpaceDN w:val="0"/>
        <w:adjustRightInd w:val="0"/>
        <w:spacing w:after="0"/>
        <w:ind w:right="5027"/>
        <w:rPr>
          <w:rFonts w:ascii="Arial" w:hAnsi="Arial" w:cs="Arial"/>
          <w:b/>
          <w:sz w:val="24"/>
          <w:szCs w:val="24"/>
          <w:lang w:val="cy-GB"/>
        </w:rPr>
      </w:pPr>
      <w:r>
        <w:rPr>
          <w:rFonts w:ascii="Arial" w:hAnsi="Arial" w:cs="Arial"/>
          <w:b/>
          <w:sz w:val="24"/>
          <w:szCs w:val="24"/>
          <w:lang w:val="cy-GB"/>
        </w:rPr>
        <w:t>Gweithgaredd dysgu</w:t>
      </w:r>
    </w:p>
    <w:p w14:paraId="3AD5686A" w14:textId="77777777" w:rsidR="00E54DFB" w:rsidRPr="00AD4DEB" w:rsidRDefault="00E54DFB" w:rsidP="004922CF">
      <w:pPr>
        <w:autoSpaceDE w:val="0"/>
        <w:autoSpaceDN w:val="0"/>
        <w:adjustRightInd w:val="0"/>
        <w:spacing w:after="0"/>
        <w:ind w:right="5027"/>
        <w:rPr>
          <w:rFonts w:ascii="Arial" w:hAnsi="Arial" w:cs="Arial"/>
          <w:b/>
          <w:sz w:val="24"/>
          <w:szCs w:val="24"/>
          <w:lang w:val="cy-GB"/>
        </w:rPr>
      </w:pPr>
    </w:p>
    <w:tbl>
      <w:tblPr>
        <w:tblStyle w:val="TableGrid"/>
        <w:tblW w:w="0" w:type="auto"/>
        <w:tblLook w:val="04A0" w:firstRow="1" w:lastRow="0" w:firstColumn="1" w:lastColumn="0" w:noHBand="0" w:noVBand="1"/>
      </w:tblPr>
      <w:tblGrid>
        <w:gridCol w:w="14174"/>
      </w:tblGrid>
      <w:tr w:rsidR="009311A6" w:rsidRPr="00AD4DEB" w14:paraId="3AD56877" w14:textId="77777777" w:rsidTr="009311A6">
        <w:tc>
          <w:tcPr>
            <w:tcW w:w="14174" w:type="dxa"/>
          </w:tcPr>
          <w:p w14:paraId="3AD5686B" w14:textId="77777777" w:rsidR="009311A6" w:rsidRPr="00AD4DEB" w:rsidRDefault="00863FF6" w:rsidP="004922CF">
            <w:pPr>
              <w:autoSpaceDE w:val="0"/>
              <w:autoSpaceDN w:val="0"/>
              <w:adjustRightInd w:val="0"/>
              <w:ind w:right="5027"/>
              <w:rPr>
                <w:rFonts w:ascii="Arial" w:hAnsi="Arial" w:cs="Arial"/>
                <w:sz w:val="24"/>
                <w:szCs w:val="24"/>
                <w:lang w:val="cy-GB"/>
              </w:rPr>
            </w:pPr>
            <w:r>
              <w:rPr>
                <w:rFonts w:ascii="Arial" w:hAnsi="Arial" w:cs="Arial"/>
                <w:sz w:val="24"/>
                <w:szCs w:val="24"/>
                <w:lang w:val="cy-GB"/>
              </w:rPr>
              <w:t>Nodiadau’r gweithlyfr</w:t>
            </w:r>
          </w:p>
          <w:p w14:paraId="3AD5686C" w14:textId="77777777" w:rsidR="002A6663" w:rsidRPr="00AD4DEB" w:rsidRDefault="002A6663" w:rsidP="004922CF">
            <w:pPr>
              <w:autoSpaceDE w:val="0"/>
              <w:autoSpaceDN w:val="0"/>
              <w:adjustRightInd w:val="0"/>
              <w:ind w:right="5027"/>
              <w:rPr>
                <w:rFonts w:ascii="Arial" w:hAnsi="Arial" w:cs="Arial"/>
                <w:sz w:val="24"/>
                <w:szCs w:val="24"/>
                <w:lang w:val="cy-GB"/>
              </w:rPr>
            </w:pPr>
          </w:p>
          <w:p w14:paraId="3AD5686D" w14:textId="77777777" w:rsidR="009311A6" w:rsidRPr="00AD4DEB" w:rsidRDefault="009311A6"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1. </w:t>
            </w:r>
            <w:r w:rsidR="00863FF6">
              <w:rPr>
                <w:rFonts w:ascii="Arial" w:hAnsi="Arial" w:cs="Arial"/>
                <w:sz w:val="24"/>
                <w:szCs w:val="24"/>
                <w:lang w:val="cy-GB"/>
              </w:rPr>
              <w:t>Disgrifiwch sut y gallai marwolaeth a marw a galar effeithio ar unigolion a phobl allweddol yn eu bywydau</w:t>
            </w:r>
            <w:r w:rsidR="008D0591" w:rsidRPr="00AD4DEB">
              <w:rPr>
                <w:rFonts w:ascii="Arial" w:hAnsi="Arial" w:cs="Arial"/>
                <w:sz w:val="24"/>
                <w:szCs w:val="24"/>
                <w:lang w:val="cy-GB"/>
              </w:rPr>
              <w:t>.</w:t>
            </w:r>
          </w:p>
          <w:p w14:paraId="3AD5686E" w14:textId="77777777" w:rsidR="009311A6" w:rsidRPr="00AD4DEB" w:rsidRDefault="009311A6" w:rsidP="004922CF">
            <w:pPr>
              <w:autoSpaceDE w:val="0"/>
              <w:autoSpaceDN w:val="0"/>
              <w:adjustRightInd w:val="0"/>
              <w:rPr>
                <w:rFonts w:ascii="Arial" w:hAnsi="Arial" w:cs="Arial"/>
                <w:sz w:val="24"/>
                <w:szCs w:val="24"/>
                <w:lang w:val="cy-GB"/>
              </w:rPr>
            </w:pPr>
          </w:p>
          <w:p w14:paraId="3AD5686F" w14:textId="77777777" w:rsidR="009311A6" w:rsidRPr="00AD4DEB" w:rsidRDefault="009311A6"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2. </w:t>
            </w:r>
            <w:r w:rsidR="00863FF6">
              <w:rPr>
                <w:rFonts w:ascii="Arial" w:hAnsi="Arial" w:cs="Arial"/>
                <w:sz w:val="24"/>
                <w:szCs w:val="24"/>
                <w:lang w:val="cy-GB"/>
              </w:rPr>
              <w:t>Sut allai diwylliant, crefydd a chredoau personol effeithio ar agwedd unigolyn at farwolaeth a marw</w:t>
            </w:r>
            <w:r w:rsidR="00FB44C4" w:rsidRPr="00AD4DEB">
              <w:rPr>
                <w:rFonts w:ascii="Arial" w:hAnsi="Arial" w:cs="Arial"/>
                <w:sz w:val="24"/>
                <w:szCs w:val="24"/>
                <w:lang w:val="cy-GB"/>
              </w:rPr>
              <w:t>?</w:t>
            </w:r>
          </w:p>
          <w:p w14:paraId="3AD56870" w14:textId="77777777" w:rsidR="009311A6" w:rsidRPr="00AD4DEB" w:rsidRDefault="009311A6" w:rsidP="004922CF">
            <w:pPr>
              <w:autoSpaceDE w:val="0"/>
              <w:autoSpaceDN w:val="0"/>
              <w:adjustRightInd w:val="0"/>
              <w:rPr>
                <w:rFonts w:ascii="Arial" w:hAnsi="Arial" w:cs="Arial"/>
                <w:sz w:val="24"/>
                <w:szCs w:val="24"/>
                <w:lang w:val="cy-GB"/>
              </w:rPr>
            </w:pPr>
          </w:p>
          <w:p w14:paraId="3AD56871" w14:textId="77777777" w:rsidR="00FB44C4" w:rsidRPr="00AD4DEB" w:rsidRDefault="00FB44C4"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r w:rsidR="00863FF6">
              <w:rPr>
                <w:rFonts w:ascii="Arial" w:hAnsi="Arial" w:cs="Arial"/>
                <w:sz w:val="24"/>
                <w:szCs w:val="24"/>
                <w:lang w:val="cy-GB"/>
              </w:rPr>
              <w:t>Beth yw ystyr y termau ‘cynllunio gofal ymlaen llaw’ a ‘chyfarwyddebau ymlaen llaw’ a pham mae’r rhain yn bwysig</w:t>
            </w:r>
            <w:r w:rsidRPr="00AD4DEB">
              <w:rPr>
                <w:rFonts w:ascii="Arial" w:hAnsi="Arial" w:cs="Arial"/>
                <w:sz w:val="24"/>
                <w:szCs w:val="24"/>
                <w:lang w:val="cy-GB"/>
              </w:rPr>
              <w:t>?</w:t>
            </w:r>
          </w:p>
          <w:p w14:paraId="3AD56872" w14:textId="77777777" w:rsidR="00FB44C4" w:rsidRPr="00AD4DEB" w:rsidRDefault="00FB44C4" w:rsidP="004922CF">
            <w:pPr>
              <w:autoSpaceDE w:val="0"/>
              <w:autoSpaceDN w:val="0"/>
              <w:adjustRightInd w:val="0"/>
              <w:rPr>
                <w:rFonts w:ascii="Arial" w:hAnsi="Arial" w:cs="Arial"/>
                <w:sz w:val="24"/>
                <w:szCs w:val="24"/>
                <w:lang w:val="cy-GB"/>
              </w:rPr>
            </w:pPr>
          </w:p>
          <w:p w14:paraId="3AD56873" w14:textId="77777777" w:rsidR="00FB44C4" w:rsidRPr="00AD4DEB" w:rsidRDefault="00FB44C4"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4. </w:t>
            </w:r>
            <w:r w:rsidR="00863FF6">
              <w:rPr>
                <w:rFonts w:ascii="Arial" w:hAnsi="Arial" w:cs="Arial"/>
                <w:sz w:val="24"/>
                <w:szCs w:val="24"/>
                <w:lang w:val="cy-GB"/>
              </w:rPr>
              <w:t xml:space="preserve">Amlinellwch </w:t>
            </w:r>
            <w:r w:rsidR="00356DFF">
              <w:rPr>
                <w:rFonts w:ascii="Arial" w:hAnsi="Arial" w:cs="Arial"/>
                <w:sz w:val="24"/>
                <w:szCs w:val="24"/>
                <w:lang w:val="cy-GB"/>
              </w:rPr>
              <w:t>y cymorth amrywiol sydd ar gael i unigolion a theuluoedd ar gyfer gofal diwedd oes</w:t>
            </w:r>
            <w:r w:rsidR="008D0591" w:rsidRPr="00AD4DEB">
              <w:rPr>
                <w:rFonts w:ascii="Arial" w:hAnsi="Arial" w:cs="Arial"/>
                <w:sz w:val="24"/>
                <w:szCs w:val="24"/>
                <w:lang w:val="cy-GB"/>
              </w:rPr>
              <w:t>.</w:t>
            </w:r>
          </w:p>
          <w:p w14:paraId="3AD56874" w14:textId="77777777" w:rsidR="00FB44C4" w:rsidRPr="00AD4DEB" w:rsidRDefault="00FB44C4" w:rsidP="004922CF">
            <w:pPr>
              <w:autoSpaceDE w:val="0"/>
              <w:autoSpaceDN w:val="0"/>
              <w:adjustRightInd w:val="0"/>
              <w:rPr>
                <w:rFonts w:ascii="Arial" w:hAnsi="Arial" w:cs="Arial"/>
                <w:sz w:val="24"/>
                <w:szCs w:val="24"/>
                <w:lang w:val="cy-GB"/>
              </w:rPr>
            </w:pPr>
          </w:p>
          <w:p w14:paraId="3AD56875" w14:textId="77777777" w:rsidR="001D3BBB" w:rsidRPr="00AD4DEB" w:rsidRDefault="00FB44C4"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5. </w:t>
            </w:r>
            <w:r w:rsidR="00356DFF">
              <w:rPr>
                <w:rFonts w:ascii="Arial" w:hAnsi="Arial" w:cs="Arial"/>
                <w:sz w:val="24"/>
                <w:szCs w:val="24"/>
                <w:lang w:val="cy-GB"/>
              </w:rPr>
              <w:t>Pa gymorth sydd ar gael i weithwyr wrth gefnogi unigolion gyda gofal diwedd oes a pham mae hyn yn bwysig</w:t>
            </w:r>
            <w:r w:rsidR="001D3BBB" w:rsidRPr="00AD4DEB">
              <w:rPr>
                <w:rFonts w:ascii="Arial" w:hAnsi="Arial" w:cs="Arial"/>
                <w:sz w:val="24"/>
                <w:szCs w:val="24"/>
                <w:lang w:val="cy-GB"/>
              </w:rPr>
              <w:t>?</w:t>
            </w:r>
          </w:p>
          <w:p w14:paraId="3AD56876" w14:textId="77777777" w:rsidR="00EC34A6" w:rsidRPr="00AD4DEB" w:rsidRDefault="00EC34A6" w:rsidP="004922CF">
            <w:pPr>
              <w:autoSpaceDE w:val="0"/>
              <w:autoSpaceDN w:val="0"/>
              <w:adjustRightInd w:val="0"/>
              <w:rPr>
                <w:rFonts w:ascii="Arial" w:hAnsi="Arial" w:cs="Arial"/>
                <w:sz w:val="24"/>
                <w:szCs w:val="24"/>
                <w:lang w:val="cy-GB"/>
              </w:rPr>
            </w:pPr>
          </w:p>
        </w:tc>
      </w:tr>
    </w:tbl>
    <w:p w14:paraId="3AD56878" w14:textId="77777777" w:rsidR="009311A6" w:rsidRPr="00AD4DEB" w:rsidRDefault="009311A6" w:rsidP="004922CF">
      <w:pPr>
        <w:autoSpaceDE w:val="0"/>
        <w:autoSpaceDN w:val="0"/>
        <w:adjustRightInd w:val="0"/>
        <w:spacing w:after="0"/>
        <w:ind w:right="5027"/>
        <w:rPr>
          <w:rFonts w:ascii="Arial" w:hAnsi="Arial" w:cs="Arial"/>
          <w:b/>
          <w:sz w:val="24"/>
          <w:szCs w:val="24"/>
          <w:lang w:val="cy-GB"/>
        </w:rPr>
      </w:pPr>
    </w:p>
    <w:p w14:paraId="3AD5687B" w14:textId="77777777" w:rsidR="00FB46EB" w:rsidRPr="00AD4DEB" w:rsidRDefault="007738B5" w:rsidP="00E54DFB">
      <w:pPr>
        <w:pStyle w:val="ListParagraph"/>
        <w:numPr>
          <w:ilvl w:val="1"/>
          <w:numId w:val="19"/>
        </w:numPr>
        <w:autoSpaceDE w:val="0"/>
        <w:autoSpaceDN w:val="0"/>
        <w:adjustRightInd w:val="0"/>
        <w:ind w:left="567"/>
        <w:rPr>
          <w:rFonts w:ascii="Arial" w:hAnsi="Arial" w:cs="Arial"/>
          <w:b/>
          <w:lang w:val="cy-GB"/>
        </w:rPr>
      </w:pPr>
      <w:r>
        <w:rPr>
          <w:rFonts w:ascii="Arial" w:hAnsi="Arial" w:cs="Arial"/>
          <w:b/>
          <w:lang w:val="cy-GB"/>
        </w:rPr>
        <w:t>Technoleg gynorthwyol</w:t>
      </w:r>
    </w:p>
    <w:p w14:paraId="3AD5687C" w14:textId="77777777" w:rsidR="00E54DFB" w:rsidRPr="00AD4DEB" w:rsidRDefault="00E54DFB" w:rsidP="00E54DFB">
      <w:pPr>
        <w:pStyle w:val="ListParagraph"/>
        <w:autoSpaceDE w:val="0"/>
        <w:autoSpaceDN w:val="0"/>
        <w:adjustRightInd w:val="0"/>
        <w:ind w:left="888"/>
        <w:rPr>
          <w:rFonts w:ascii="Arial" w:hAnsi="Arial" w:cs="Arial"/>
          <w:b/>
          <w:lang w:val="cy-GB"/>
        </w:rPr>
      </w:pPr>
    </w:p>
    <w:p w14:paraId="3AD5687D" w14:textId="77777777" w:rsidR="00EC34A6" w:rsidRPr="00AD4DEB" w:rsidRDefault="000E6889" w:rsidP="004922CF">
      <w:pPr>
        <w:spacing w:after="0"/>
        <w:rPr>
          <w:rFonts w:ascii="Arial" w:hAnsi="Arial" w:cs="Arial"/>
          <w:sz w:val="24"/>
          <w:szCs w:val="24"/>
          <w:lang w:val="cy-GB"/>
        </w:rPr>
      </w:pPr>
      <w:r>
        <w:rPr>
          <w:rFonts w:ascii="Arial" w:hAnsi="Arial" w:cs="Arial"/>
          <w:sz w:val="24"/>
          <w:szCs w:val="24"/>
          <w:lang w:val="cy-GB"/>
        </w:rPr>
        <w:t xml:space="preserve">Yn eich swydd mae’n bwysig deall sut y gall technoleg gynorthwyol gyfrannu at gefnogi iechyd, lles ac annibyniaeth unigolion. Mae’n byd yn llawn technoleg ac fe’i defnyddir i wneud bywydau’n fwy diogel a haws i bawb. Defnyddir llawer o dermau gwahanol wrth siarad am dechnoleg gynorthwyol, ond mae’n bwysig deall y gall yr holl dechnoleg a ddefnyddiwn gefnogi a helpu unigolion i wneud rhai pethau hefyd. Er enghraifft, gall defnyddio llechen i siopa bwyd ar-lein sy’n cael ei ddanfon i gartref unigolyn </w:t>
      </w:r>
      <w:r w:rsidR="00070344">
        <w:rPr>
          <w:rFonts w:ascii="Arial" w:hAnsi="Arial" w:cs="Arial"/>
          <w:sz w:val="24"/>
          <w:szCs w:val="24"/>
          <w:lang w:val="cy-GB"/>
        </w:rPr>
        <w:t xml:space="preserve">helpu </w:t>
      </w:r>
      <w:r>
        <w:rPr>
          <w:rFonts w:ascii="Arial" w:hAnsi="Arial" w:cs="Arial"/>
          <w:sz w:val="24"/>
          <w:szCs w:val="24"/>
          <w:lang w:val="cy-GB"/>
        </w:rPr>
        <w:t xml:space="preserve">rhywun i barhau i siopa’n annibynnol. Fodd bynnag, yn y cyd-destun hwn rydym yn canolbwyntio’n benodol ar dechnolegau sydd wedi’u cynllunio i helpu i gadw pobl ag anghenion ychwanegol yn iach, </w:t>
      </w:r>
      <w:r w:rsidR="00070344">
        <w:rPr>
          <w:rFonts w:ascii="Arial" w:hAnsi="Arial" w:cs="Arial"/>
          <w:sz w:val="24"/>
          <w:szCs w:val="24"/>
          <w:lang w:val="cy-GB"/>
        </w:rPr>
        <w:t>yn d</w:t>
      </w:r>
      <w:r>
        <w:rPr>
          <w:rFonts w:ascii="Arial" w:hAnsi="Arial" w:cs="Arial"/>
          <w:sz w:val="24"/>
          <w:szCs w:val="24"/>
          <w:lang w:val="cy-GB"/>
        </w:rPr>
        <w:t>diogel ac mor annibynnol â phosibl.</w:t>
      </w:r>
    </w:p>
    <w:p w14:paraId="3AD5687E" w14:textId="77777777" w:rsidR="00E54DFB" w:rsidRPr="00AD4DEB" w:rsidRDefault="00E54DFB" w:rsidP="004922CF">
      <w:pPr>
        <w:spacing w:after="0"/>
        <w:rPr>
          <w:rFonts w:ascii="Arial" w:hAnsi="Arial" w:cs="Arial"/>
          <w:sz w:val="24"/>
          <w:szCs w:val="24"/>
          <w:lang w:val="cy-GB"/>
        </w:rPr>
      </w:pPr>
    </w:p>
    <w:p w14:paraId="3AD5687F" w14:textId="77777777" w:rsidR="00EC34A6" w:rsidRPr="00AD4DEB" w:rsidRDefault="00973139" w:rsidP="004922CF">
      <w:pPr>
        <w:spacing w:after="0"/>
        <w:rPr>
          <w:rFonts w:ascii="Arial" w:hAnsi="Arial" w:cs="Arial"/>
          <w:sz w:val="24"/>
          <w:szCs w:val="24"/>
          <w:lang w:val="cy-GB"/>
        </w:rPr>
      </w:pPr>
      <w:r>
        <w:rPr>
          <w:rFonts w:ascii="Arial" w:hAnsi="Arial" w:cs="Arial"/>
          <w:sz w:val="24"/>
          <w:szCs w:val="24"/>
          <w:lang w:val="cy-GB"/>
        </w:rPr>
        <w:t>Mae ffilm fer gan y Sefydliad Gofal Cymdeithasol er Rhagoriaeth</w:t>
      </w:r>
      <w:r w:rsidR="00EC34A6" w:rsidRPr="00AD4DEB">
        <w:rPr>
          <w:rFonts w:ascii="Arial" w:hAnsi="Arial" w:cs="Arial"/>
          <w:sz w:val="24"/>
          <w:szCs w:val="24"/>
          <w:lang w:val="cy-GB"/>
        </w:rPr>
        <w:t xml:space="preserve"> </w:t>
      </w:r>
      <w:r w:rsidR="002C3FD5" w:rsidRPr="00AD4DEB">
        <w:rPr>
          <w:rFonts w:ascii="Arial" w:hAnsi="Arial" w:cs="Arial"/>
          <w:sz w:val="24"/>
          <w:szCs w:val="24"/>
          <w:lang w:val="cy-GB"/>
        </w:rPr>
        <w:t xml:space="preserve">(SCiE) </w:t>
      </w:r>
      <w:r>
        <w:rPr>
          <w:rFonts w:ascii="Arial" w:hAnsi="Arial" w:cs="Arial"/>
          <w:sz w:val="24"/>
          <w:szCs w:val="24"/>
          <w:lang w:val="cy-GB"/>
        </w:rPr>
        <w:t>yn gyfl</w:t>
      </w:r>
      <w:r w:rsidR="00070344">
        <w:rPr>
          <w:rFonts w:ascii="Arial" w:hAnsi="Arial" w:cs="Arial"/>
          <w:sz w:val="24"/>
          <w:szCs w:val="24"/>
          <w:lang w:val="cy-GB"/>
        </w:rPr>
        <w:t>wyniad da a bydd yn eich helpu</w:t>
      </w:r>
      <w:r>
        <w:rPr>
          <w:rFonts w:ascii="Arial" w:hAnsi="Arial" w:cs="Arial"/>
          <w:sz w:val="24"/>
          <w:szCs w:val="24"/>
          <w:lang w:val="cy-GB"/>
        </w:rPr>
        <w:t xml:space="preserve"> i gwblhau’r gweithgareddau dysgu isod</w:t>
      </w:r>
      <w:r w:rsidR="00EC34A6" w:rsidRPr="00AD4DEB">
        <w:rPr>
          <w:rFonts w:ascii="Arial" w:hAnsi="Arial" w:cs="Arial"/>
          <w:sz w:val="24"/>
          <w:szCs w:val="24"/>
          <w:lang w:val="cy-GB"/>
        </w:rPr>
        <w:t>.</w:t>
      </w:r>
      <w:r>
        <w:rPr>
          <w:rFonts w:ascii="Arial" w:hAnsi="Arial" w:cs="Arial"/>
          <w:sz w:val="24"/>
          <w:szCs w:val="24"/>
          <w:lang w:val="cy-GB"/>
        </w:rPr>
        <w:t xml:space="preserve"> Mae</w:t>
      </w:r>
      <w:r w:rsidR="00EC34A6" w:rsidRPr="00AD4DEB">
        <w:rPr>
          <w:rFonts w:ascii="Arial" w:hAnsi="Arial" w:cs="Arial"/>
          <w:sz w:val="24"/>
          <w:szCs w:val="24"/>
          <w:lang w:val="cy-GB"/>
        </w:rPr>
        <w:t xml:space="preserve"> </w:t>
      </w:r>
      <w:r w:rsidR="00DB1663" w:rsidRPr="00AD4DEB">
        <w:rPr>
          <w:rFonts w:ascii="Arial" w:hAnsi="Arial" w:cs="Arial"/>
          <w:sz w:val="24"/>
          <w:szCs w:val="24"/>
          <w:lang w:val="cy-GB"/>
        </w:rPr>
        <w:t>‘</w:t>
      </w:r>
      <w:hyperlink r:id="rId21" w:history="1">
        <w:r w:rsidR="00EC34A6" w:rsidRPr="00AD4DEB">
          <w:rPr>
            <w:rStyle w:val="Hyperlink"/>
            <w:rFonts w:ascii="Arial" w:hAnsi="Arial" w:cs="Arial"/>
            <w:sz w:val="24"/>
            <w:szCs w:val="24"/>
            <w:lang w:val="cy-GB"/>
          </w:rPr>
          <w:t>Providing more personalised care</w:t>
        </w:r>
      </w:hyperlink>
      <w:r w:rsidR="00DB1663" w:rsidRPr="00AD4DEB">
        <w:rPr>
          <w:rFonts w:ascii="Arial" w:hAnsi="Arial" w:cs="Arial"/>
          <w:sz w:val="24"/>
          <w:szCs w:val="24"/>
          <w:lang w:val="cy-GB"/>
        </w:rPr>
        <w:t>’</w:t>
      </w:r>
      <w:r w:rsidR="00EC34A6" w:rsidRPr="00AD4DEB">
        <w:rPr>
          <w:rFonts w:ascii="Arial" w:hAnsi="Arial" w:cs="Arial"/>
          <w:sz w:val="24"/>
          <w:szCs w:val="24"/>
          <w:lang w:val="cy-GB"/>
        </w:rPr>
        <w:t xml:space="preserve"> </w:t>
      </w:r>
      <w:r>
        <w:rPr>
          <w:rFonts w:ascii="Arial" w:hAnsi="Arial" w:cs="Arial"/>
          <w:sz w:val="24"/>
          <w:szCs w:val="24"/>
          <w:lang w:val="cy-GB"/>
        </w:rPr>
        <w:t>ar gael ar wefan SCiE</w:t>
      </w:r>
      <w:r w:rsidR="00DB1663" w:rsidRPr="00AD4DEB">
        <w:rPr>
          <w:rFonts w:ascii="Arial" w:hAnsi="Arial" w:cs="Arial"/>
          <w:sz w:val="24"/>
          <w:szCs w:val="24"/>
          <w:lang w:val="cy-GB"/>
        </w:rPr>
        <w:t>.</w:t>
      </w:r>
    </w:p>
    <w:p w14:paraId="3AD56880" w14:textId="77777777" w:rsidR="00DB1663" w:rsidRPr="00AD4DEB" w:rsidRDefault="00DB1663" w:rsidP="004922CF">
      <w:pPr>
        <w:spacing w:after="0"/>
        <w:rPr>
          <w:rFonts w:ascii="Arial" w:eastAsia="Times New Roman" w:hAnsi="Arial" w:cs="Arial"/>
          <w:b/>
          <w:sz w:val="24"/>
          <w:szCs w:val="24"/>
          <w:lang w:val="cy-GB" w:eastAsia="en-GB"/>
        </w:rPr>
      </w:pPr>
    </w:p>
    <w:p w14:paraId="3AD56881" w14:textId="77777777" w:rsidR="00EC34A6" w:rsidRPr="00AD4DEB" w:rsidRDefault="00973139" w:rsidP="004922CF">
      <w:pPr>
        <w:spacing w:after="0"/>
        <w:rPr>
          <w:rFonts w:ascii="Arial" w:eastAsia="Times New Roman" w:hAnsi="Arial" w:cs="Arial"/>
          <w:b/>
          <w:sz w:val="24"/>
          <w:szCs w:val="24"/>
          <w:lang w:val="cy-GB" w:eastAsia="en-GB"/>
        </w:rPr>
      </w:pPr>
      <w:r>
        <w:rPr>
          <w:rFonts w:ascii="Arial" w:eastAsia="Times New Roman" w:hAnsi="Arial" w:cs="Arial"/>
          <w:b/>
          <w:sz w:val="24"/>
          <w:szCs w:val="24"/>
          <w:lang w:val="cy-GB" w:eastAsia="en-GB"/>
        </w:rPr>
        <w:t>Gweithgaredd dysgu</w:t>
      </w:r>
    </w:p>
    <w:p w14:paraId="3AD56882" w14:textId="77777777" w:rsidR="00E54DFB" w:rsidRPr="00AD4DEB" w:rsidRDefault="00E54DFB" w:rsidP="004922CF">
      <w:pPr>
        <w:spacing w:after="0"/>
        <w:rPr>
          <w:rFonts w:ascii="Arial" w:eastAsia="Times New Roman" w:hAnsi="Arial" w:cs="Arial"/>
          <w:b/>
          <w:sz w:val="24"/>
          <w:szCs w:val="24"/>
          <w:lang w:val="cy-GB" w:eastAsia="en-GB"/>
        </w:rPr>
      </w:pPr>
    </w:p>
    <w:p w14:paraId="3AD56883" w14:textId="77777777" w:rsidR="00EC34A6" w:rsidRPr="00AD4DEB" w:rsidRDefault="00EC34A6" w:rsidP="004922CF">
      <w:pPr>
        <w:spacing w:after="0"/>
        <w:rPr>
          <w:rFonts w:ascii="Arial" w:eastAsia="Times New Roman" w:hAnsi="Arial" w:cs="Arial"/>
          <w:sz w:val="24"/>
          <w:szCs w:val="24"/>
          <w:lang w:val="cy-GB" w:eastAsia="en-GB"/>
        </w:rPr>
      </w:pPr>
      <w:r w:rsidRPr="00AD4DEB">
        <w:rPr>
          <w:rFonts w:ascii="Arial" w:hAnsi="Arial" w:cs="Arial"/>
          <w:sz w:val="24"/>
          <w:szCs w:val="24"/>
          <w:lang w:val="cy-GB"/>
        </w:rPr>
        <w:t xml:space="preserve"> </w:t>
      </w:r>
      <w:r w:rsidR="00973139">
        <w:rPr>
          <w:rFonts w:ascii="Arial" w:hAnsi="Arial" w:cs="Arial"/>
          <w:sz w:val="24"/>
          <w:szCs w:val="24"/>
          <w:lang w:val="cy-GB"/>
        </w:rPr>
        <w:t>Beth yw ystyr y termau ‘technoleg gynorthwyol’ a ‘technoleg gynorthwyol electronig’</w:t>
      </w:r>
      <w:r w:rsidRPr="00AD4DEB">
        <w:rPr>
          <w:rFonts w:ascii="Arial" w:eastAsia="Times New Roman" w:hAnsi="Arial" w:cs="Arial"/>
          <w:sz w:val="24"/>
          <w:szCs w:val="24"/>
          <w:lang w:val="cy-GB" w:eastAsia="en-GB"/>
        </w:rPr>
        <w:t>?</w:t>
      </w:r>
    </w:p>
    <w:p w14:paraId="3AD56884" w14:textId="77777777" w:rsidR="00E54DFB" w:rsidRPr="00AD4DEB" w:rsidRDefault="00E54DFB" w:rsidP="004922CF">
      <w:pPr>
        <w:spacing w:after="0"/>
        <w:rPr>
          <w:rFonts w:ascii="Arial" w:eastAsia="Times New Roman" w:hAnsi="Arial" w:cs="Arial"/>
          <w:sz w:val="24"/>
          <w:szCs w:val="24"/>
          <w:lang w:val="cy-GB" w:eastAsia="en-GB"/>
        </w:rPr>
      </w:pPr>
    </w:p>
    <w:tbl>
      <w:tblPr>
        <w:tblStyle w:val="TableGrid"/>
        <w:tblW w:w="0" w:type="auto"/>
        <w:tblInd w:w="108" w:type="dxa"/>
        <w:tblLook w:val="04A0" w:firstRow="1" w:lastRow="0" w:firstColumn="1" w:lastColumn="0" w:noHBand="0" w:noVBand="1"/>
      </w:tblPr>
      <w:tblGrid>
        <w:gridCol w:w="14066"/>
      </w:tblGrid>
      <w:tr w:rsidR="00EC34A6" w:rsidRPr="00AD4DEB" w14:paraId="3AD56887" w14:textId="77777777" w:rsidTr="00C7339D">
        <w:tc>
          <w:tcPr>
            <w:tcW w:w="14066" w:type="dxa"/>
          </w:tcPr>
          <w:p w14:paraId="3AD56885" w14:textId="77777777" w:rsidR="00EC34A6" w:rsidRPr="00AD4DEB" w:rsidRDefault="00973139" w:rsidP="004922CF">
            <w:pPr>
              <w:pStyle w:val="NormalWeb"/>
              <w:spacing w:before="0" w:beforeAutospacing="0" w:after="0" w:afterAutospacing="0" w:line="276" w:lineRule="auto"/>
              <w:rPr>
                <w:rFonts w:ascii="Arial" w:hAnsi="Arial" w:cs="Arial"/>
                <w:lang w:val="cy-GB"/>
              </w:rPr>
            </w:pPr>
            <w:r>
              <w:rPr>
                <w:rFonts w:ascii="Arial" w:hAnsi="Arial" w:cs="Arial"/>
                <w:lang w:val="cy-GB"/>
              </w:rPr>
              <w:t>Nodiadau’r gweithlyfr</w:t>
            </w:r>
          </w:p>
          <w:p w14:paraId="3AD56886" w14:textId="77777777" w:rsidR="00EC34A6" w:rsidRPr="00AD4DEB" w:rsidRDefault="00EC34A6" w:rsidP="004922CF">
            <w:pPr>
              <w:pStyle w:val="NormalWeb"/>
              <w:spacing w:before="0" w:beforeAutospacing="0" w:after="0" w:afterAutospacing="0" w:line="276" w:lineRule="auto"/>
              <w:rPr>
                <w:rFonts w:ascii="Arial" w:hAnsi="Arial" w:cs="Arial"/>
                <w:lang w:val="cy-GB"/>
              </w:rPr>
            </w:pPr>
          </w:p>
        </w:tc>
      </w:tr>
    </w:tbl>
    <w:p w14:paraId="3AD56888" w14:textId="77777777" w:rsidR="00EC34A6" w:rsidRPr="00AD4DEB" w:rsidRDefault="00EC34A6" w:rsidP="004922CF">
      <w:pPr>
        <w:spacing w:after="0"/>
        <w:rPr>
          <w:rFonts w:ascii="Arial" w:hAnsi="Arial" w:cs="Arial"/>
          <w:sz w:val="24"/>
          <w:szCs w:val="24"/>
          <w:lang w:val="cy-GB"/>
        </w:rPr>
      </w:pPr>
    </w:p>
    <w:p w14:paraId="3AD56889" w14:textId="77777777" w:rsidR="00EC34A6" w:rsidRPr="00AD4DEB" w:rsidRDefault="000D4D59" w:rsidP="004922CF">
      <w:pPr>
        <w:spacing w:after="0"/>
        <w:rPr>
          <w:rFonts w:ascii="Arial" w:eastAsia="Times New Roman" w:hAnsi="Arial" w:cs="Arial"/>
          <w:b/>
          <w:sz w:val="24"/>
          <w:szCs w:val="24"/>
          <w:lang w:val="cy-GB" w:eastAsia="en-GB"/>
        </w:rPr>
      </w:pPr>
      <w:r>
        <w:rPr>
          <w:rFonts w:ascii="Arial" w:eastAsia="Times New Roman" w:hAnsi="Arial" w:cs="Arial"/>
          <w:b/>
          <w:sz w:val="24"/>
          <w:szCs w:val="24"/>
          <w:lang w:val="cy-GB" w:eastAsia="en-GB"/>
        </w:rPr>
        <w:t>Gweithgaredd dysgu</w:t>
      </w:r>
    </w:p>
    <w:p w14:paraId="3AD5688A" w14:textId="77777777" w:rsidR="00E54DFB" w:rsidRPr="00AD4DEB" w:rsidRDefault="00E54DFB" w:rsidP="004922CF">
      <w:pPr>
        <w:spacing w:after="0"/>
        <w:rPr>
          <w:rFonts w:ascii="Arial" w:eastAsia="Times New Roman" w:hAnsi="Arial" w:cs="Arial"/>
          <w:b/>
          <w:sz w:val="24"/>
          <w:szCs w:val="24"/>
          <w:lang w:val="cy-GB" w:eastAsia="en-GB"/>
        </w:rPr>
      </w:pPr>
    </w:p>
    <w:p w14:paraId="3AD5688B" w14:textId="77777777" w:rsidR="00EC34A6" w:rsidRPr="00AD4DEB" w:rsidRDefault="000E6889" w:rsidP="004922CF">
      <w:pPr>
        <w:spacing w:after="0"/>
        <w:rPr>
          <w:rFonts w:ascii="Arial" w:eastAsia="Times New Roman" w:hAnsi="Arial" w:cs="Arial"/>
          <w:sz w:val="24"/>
          <w:szCs w:val="24"/>
          <w:lang w:val="cy-GB" w:eastAsia="en-GB"/>
        </w:rPr>
      </w:pPr>
      <w:r>
        <w:rPr>
          <w:rFonts w:ascii="Arial" w:hAnsi="Arial" w:cs="Arial"/>
          <w:sz w:val="24"/>
          <w:szCs w:val="24"/>
          <w:lang w:val="cy-GB"/>
        </w:rPr>
        <w:t>Meddyliwch am yr holl dechnoleg rydych wedi’i defnyddio cyn gadael y tŷ y bore yma. Bydd y rhan fwyaf ohonom â rhestr hir sy’n cynnwys defnyddio’r tegell, sychu’n gwallt, defnyddio peiriant golchi llestri neu edrych ar ein ffonau clyfar i weld beth yw rhagolygon y tywydd. Ond mae rhai technolegau wedi’u cynllunio’n benodol i helpu pobl gyflawni tasg neu i’w galluogi i gael cymorth yn gyflym. Rhestrwch bum math gwahanol o gymhorthion technegol y gellir eu defnyddio i gefnogi iechyd, lles ac annibyniaeth unigolyn.</w:t>
      </w:r>
    </w:p>
    <w:p w14:paraId="3AD5688C" w14:textId="77777777" w:rsidR="00E54DFB" w:rsidRPr="00AD4DEB" w:rsidRDefault="00E54DFB" w:rsidP="004922CF">
      <w:pPr>
        <w:spacing w:after="0"/>
        <w:rPr>
          <w:rFonts w:ascii="Arial" w:eastAsia="Times New Roman" w:hAnsi="Arial" w:cs="Arial"/>
          <w:sz w:val="24"/>
          <w:szCs w:val="24"/>
          <w:lang w:val="cy-GB" w:eastAsia="en-GB"/>
        </w:rPr>
      </w:pPr>
    </w:p>
    <w:tbl>
      <w:tblPr>
        <w:tblStyle w:val="TableGrid"/>
        <w:tblW w:w="0" w:type="auto"/>
        <w:tblLook w:val="04A0" w:firstRow="1" w:lastRow="0" w:firstColumn="1" w:lastColumn="0" w:noHBand="0" w:noVBand="1"/>
      </w:tblPr>
      <w:tblGrid>
        <w:gridCol w:w="14174"/>
      </w:tblGrid>
      <w:tr w:rsidR="00EC34A6" w:rsidRPr="00AD4DEB" w14:paraId="3AD56894" w14:textId="77777777" w:rsidTr="00EC34A6">
        <w:trPr>
          <w:trHeight w:val="2519"/>
        </w:trPr>
        <w:tc>
          <w:tcPr>
            <w:tcW w:w="14174" w:type="dxa"/>
          </w:tcPr>
          <w:p w14:paraId="3AD5688D" w14:textId="77777777" w:rsidR="00EC34A6" w:rsidRPr="00AD4DEB" w:rsidRDefault="00171263" w:rsidP="004922CF">
            <w:pPr>
              <w:rPr>
                <w:rFonts w:ascii="Arial" w:eastAsia="Times New Roman" w:hAnsi="Arial" w:cs="Arial"/>
                <w:sz w:val="24"/>
                <w:szCs w:val="24"/>
                <w:lang w:val="cy-GB" w:eastAsia="en-GB"/>
              </w:rPr>
            </w:pPr>
            <w:r>
              <w:rPr>
                <w:rFonts w:ascii="Arial" w:eastAsia="Times New Roman" w:hAnsi="Arial" w:cs="Arial"/>
                <w:sz w:val="24"/>
                <w:szCs w:val="24"/>
                <w:lang w:val="cy-GB" w:eastAsia="en-GB"/>
              </w:rPr>
              <w:t>Nodiadau’r gweithlyfr</w:t>
            </w:r>
          </w:p>
          <w:p w14:paraId="3AD5688E" w14:textId="77777777" w:rsidR="00E54DFB" w:rsidRPr="00AD4DEB" w:rsidRDefault="00E54DFB" w:rsidP="004922CF">
            <w:pPr>
              <w:rPr>
                <w:rFonts w:ascii="Arial" w:eastAsia="Times New Roman" w:hAnsi="Arial" w:cs="Arial"/>
                <w:sz w:val="24"/>
                <w:szCs w:val="24"/>
                <w:lang w:val="cy-GB" w:eastAsia="en-GB"/>
              </w:rPr>
            </w:pPr>
          </w:p>
          <w:p w14:paraId="3AD5688F" w14:textId="77777777" w:rsidR="00EC34A6" w:rsidRPr="00AD4DEB" w:rsidRDefault="00EC34A6" w:rsidP="004922CF">
            <w:pPr>
              <w:pStyle w:val="ListParagraph"/>
              <w:numPr>
                <w:ilvl w:val="0"/>
                <w:numId w:val="20"/>
              </w:numPr>
              <w:spacing w:line="276" w:lineRule="auto"/>
              <w:rPr>
                <w:rFonts w:ascii="Arial" w:hAnsi="Arial" w:cs="Arial"/>
                <w:lang w:val="cy-GB"/>
              </w:rPr>
            </w:pPr>
          </w:p>
          <w:p w14:paraId="3AD56890" w14:textId="77777777" w:rsidR="00EC34A6" w:rsidRPr="00AD4DEB" w:rsidRDefault="00EC34A6" w:rsidP="004922CF">
            <w:pPr>
              <w:pStyle w:val="ListParagraph"/>
              <w:numPr>
                <w:ilvl w:val="0"/>
                <w:numId w:val="20"/>
              </w:numPr>
              <w:spacing w:line="276" w:lineRule="auto"/>
              <w:rPr>
                <w:rFonts w:ascii="Arial" w:hAnsi="Arial" w:cs="Arial"/>
                <w:lang w:val="cy-GB"/>
              </w:rPr>
            </w:pPr>
            <w:r w:rsidRPr="00AD4DEB">
              <w:rPr>
                <w:rFonts w:ascii="Arial" w:hAnsi="Arial" w:cs="Arial"/>
                <w:lang w:val="cy-GB"/>
              </w:rPr>
              <w:t xml:space="preserve">  </w:t>
            </w:r>
          </w:p>
          <w:p w14:paraId="3AD56891" w14:textId="77777777" w:rsidR="00EC34A6" w:rsidRPr="00AD4DEB" w:rsidRDefault="00EC34A6" w:rsidP="004922CF">
            <w:pPr>
              <w:pStyle w:val="ListParagraph"/>
              <w:numPr>
                <w:ilvl w:val="0"/>
                <w:numId w:val="20"/>
              </w:numPr>
              <w:spacing w:line="276" w:lineRule="auto"/>
              <w:rPr>
                <w:rFonts w:ascii="Arial" w:hAnsi="Arial" w:cs="Arial"/>
                <w:lang w:val="cy-GB"/>
              </w:rPr>
            </w:pPr>
          </w:p>
          <w:p w14:paraId="3AD56892" w14:textId="77777777" w:rsidR="00EC34A6" w:rsidRPr="00AD4DEB" w:rsidRDefault="00EC34A6" w:rsidP="004922CF">
            <w:pPr>
              <w:pStyle w:val="ListParagraph"/>
              <w:numPr>
                <w:ilvl w:val="0"/>
                <w:numId w:val="20"/>
              </w:numPr>
              <w:spacing w:line="276" w:lineRule="auto"/>
              <w:rPr>
                <w:rFonts w:ascii="Arial" w:hAnsi="Arial" w:cs="Arial"/>
                <w:lang w:val="cy-GB"/>
              </w:rPr>
            </w:pPr>
          </w:p>
          <w:p w14:paraId="3AD56893" w14:textId="77777777" w:rsidR="00EC34A6" w:rsidRPr="00AD4DEB" w:rsidRDefault="00EC34A6" w:rsidP="004922CF">
            <w:pPr>
              <w:pStyle w:val="ListParagraph"/>
              <w:numPr>
                <w:ilvl w:val="0"/>
                <w:numId w:val="20"/>
              </w:numPr>
              <w:spacing w:line="276" w:lineRule="auto"/>
              <w:rPr>
                <w:rFonts w:ascii="Arial" w:hAnsi="Arial" w:cs="Arial"/>
                <w:lang w:val="cy-GB"/>
              </w:rPr>
            </w:pPr>
          </w:p>
        </w:tc>
      </w:tr>
    </w:tbl>
    <w:p w14:paraId="3AD56895" w14:textId="77777777" w:rsidR="00EC34A6" w:rsidRPr="00AD4DEB" w:rsidRDefault="00EC34A6" w:rsidP="004922CF">
      <w:pPr>
        <w:spacing w:after="0"/>
        <w:rPr>
          <w:rFonts w:ascii="Arial" w:eastAsia="Times New Roman" w:hAnsi="Arial" w:cs="Arial"/>
          <w:sz w:val="24"/>
          <w:szCs w:val="24"/>
          <w:lang w:val="cy-GB" w:eastAsia="en-GB"/>
        </w:rPr>
      </w:pPr>
    </w:p>
    <w:p w14:paraId="3AD56896" w14:textId="77777777" w:rsidR="00EC34A6" w:rsidRPr="00AD4DEB" w:rsidRDefault="00913B02" w:rsidP="004922CF">
      <w:pPr>
        <w:spacing w:after="0"/>
        <w:rPr>
          <w:rFonts w:ascii="Arial" w:eastAsia="Times New Roman" w:hAnsi="Arial" w:cs="Arial"/>
          <w:sz w:val="24"/>
          <w:szCs w:val="24"/>
          <w:lang w:val="cy-GB" w:eastAsia="en-GB"/>
        </w:rPr>
      </w:pPr>
      <w:r>
        <w:rPr>
          <w:rFonts w:ascii="Arial" w:eastAsia="Times New Roman" w:hAnsi="Arial" w:cs="Arial"/>
          <w:sz w:val="24"/>
          <w:szCs w:val="24"/>
          <w:lang w:val="cy-GB" w:eastAsia="en-GB"/>
        </w:rPr>
        <w:t>Nodwch isod sut fyddech chi’n cefnogi unigolion i gael gafael ar dechnolegau cynorthwyol mewn ffordd ddiogel a gwybodus</w:t>
      </w:r>
      <w:r w:rsidR="008D0591" w:rsidRPr="00AD4DEB">
        <w:rPr>
          <w:rFonts w:ascii="Arial" w:eastAsia="Times New Roman" w:hAnsi="Arial" w:cs="Arial"/>
          <w:sz w:val="24"/>
          <w:szCs w:val="24"/>
          <w:lang w:val="cy-GB" w:eastAsia="en-GB"/>
        </w:rPr>
        <w:t>.</w:t>
      </w:r>
    </w:p>
    <w:p w14:paraId="3AD56897" w14:textId="77777777" w:rsidR="00E54DFB" w:rsidRPr="00AD4DEB" w:rsidRDefault="00E54DFB" w:rsidP="004922CF">
      <w:pPr>
        <w:spacing w:after="0"/>
        <w:rPr>
          <w:rFonts w:ascii="Arial" w:eastAsia="Times New Roman" w:hAnsi="Arial" w:cs="Arial"/>
          <w:sz w:val="24"/>
          <w:szCs w:val="24"/>
          <w:lang w:val="cy-GB" w:eastAsia="en-GB"/>
        </w:rPr>
      </w:pPr>
    </w:p>
    <w:tbl>
      <w:tblPr>
        <w:tblStyle w:val="TableGrid"/>
        <w:tblW w:w="0" w:type="auto"/>
        <w:tblLook w:val="04A0" w:firstRow="1" w:lastRow="0" w:firstColumn="1" w:lastColumn="0" w:noHBand="0" w:noVBand="1"/>
      </w:tblPr>
      <w:tblGrid>
        <w:gridCol w:w="14174"/>
      </w:tblGrid>
      <w:tr w:rsidR="00EC34A6" w:rsidRPr="00AD4DEB" w14:paraId="3AD5689B" w14:textId="77777777" w:rsidTr="00C7339D">
        <w:tc>
          <w:tcPr>
            <w:tcW w:w="14174" w:type="dxa"/>
          </w:tcPr>
          <w:p w14:paraId="3AD56898" w14:textId="77777777" w:rsidR="00EC34A6" w:rsidRPr="00AD4DEB" w:rsidRDefault="00913B02" w:rsidP="004922CF">
            <w:pPr>
              <w:pStyle w:val="NormalWeb"/>
              <w:spacing w:before="0" w:beforeAutospacing="0" w:after="0" w:afterAutospacing="0" w:line="276" w:lineRule="auto"/>
              <w:rPr>
                <w:rFonts w:ascii="Arial" w:hAnsi="Arial" w:cs="Arial"/>
                <w:lang w:val="cy-GB"/>
              </w:rPr>
            </w:pPr>
            <w:r>
              <w:rPr>
                <w:rFonts w:ascii="Arial" w:hAnsi="Arial" w:cs="Arial"/>
                <w:lang w:val="cy-GB"/>
              </w:rPr>
              <w:t>Nodiadau’r gweithlyfr</w:t>
            </w:r>
          </w:p>
          <w:p w14:paraId="3AD56899" w14:textId="77777777" w:rsidR="00EC34A6" w:rsidRPr="00AD4DEB" w:rsidRDefault="00EC34A6" w:rsidP="004922CF">
            <w:pPr>
              <w:pStyle w:val="NormalWeb"/>
              <w:spacing w:before="0" w:beforeAutospacing="0" w:after="0" w:afterAutospacing="0" w:line="276" w:lineRule="auto"/>
              <w:rPr>
                <w:rFonts w:ascii="Arial" w:hAnsi="Arial" w:cs="Arial"/>
                <w:lang w:val="cy-GB"/>
              </w:rPr>
            </w:pPr>
          </w:p>
          <w:p w14:paraId="3AD5689A" w14:textId="77777777" w:rsidR="00E54DFB" w:rsidRPr="00AD4DEB" w:rsidRDefault="00E54DFB" w:rsidP="004922CF">
            <w:pPr>
              <w:pStyle w:val="NormalWeb"/>
              <w:spacing w:before="0" w:beforeAutospacing="0" w:after="0" w:afterAutospacing="0" w:line="276" w:lineRule="auto"/>
              <w:rPr>
                <w:rFonts w:ascii="Arial" w:hAnsi="Arial" w:cs="Arial"/>
                <w:lang w:val="cy-GB"/>
              </w:rPr>
            </w:pPr>
          </w:p>
        </w:tc>
      </w:tr>
    </w:tbl>
    <w:p w14:paraId="3AD5689C" w14:textId="77777777" w:rsidR="008D0591" w:rsidRPr="00AD4DEB" w:rsidRDefault="008D0591" w:rsidP="004922CF">
      <w:pPr>
        <w:spacing w:after="0"/>
        <w:rPr>
          <w:rFonts w:ascii="Arial" w:eastAsia="Times New Roman" w:hAnsi="Arial" w:cs="Arial"/>
          <w:sz w:val="24"/>
          <w:szCs w:val="24"/>
          <w:lang w:val="cy-GB" w:eastAsia="en-GB"/>
        </w:rPr>
      </w:pPr>
    </w:p>
    <w:p w14:paraId="3AD5689D" w14:textId="77777777" w:rsidR="00EC34A6" w:rsidRPr="00913B02" w:rsidRDefault="00913B02" w:rsidP="004922CF">
      <w:pPr>
        <w:spacing w:after="0"/>
        <w:rPr>
          <w:rFonts w:ascii="Arial" w:eastAsia="Times New Roman" w:hAnsi="Arial" w:cs="Arial"/>
          <w:b/>
          <w:sz w:val="24"/>
          <w:szCs w:val="24"/>
          <w:lang w:val="cy-GB" w:eastAsia="en-GB"/>
        </w:rPr>
      </w:pPr>
      <w:r>
        <w:rPr>
          <w:rFonts w:ascii="Arial" w:eastAsia="Times New Roman" w:hAnsi="Arial" w:cs="Arial"/>
          <w:sz w:val="24"/>
          <w:szCs w:val="24"/>
          <w:lang w:val="cy-GB" w:eastAsia="en-GB"/>
        </w:rPr>
        <w:t xml:space="preserve">Rhowch ddwy enghraifft o sut y gellir defnyddio cymhorthion technolegol i gefnogi </w:t>
      </w:r>
      <w:r>
        <w:rPr>
          <w:rFonts w:ascii="Arial" w:eastAsia="Times New Roman" w:hAnsi="Arial" w:cs="Arial"/>
          <w:b/>
          <w:sz w:val="24"/>
          <w:szCs w:val="24"/>
          <w:lang w:val="cy-GB" w:eastAsia="en-GB"/>
        </w:rPr>
        <w:t>cyfranogiad gweithredol.</w:t>
      </w:r>
    </w:p>
    <w:p w14:paraId="3AD5689E" w14:textId="77777777" w:rsidR="00E54DFB" w:rsidRPr="00AD4DEB" w:rsidRDefault="00E54DFB" w:rsidP="004922CF">
      <w:pPr>
        <w:spacing w:after="0"/>
        <w:rPr>
          <w:rFonts w:ascii="Arial" w:eastAsia="Times New Roman" w:hAnsi="Arial" w:cs="Arial"/>
          <w:b/>
          <w:sz w:val="24"/>
          <w:szCs w:val="24"/>
          <w:lang w:val="cy-GB" w:eastAsia="en-GB"/>
        </w:rPr>
      </w:pPr>
    </w:p>
    <w:tbl>
      <w:tblPr>
        <w:tblStyle w:val="TableGrid"/>
        <w:tblW w:w="0" w:type="auto"/>
        <w:tblLook w:val="04A0" w:firstRow="1" w:lastRow="0" w:firstColumn="1" w:lastColumn="0" w:noHBand="0" w:noVBand="1"/>
      </w:tblPr>
      <w:tblGrid>
        <w:gridCol w:w="14174"/>
      </w:tblGrid>
      <w:tr w:rsidR="00EC34A6" w:rsidRPr="00AD4DEB" w14:paraId="3AD568A2" w14:textId="77777777" w:rsidTr="00C7339D">
        <w:tc>
          <w:tcPr>
            <w:tcW w:w="14174" w:type="dxa"/>
          </w:tcPr>
          <w:p w14:paraId="3AD5689F" w14:textId="77777777" w:rsidR="00EC34A6" w:rsidRPr="00AD4DEB" w:rsidRDefault="00913B02" w:rsidP="004922CF">
            <w:pPr>
              <w:pStyle w:val="NormalWeb"/>
              <w:spacing w:before="0" w:beforeAutospacing="0" w:after="0" w:afterAutospacing="0" w:line="276" w:lineRule="auto"/>
              <w:rPr>
                <w:rFonts w:ascii="Arial" w:hAnsi="Arial" w:cs="Arial"/>
                <w:lang w:val="cy-GB"/>
              </w:rPr>
            </w:pPr>
            <w:r>
              <w:rPr>
                <w:rFonts w:ascii="Arial" w:hAnsi="Arial" w:cs="Arial"/>
                <w:lang w:val="cy-GB"/>
              </w:rPr>
              <w:t>Nodiadau’r gweithlyfr</w:t>
            </w:r>
          </w:p>
          <w:p w14:paraId="3AD568A0" w14:textId="77777777" w:rsidR="00EC34A6" w:rsidRPr="00AD4DEB" w:rsidRDefault="00EC34A6" w:rsidP="004922CF">
            <w:pPr>
              <w:pStyle w:val="NormalWeb"/>
              <w:spacing w:before="0" w:beforeAutospacing="0" w:after="0" w:afterAutospacing="0" w:line="276" w:lineRule="auto"/>
              <w:rPr>
                <w:rFonts w:ascii="Arial" w:hAnsi="Arial" w:cs="Arial"/>
                <w:lang w:val="cy-GB"/>
              </w:rPr>
            </w:pPr>
          </w:p>
          <w:p w14:paraId="3AD568A1" w14:textId="77777777" w:rsidR="00E54DFB" w:rsidRPr="00AD4DEB" w:rsidRDefault="00E54DFB" w:rsidP="004922CF">
            <w:pPr>
              <w:pStyle w:val="NormalWeb"/>
              <w:spacing w:before="0" w:beforeAutospacing="0" w:after="0" w:afterAutospacing="0" w:line="276" w:lineRule="auto"/>
              <w:rPr>
                <w:rFonts w:ascii="Arial" w:hAnsi="Arial" w:cs="Arial"/>
                <w:lang w:val="cy-GB"/>
              </w:rPr>
            </w:pPr>
          </w:p>
        </w:tc>
      </w:tr>
    </w:tbl>
    <w:p w14:paraId="3AD568A3" w14:textId="77777777" w:rsidR="007A6B9E" w:rsidRPr="00AD4DEB" w:rsidRDefault="007A6B9E" w:rsidP="004922CF">
      <w:pPr>
        <w:spacing w:after="0"/>
        <w:rPr>
          <w:rFonts w:ascii="Arial" w:eastAsia="Times New Roman" w:hAnsi="Arial" w:cs="Arial"/>
          <w:b/>
          <w:sz w:val="24"/>
          <w:szCs w:val="24"/>
          <w:lang w:val="cy-GB" w:eastAsia="en-GB"/>
        </w:rPr>
      </w:pPr>
    </w:p>
    <w:p w14:paraId="3AD568A4" w14:textId="77777777" w:rsidR="00855B16" w:rsidRPr="00AD4DEB" w:rsidRDefault="00913B02" w:rsidP="00E54DFB">
      <w:pPr>
        <w:pStyle w:val="ListParagraph"/>
        <w:numPr>
          <w:ilvl w:val="1"/>
          <w:numId w:val="19"/>
        </w:numPr>
        <w:autoSpaceDE w:val="0"/>
        <w:autoSpaceDN w:val="0"/>
        <w:adjustRightInd w:val="0"/>
        <w:ind w:left="567"/>
        <w:rPr>
          <w:rFonts w:ascii="Arial" w:hAnsi="Arial" w:cs="Arial"/>
          <w:b/>
          <w:lang w:val="cy-GB"/>
        </w:rPr>
      </w:pPr>
      <w:r>
        <w:rPr>
          <w:rFonts w:ascii="Arial" w:hAnsi="Arial" w:cs="Arial"/>
          <w:b/>
          <w:lang w:val="cy-GB"/>
        </w:rPr>
        <w:t>Nam ar y synhwyrau</w:t>
      </w:r>
    </w:p>
    <w:p w14:paraId="3AD568A5" w14:textId="77777777" w:rsidR="00E54DFB" w:rsidRPr="00AD4DEB" w:rsidRDefault="00E54DFB" w:rsidP="00E54DFB">
      <w:pPr>
        <w:pStyle w:val="ListParagraph"/>
        <w:autoSpaceDE w:val="0"/>
        <w:autoSpaceDN w:val="0"/>
        <w:adjustRightInd w:val="0"/>
        <w:ind w:left="888"/>
        <w:rPr>
          <w:rFonts w:ascii="Arial" w:hAnsi="Arial" w:cs="Arial"/>
          <w:b/>
          <w:lang w:val="cy-GB"/>
        </w:rPr>
      </w:pPr>
    </w:p>
    <w:p w14:paraId="3AD568A6" w14:textId="77777777" w:rsidR="005D45F4" w:rsidRPr="00AD4DEB" w:rsidRDefault="00913B02"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Yn eich gwaith fel gweithiwr iechyd a gofal cymdeithasol mae’n debygol y byddwch chi’n gweithio gyda phobl sydd â nam ar eu synhwyrau</w:t>
      </w:r>
      <w:r w:rsidR="005D45F4" w:rsidRPr="00AD4DEB">
        <w:rPr>
          <w:rFonts w:ascii="Arial" w:hAnsi="Arial" w:cs="Arial"/>
          <w:sz w:val="24"/>
          <w:szCs w:val="24"/>
          <w:lang w:val="cy-GB"/>
        </w:rPr>
        <w:t>.</w:t>
      </w:r>
      <w:r>
        <w:rPr>
          <w:rFonts w:ascii="Arial" w:hAnsi="Arial" w:cs="Arial"/>
          <w:sz w:val="24"/>
          <w:szCs w:val="24"/>
          <w:lang w:val="cy-GB"/>
        </w:rPr>
        <w:t xml:space="preserve"> Mae’n bwysig eich bod chi’n deall beth yw nam ar y synhwyrau ac yn gallu ymateb yn briodol i gefnogi gofynion y bobl rydych chi’n gweithio gyda nhw.</w:t>
      </w:r>
      <w:r w:rsidR="005D45F4" w:rsidRPr="00AD4DEB">
        <w:rPr>
          <w:rFonts w:ascii="Arial" w:hAnsi="Arial" w:cs="Arial"/>
          <w:sz w:val="24"/>
          <w:szCs w:val="24"/>
          <w:lang w:val="cy-GB"/>
        </w:rPr>
        <w:t xml:space="preserve">  </w:t>
      </w:r>
    </w:p>
    <w:p w14:paraId="3AD568A7" w14:textId="77777777" w:rsidR="00B701B9" w:rsidRPr="00AD4DEB" w:rsidRDefault="00B701B9" w:rsidP="004922CF">
      <w:pPr>
        <w:pStyle w:val="NormalWeb"/>
        <w:spacing w:before="0" w:beforeAutospacing="0" w:after="0" w:afterAutospacing="0" w:line="276" w:lineRule="auto"/>
        <w:rPr>
          <w:rFonts w:ascii="Arial" w:hAnsi="Arial" w:cs="Arial"/>
          <w:b/>
          <w:lang w:val="cy-GB"/>
        </w:rPr>
      </w:pPr>
    </w:p>
    <w:p w14:paraId="3AD568A8" w14:textId="77777777" w:rsidR="00855B16" w:rsidRPr="00AD4DEB" w:rsidRDefault="00913B02" w:rsidP="004922CF">
      <w:pPr>
        <w:pStyle w:val="NormalWeb"/>
        <w:spacing w:before="0" w:beforeAutospacing="0" w:after="0" w:afterAutospacing="0" w:line="276" w:lineRule="auto"/>
        <w:rPr>
          <w:rFonts w:ascii="Arial" w:hAnsi="Arial" w:cs="Arial"/>
          <w:b/>
          <w:lang w:val="cy-GB"/>
        </w:rPr>
      </w:pPr>
      <w:r>
        <w:rPr>
          <w:rFonts w:ascii="Arial" w:hAnsi="Arial" w:cs="Arial"/>
          <w:b/>
          <w:lang w:val="cy-GB"/>
        </w:rPr>
        <w:t>Gweithgaredd dysgu</w:t>
      </w:r>
    </w:p>
    <w:p w14:paraId="3AD568A9" w14:textId="77777777" w:rsidR="00E54DFB" w:rsidRPr="00AD4DEB" w:rsidRDefault="00E54DFB" w:rsidP="004922CF">
      <w:pPr>
        <w:pStyle w:val="NormalWeb"/>
        <w:spacing w:before="0" w:beforeAutospacing="0" w:after="0" w:afterAutospacing="0" w:line="276" w:lineRule="auto"/>
        <w:rPr>
          <w:rFonts w:ascii="Arial" w:hAnsi="Arial" w:cs="Arial"/>
          <w:b/>
          <w:lang w:val="cy-GB"/>
        </w:rPr>
      </w:pPr>
    </w:p>
    <w:p w14:paraId="3AD568AA" w14:textId="77777777" w:rsidR="00855B16" w:rsidRPr="00AD4DEB" w:rsidRDefault="00FB03DE" w:rsidP="00E54DFB">
      <w:pPr>
        <w:pStyle w:val="NormalWeb"/>
        <w:numPr>
          <w:ilvl w:val="0"/>
          <w:numId w:val="24"/>
        </w:numPr>
        <w:spacing w:before="0" w:beforeAutospacing="0" w:after="0" w:afterAutospacing="0" w:line="276" w:lineRule="auto"/>
        <w:ind w:left="426" w:hanging="426"/>
        <w:rPr>
          <w:rFonts w:ascii="Arial" w:hAnsi="Arial" w:cs="Arial"/>
          <w:lang w:val="cy-GB"/>
        </w:rPr>
      </w:pPr>
      <w:r>
        <w:rPr>
          <w:rFonts w:ascii="Arial" w:hAnsi="Arial" w:cs="Arial"/>
          <w:lang w:val="cy-GB"/>
        </w:rPr>
        <w:t>Beth yw ystyr y term ‘nam ar y synhwyrau’</w:t>
      </w:r>
      <w:r w:rsidR="00855B16" w:rsidRPr="00AD4DEB">
        <w:rPr>
          <w:rFonts w:ascii="Arial" w:hAnsi="Arial" w:cs="Arial"/>
          <w:lang w:val="cy-GB"/>
        </w:rPr>
        <w:t>?</w:t>
      </w:r>
    </w:p>
    <w:p w14:paraId="3AD568AB" w14:textId="77777777" w:rsidR="00E54DFB" w:rsidRPr="00AD4DEB" w:rsidRDefault="00E54DFB" w:rsidP="00E54DFB">
      <w:pPr>
        <w:pStyle w:val="NormalWeb"/>
        <w:spacing w:before="0" w:beforeAutospacing="0" w:after="0" w:afterAutospacing="0" w:line="276" w:lineRule="auto"/>
        <w:ind w:left="720"/>
        <w:rPr>
          <w:rFonts w:ascii="Arial" w:hAnsi="Arial" w:cs="Arial"/>
          <w:lang w:val="cy-GB"/>
        </w:rPr>
      </w:pPr>
    </w:p>
    <w:tbl>
      <w:tblPr>
        <w:tblStyle w:val="TableGrid"/>
        <w:tblW w:w="0" w:type="auto"/>
        <w:tblInd w:w="108" w:type="dxa"/>
        <w:tblLook w:val="04A0" w:firstRow="1" w:lastRow="0" w:firstColumn="1" w:lastColumn="0" w:noHBand="0" w:noVBand="1"/>
      </w:tblPr>
      <w:tblGrid>
        <w:gridCol w:w="14066"/>
      </w:tblGrid>
      <w:tr w:rsidR="00855B16" w:rsidRPr="00AD4DEB" w14:paraId="3AD568AF" w14:textId="77777777" w:rsidTr="00855B16">
        <w:tc>
          <w:tcPr>
            <w:tcW w:w="14066" w:type="dxa"/>
          </w:tcPr>
          <w:p w14:paraId="3AD568AC" w14:textId="77777777" w:rsidR="00855B16" w:rsidRPr="00AD4DEB" w:rsidRDefault="00FB03DE" w:rsidP="004922CF">
            <w:pPr>
              <w:pStyle w:val="NormalWeb"/>
              <w:spacing w:before="0" w:beforeAutospacing="0" w:after="0" w:afterAutospacing="0" w:line="276" w:lineRule="auto"/>
              <w:rPr>
                <w:rFonts w:ascii="Arial" w:hAnsi="Arial" w:cs="Arial"/>
                <w:lang w:val="cy-GB"/>
              </w:rPr>
            </w:pPr>
            <w:r>
              <w:rPr>
                <w:rFonts w:ascii="Arial" w:hAnsi="Arial" w:cs="Arial"/>
                <w:lang w:val="cy-GB"/>
              </w:rPr>
              <w:t>Nodiadau’r gweithlyfr</w:t>
            </w:r>
          </w:p>
          <w:p w14:paraId="3AD568AD" w14:textId="77777777" w:rsidR="00855B16" w:rsidRPr="00AD4DEB" w:rsidRDefault="00855B16" w:rsidP="004922CF">
            <w:pPr>
              <w:pStyle w:val="NormalWeb"/>
              <w:spacing w:before="0" w:beforeAutospacing="0" w:after="0" w:afterAutospacing="0" w:line="276" w:lineRule="auto"/>
              <w:rPr>
                <w:rFonts w:ascii="Arial" w:hAnsi="Arial" w:cs="Arial"/>
                <w:lang w:val="cy-GB"/>
              </w:rPr>
            </w:pPr>
          </w:p>
          <w:p w14:paraId="3AD568AE" w14:textId="77777777" w:rsidR="00E54DFB" w:rsidRPr="00AD4DEB" w:rsidRDefault="00E54DFB" w:rsidP="004922CF">
            <w:pPr>
              <w:pStyle w:val="NormalWeb"/>
              <w:spacing w:before="0" w:beforeAutospacing="0" w:after="0" w:afterAutospacing="0" w:line="276" w:lineRule="auto"/>
              <w:rPr>
                <w:rFonts w:ascii="Arial" w:hAnsi="Arial" w:cs="Arial"/>
                <w:lang w:val="cy-GB"/>
              </w:rPr>
            </w:pPr>
          </w:p>
        </w:tc>
      </w:tr>
    </w:tbl>
    <w:p w14:paraId="3AD568B0" w14:textId="77777777" w:rsidR="00E54DFB" w:rsidRPr="00AD4DEB" w:rsidRDefault="00E54DFB" w:rsidP="004922CF">
      <w:pPr>
        <w:pStyle w:val="NormalWeb"/>
        <w:spacing w:before="0" w:beforeAutospacing="0" w:after="0" w:afterAutospacing="0" w:line="276" w:lineRule="auto"/>
        <w:rPr>
          <w:rFonts w:ascii="Arial" w:hAnsi="Arial" w:cs="Arial"/>
          <w:lang w:val="cy-GB"/>
        </w:rPr>
      </w:pPr>
    </w:p>
    <w:p w14:paraId="3AD568B1" w14:textId="77777777" w:rsidR="004E1079" w:rsidRPr="00AD4DEB" w:rsidRDefault="00E54DFB" w:rsidP="00E54DFB">
      <w:pPr>
        <w:pStyle w:val="NormalWeb"/>
        <w:tabs>
          <w:tab w:val="left" w:pos="426"/>
        </w:tabs>
        <w:spacing w:before="0" w:beforeAutospacing="0" w:after="0" w:afterAutospacing="0" w:line="276" w:lineRule="auto"/>
        <w:rPr>
          <w:rFonts w:ascii="Arial" w:hAnsi="Arial" w:cs="Arial"/>
          <w:lang w:val="cy-GB"/>
        </w:rPr>
      </w:pPr>
      <w:r w:rsidRPr="00AD4DEB">
        <w:rPr>
          <w:rFonts w:ascii="Arial" w:hAnsi="Arial" w:cs="Arial"/>
          <w:lang w:val="cy-GB"/>
        </w:rPr>
        <w:t>2.</w:t>
      </w:r>
      <w:r w:rsidRPr="00AD4DEB">
        <w:rPr>
          <w:rFonts w:ascii="Arial" w:hAnsi="Arial" w:cs="Arial"/>
          <w:lang w:val="cy-GB"/>
        </w:rPr>
        <w:tab/>
      </w:r>
      <w:r w:rsidR="00FB03DE">
        <w:rPr>
          <w:rFonts w:ascii="Arial" w:hAnsi="Arial" w:cs="Arial"/>
          <w:lang w:val="cy-GB"/>
        </w:rPr>
        <w:t>Yn y tabl isod</w:t>
      </w:r>
      <w:r w:rsidR="001436A3" w:rsidRPr="00AD4DEB">
        <w:rPr>
          <w:rFonts w:ascii="Arial" w:hAnsi="Arial" w:cs="Arial"/>
          <w:lang w:val="cy-GB"/>
        </w:rPr>
        <w:t xml:space="preserve">: </w:t>
      </w:r>
    </w:p>
    <w:p w14:paraId="3AD568B2" w14:textId="77777777" w:rsidR="00FB03DE" w:rsidRDefault="001436A3" w:rsidP="00FB03DE">
      <w:pPr>
        <w:pStyle w:val="NormalWeb"/>
        <w:spacing w:before="0" w:beforeAutospacing="0" w:after="0" w:afterAutospacing="0" w:line="276" w:lineRule="auto"/>
        <w:ind w:left="851"/>
        <w:rPr>
          <w:rFonts w:ascii="Arial" w:hAnsi="Arial" w:cs="Arial"/>
          <w:lang w:val="cy-GB"/>
        </w:rPr>
      </w:pPr>
      <w:r w:rsidRPr="00AD4DEB">
        <w:rPr>
          <w:rFonts w:ascii="Arial" w:hAnsi="Arial" w:cs="Arial"/>
          <w:lang w:val="cy-GB"/>
        </w:rPr>
        <w:t xml:space="preserve">a. </w:t>
      </w:r>
      <w:r w:rsidR="00FB03DE">
        <w:rPr>
          <w:rFonts w:ascii="Arial" w:hAnsi="Arial" w:cs="Arial"/>
          <w:lang w:val="cy-GB"/>
        </w:rPr>
        <w:t>rhestrwch y pum synnwyr</w:t>
      </w:r>
    </w:p>
    <w:p w14:paraId="3AD568B3" w14:textId="77777777" w:rsidR="00FB03DE" w:rsidRDefault="00FB03DE" w:rsidP="00FB03DE">
      <w:pPr>
        <w:pStyle w:val="NormalWeb"/>
        <w:spacing w:before="0" w:beforeAutospacing="0" w:after="0" w:afterAutospacing="0" w:line="276" w:lineRule="auto"/>
        <w:ind w:left="851"/>
        <w:rPr>
          <w:rFonts w:ascii="Arial" w:hAnsi="Arial" w:cs="Arial"/>
          <w:lang w:val="cy-GB"/>
        </w:rPr>
      </w:pPr>
      <w:r>
        <w:rPr>
          <w:rFonts w:ascii="Arial" w:hAnsi="Arial" w:cs="Arial"/>
          <w:lang w:val="cy-GB"/>
        </w:rPr>
        <w:t>b. rhowch enghraifft o nam ar y synhwyrau ar gyfer pob synnwyr</w:t>
      </w:r>
    </w:p>
    <w:p w14:paraId="3AD568B4" w14:textId="77777777" w:rsidR="001436A3" w:rsidRPr="00AD4DEB" w:rsidRDefault="00FB03DE" w:rsidP="00FB03DE">
      <w:pPr>
        <w:pStyle w:val="NormalWeb"/>
        <w:spacing w:before="0" w:beforeAutospacing="0" w:after="0" w:afterAutospacing="0" w:line="276" w:lineRule="auto"/>
        <w:ind w:left="851"/>
        <w:rPr>
          <w:rFonts w:ascii="Arial" w:hAnsi="Arial" w:cs="Arial"/>
          <w:lang w:val="cy-GB"/>
        </w:rPr>
      </w:pPr>
      <w:r>
        <w:rPr>
          <w:rFonts w:ascii="Arial" w:hAnsi="Arial" w:cs="Arial"/>
          <w:lang w:val="cy-GB"/>
        </w:rPr>
        <w:lastRenderedPageBreak/>
        <w:t>c. rhowch enghraifft o arwydd o nam ar y synhwyrau ar gyfer un o’r enghreifftiau a roddwyd gennych.</w:t>
      </w:r>
      <w:r w:rsidR="008A78A0" w:rsidRPr="00AD4DEB">
        <w:rPr>
          <w:rFonts w:ascii="Arial" w:hAnsi="Arial" w:cs="Arial"/>
          <w:lang w:val="cy-GB"/>
        </w:rPr>
        <w:t xml:space="preserve"> </w:t>
      </w:r>
    </w:p>
    <w:p w14:paraId="3AD568B5" w14:textId="77777777" w:rsidR="00E54DFB" w:rsidRPr="00AD4DEB" w:rsidRDefault="00E54DFB" w:rsidP="00E54DFB">
      <w:pPr>
        <w:pStyle w:val="NormalWeb"/>
        <w:spacing w:before="0" w:beforeAutospacing="0" w:after="0" w:afterAutospacing="0" w:line="276" w:lineRule="auto"/>
        <w:ind w:left="1276"/>
        <w:rPr>
          <w:rFonts w:ascii="Arial" w:hAnsi="Arial" w:cs="Arial"/>
          <w:lang w:val="cy-GB"/>
        </w:rPr>
      </w:pPr>
    </w:p>
    <w:tbl>
      <w:tblPr>
        <w:tblStyle w:val="TableGrid"/>
        <w:tblW w:w="0" w:type="auto"/>
        <w:tblInd w:w="108" w:type="dxa"/>
        <w:tblLook w:val="04A0" w:firstRow="1" w:lastRow="0" w:firstColumn="1" w:lastColumn="0" w:noHBand="0" w:noVBand="1"/>
      </w:tblPr>
      <w:tblGrid>
        <w:gridCol w:w="2835"/>
        <w:gridCol w:w="5387"/>
        <w:gridCol w:w="5844"/>
      </w:tblGrid>
      <w:tr w:rsidR="001436A3" w:rsidRPr="00AD4DEB" w14:paraId="3AD568B9" w14:textId="77777777" w:rsidTr="005E31FE">
        <w:tc>
          <w:tcPr>
            <w:tcW w:w="2835" w:type="dxa"/>
            <w:shd w:val="clear" w:color="auto" w:fill="D9D9D9" w:themeFill="background1" w:themeFillShade="D9"/>
          </w:tcPr>
          <w:p w14:paraId="3AD568B6" w14:textId="77777777" w:rsidR="001436A3" w:rsidRPr="00AD4DEB" w:rsidRDefault="001436A3"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S</w:t>
            </w:r>
            <w:r w:rsidR="00FB03DE">
              <w:rPr>
                <w:rFonts w:ascii="Arial" w:hAnsi="Arial" w:cs="Arial"/>
                <w:lang w:val="cy-GB"/>
              </w:rPr>
              <w:t>ynnwyr</w:t>
            </w:r>
          </w:p>
        </w:tc>
        <w:tc>
          <w:tcPr>
            <w:tcW w:w="5387" w:type="dxa"/>
            <w:shd w:val="clear" w:color="auto" w:fill="D9D9D9" w:themeFill="background1" w:themeFillShade="D9"/>
          </w:tcPr>
          <w:p w14:paraId="3AD568B7" w14:textId="77777777" w:rsidR="001436A3" w:rsidRPr="00AD4DEB" w:rsidRDefault="00FB03DE" w:rsidP="004922CF">
            <w:pPr>
              <w:pStyle w:val="NormalWeb"/>
              <w:spacing w:before="0" w:beforeAutospacing="0" w:after="0" w:afterAutospacing="0" w:line="276" w:lineRule="auto"/>
              <w:rPr>
                <w:rFonts w:ascii="Arial" w:hAnsi="Arial" w:cs="Arial"/>
                <w:lang w:val="cy-GB"/>
              </w:rPr>
            </w:pPr>
            <w:r>
              <w:rPr>
                <w:rFonts w:ascii="Arial" w:hAnsi="Arial" w:cs="Arial"/>
                <w:lang w:val="cy-GB"/>
              </w:rPr>
              <w:t>Enghraifft</w:t>
            </w:r>
          </w:p>
        </w:tc>
        <w:tc>
          <w:tcPr>
            <w:tcW w:w="5844" w:type="dxa"/>
            <w:shd w:val="clear" w:color="auto" w:fill="D9D9D9" w:themeFill="background1" w:themeFillShade="D9"/>
          </w:tcPr>
          <w:p w14:paraId="3AD568B8" w14:textId="77777777" w:rsidR="001436A3" w:rsidRPr="00AD4DEB" w:rsidRDefault="00FB03DE" w:rsidP="004922CF">
            <w:pPr>
              <w:pStyle w:val="NormalWeb"/>
              <w:spacing w:before="0" w:beforeAutospacing="0" w:after="0" w:afterAutospacing="0" w:line="276" w:lineRule="auto"/>
              <w:rPr>
                <w:rFonts w:ascii="Arial" w:hAnsi="Arial" w:cs="Arial"/>
                <w:lang w:val="cy-GB"/>
              </w:rPr>
            </w:pPr>
            <w:r>
              <w:rPr>
                <w:rFonts w:ascii="Arial" w:hAnsi="Arial" w:cs="Arial"/>
                <w:lang w:val="cy-GB"/>
              </w:rPr>
              <w:t>Arwydd</w:t>
            </w:r>
          </w:p>
        </w:tc>
      </w:tr>
      <w:tr w:rsidR="001436A3" w:rsidRPr="00AD4DEB" w14:paraId="3AD568BD" w14:textId="77777777" w:rsidTr="005E31FE">
        <w:tc>
          <w:tcPr>
            <w:tcW w:w="2835" w:type="dxa"/>
          </w:tcPr>
          <w:p w14:paraId="3AD568BA" w14:textId="77777777" w:rsidR="001436A3" w:rsidRPr="00AD4DEB" w:rsidRDefault="001436A3"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1.</w:t>
            </w:r>
          </w:p>
        </w:tc>
        <w:tc>
          <w:tcPr>
            <w:tcW w:w="5387" w:type="dxa"/>
          </w:tcPr>
          <w:p w14:paraId="3AD568BB"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c>
          <w:tcPr>
            <w:tcW w:w="5844" w:type="dxa"/>
          </w:tcPr>
          <w:p w14:paraId="3AD568BC"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r>
      <w:tr w:rsidR="001436A3" w:rsidRPr="00AD4DEB" w14:paraId="3AD568C1" w14:textId="77777777" w:rsidTr="005E31FE">
        <w:tc>
          <w:tcPr>
            <w:tcW w:w="2835" w:type="dxa"/>
          </w:tcPr>
          <w:p w14:paraId="3AD568BE" w14:textId="77777777" w:rsidR="001436A3" w:rsidRPr="00AD4DEB" w:rsidRDefault="001436A3"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2.</w:t>
            </w:r>
          </w:p>
        </w:tc>
        <w:tc>
          <w:tcPr>
            <w:tcW w:w="5387" w:type="dxa"/>
          </w:tcPr>
          <w:p w14:paraId="3AD568BF"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c>
          <w:tcPr>
            <w:tcW w:w="5844" w:type="dxa"/>
          </w:tcPr>
          <w:p w14:paraId="3AD568C0"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r>
      <w:tr w:rsidR="001436A3" w:rsidRPr="00AD4DEB" w14:paraId="3AD568C5" w14:textId="77777777" w:rsidTr="005E31FE">
        <w:tc>
          <w:tcPr>
            <w:tcW w:w="2835" w:type="dxa"/>
          </w:tcPr>
          <w:p w14:paraId="3AD568C2" w14:textId="77777777" w:rsidR="001436A3" w:rsidRPr="00AD4DEB" w:rsidRDefault="001436A3"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3.</w:t>
            </w:r>
          </w:p>
        </w:tc>
        <w:tc>
          <w:tcPr>
            <w:tcW w:w="5387" w:type="dxa"/>
          </w:tcPr>
          <w:p w14:paraId="3AD568C3"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c>
          <w:tcPr>
            <w:tcW w:w="5844" w:type="dxa"/>
          </w:tcPr>
          <w:p w14:paraId="3AD568C4"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r>
      <w:tr w:rsidR="001436A3" w:rsidRPr="00AD4DEB" w14:paraId="3AD568C9" w14:textId="77777777" w:rsidTr="005E31FE">
        <w:tc>
          <w:tcPr>
            <w:tcW w:w="2835" w:type="dxa"/>
          </w:tcPr>
          <w:p w14:paraId="3AD568C6" w14:textId="77777777" w:rsidR="001436A3" w:rsidRPr="00AD4DEB" w:rsidRDefault="001436A3"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4.</w:t>
            </w:r>
          </w:p>
        </w:tc>
        <w:tc>
          <w:tcPr>
            <w:tcW w:w="5387" w:type="dxa"/>
          </w:tcPr>
          <w:p w14:paraId="3AD568C7"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c>
          <w:tcPr>
            <w:tcW w:w="5844" w:type="dxa"/>
          </w:tcPr>
          <w:p w14:paraId="3AD568C8"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r>
      <w:tr w:rsidR="001436A3" w:rsidRPr="00AD4DEB" w14:paraId="3AD568CD" w14:textId="77777777" w:rsidTr="005E31FE">
        <w:tc>
          <w:tcPr>
            <w:tcW w:w="2835" w:type="dxa"/>
          </w:tcPr>
          <w:p w14:paraId="3AD568CA" w14:textId="77777777" w:rsidR="001436A3" w:rsidRPr="00AD4DEB" w:rsidRDefault="001436A3"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 xml:space="preserve">5. </w:t>
            </w:r>
          </w:p>
        </w:tc>
        <w:tc>
          <w:tcPr>
            <w:tcW w:w="5387" w:type="dxa"/>
          </w:tcPr>
          <w:p w14:paraId="3AD568CB"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c>
          <w:tcPr>
            <w:tcW w:w="5844" w:type="dxa"/>
          </w:tcPr>
          <w:p w14:paraId="3AD568CC" w14:textId="77777777" w:rsidR="001436A3" w:rsidRPr="00AD4DEB" w:rsidRDefault="001436A3" w:rsidP="004922CF">
            <w:pPr>
              <w:pStyle w:val="NormalWeb"/>
              <w:spacing w:before="0" w:beforeAutospacing="0" w:after="0" w:afterAutospacing="0" w:line="276" w:lineRule="auto"/>
              <w:rPr>
                <w:rFonts w:ascii="Arial" w:hAnsi="Arial" w:cs="Arial"/>
                <w:lang w:val="cy-GB"/>
              </w:rPr>
            </w:pPr>
          </w:p>
        </w:tc>
      </w:tr>
    </w:tbl>
    <w:p w14:paraId="3AD568CE" w14:textId="77777777" w:rsidR="00E54DFB" w:rsidRPr="00AD4DEB" w:rsidRDefault="00E54DFB" w:rsidP="004922CF">
      <w:pPr>
        <w:pStyle w:val="NormalWeb"/>
        <w:spacing w:before="0" w:beforeAutospacing="0" w:after="0" w:afterAutospacing="0" w:line="276" w:lineRule="auto"/>
        <w:rPr>
          <w:rFonts w:ascii="Arial" w:hAnsi="Arial" w:cs="Arial"/>
          <w:lang w:val="cy-GB"/>
        </w:rPr>
      </w:pPr>
    </w:p>
    <w:p w14:paraId="3AD568CF" w14:textId="77777777" w:rsidR="00693E0F" w:rsidRPr="00AD4DEB" w:rsidRDefault="00E54DFB" w:rsidP="00E54DFB">
      <w:pPr>
        <w:pStyle w:val="NormalWeb"/>
        <w:tabs>
          <w:tab w:val="left" w:pos="426"/>
        </w:tabs>
        <w:spacing w:before="0" w:beforeAutospacing="0" w:after="0" w:afterAutospacing="0" w:line="276" w:lineRule="auto"/>
        <w:ind w:left="426" w:hanging="426"/>
        <w:rPr>
          <w:rFonts w:ascii="Arial" w:hAnsi="Arial" w:cs="Arial"/>
          <w:lang w:val="cy-GB"/>
        </w:rPr>
      </w:pPr>
      <w:r w:rsidRPr="00AD4DEB">
        <w:rPr>
          <w:rFonts w:ascii="Arial" w:hAnsi="Arial" w:cs="Arial"/>
          <w:lang w:val="cy-GB"/>
        </w:rPr>
        <w:t>3.</w:t>
      </w:r>
      <w:r w:rsidR="008D0591" w:rsidRPr="00AD4DEB">
        <w:rPr>
          <w:rFonts w:ascii="Arial" w:hAnsi="Arial" w:cs="Arial"/>
          <w:lang w:val="cy-GB"/>
        </w:rPr>
        <w:t xml:space="preserve"> </w:t>
      </w:r>
      <w:r w:rsidR="008D0591" w:rsidRPr="00AD4DEB">
        <w:rPr>
          <w:rFonts w:ascii="Arial" w:hAnsi="Arial" w:cs="Arial"/>
          <w:lang w:val="cy-GB"/>
        </w:rPr>
        <w:tab/>
      </w:r>
      <w:r w:rsidR="003335BE">
        <w:rPr>
          <w:rFonts w:ascii="Arial" w:hAnsi="Arial" w:cs="Arial"/>
          <w:lang w:val="cy-GB"/>
        </w:rPr>
        <w:t>Nodwch bum ffactor sy’n achosi nam ar y synhwyrau</w:t>
      </w:r>
      <w:r w:rsidR="002C3FD5" w:rsidRPr="00AD4DEB">
        <w:rPr>
          <w:rFonts w:ascii="Arial" w:hAnsi="Arial" w:cs="Arial"/>
          <w:lang w:val="cy-GB"/>
        </w:rPr>
        <w:t>.</w:t>
      </w:r>
    </w:p>
    <w:p w14:paraId="3AD568D0" w14:textId="77777777" w:rsidR="00E54DFB" w:rsidRPr="00AD4DEB" w:rsidRDefault="00E54DFB" w:rsidP="00E54DFB">
      <w:pPr>
        <w:pStyle w:val="NormalWeb"/>
        <w:spacing w:before="0" w:beforeAutospacing="0" w:after="0" w:afterAutospacing="0" w:line="276" w:lineRule="auto"/>
        <w:ind w:left="720"/>
        <w:rPr>
          <w:rFonts w:ascii="Arial" w:hAnsi="Arial" w:cs="Arial"/>
          <w:lang w:val="cy-GB"/>
        </w:rPr>
      </w:pPr>
    </w:p>
    <w:tbl>
      <w:tblPr>
        <w:tblStyle w:val="TableGrid"/>
        <w:tblW w:w="0" w:type="auto"/>
        <w:tblInd w:w="108" w:type="dxa"/>
        <w:tblLook w:val="04A0" w:firstRow="1" w:lastRow="0" w:firstColumn="1" w:lastColumn="0" w:noHBand="0" w:noVBand="1"/>
      </w:tblPr>
      <w:tblGrid>
        <w:gridCol w:w="14066"/>
      </w:tblGrid>
      <w:tr w:rsidR="00693E0F" w:rsidRPr="00AD4DEB" w14:paraId="3AD568D9" w14:textId="77777777" w:rsidTr="001436A3">
        <w:tc>
          <w:tcPr>
            <w:tcW w:w="14066" w:type="dxa"/>
          </w:tcPr>
          <w:p w14:paraId="3AD568D1" w14:textId="77777777" w:rsidR="00B50405" w:rsidRPr="00AD4DEB" w:rsidRDefault="003335BE" w:rsidP="004922CF">
            <w:pPr>
              <w:pStyle w:val="NormalWeb"/>
              <w:spacing w:before="0" w:beforeAutospacing="0" w:after="0" w:afterAutospacing="0" w:line="276" w:lineRule="auto"/>
              <w:rPr>
                <w:rFonts w:ascii="Arial" w:hAnsi="Arial" w:cs="Arial"/>
                <w:lang w:val="cy-GB"/>
              </w:rPr>
            </w:pPr>
            <w:r>
              <w:rPr>
                <w:rFonts w:ascii="Arial" w:hAnsi="Arial" w:cs="Arial"/>
                <w:lang w:val="cy-GB"/>
              </w:rPr>
              <w:t>Nodiadau’r gweithlyfr</w:t>
            </w:r>
          </w:p>
          <w:p w14:paraId="3AD568D2" w14:textId="77777777" w:rsidR="002C3FD5" w:rsidRPr="00AD4DEB" w:rsidRDefault="002C3FD5" w:rsidP="004922CF">
            <w:pPr>
              <w:pStyle w:val="NormalWeb"/>
              <w:spacing w:before="0" w:beforeAutospacing="0" w:after="0" w:afterAutospacing="0" w:line="276" w:lineRule="auto"/>
              <w:rPr>
                <w:rFonts w:ascii="Arial" w:hAnsi="Arial" w:cs="Arial"/>
                <w:lang w:val="cy-GB"/>
              </w:rPr>
            </w:pPr>
          </w:p>
          <w:p w14:paraId="3AD568D3" w14:textId="77777777" w:rsidR="00C37C53" w:rsidRPr="00AD4DEB" w:rsidRDefault="00693E0F"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1.</w:t>
            </w:r>
          </w:p>
          <w:p w14:paraId="3AD568D4" w14:textId="77777777" w:rsidR="00693E0F" w:rsidRPr="00AD4DEB" w:rsidRDefault="00693E0F"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2.</w:t>
            </w:r>
          </w:p>
          <w:p w14:paraId="3AD568D5" w14:textId="77777777" w:rsidR="00693E0F" w:rsidRPr="00AD4DEB" w:rsidRDefault="00693E0F"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3.</w:t>
            </w:r>
          </w:p>
          <w:p w14:paraId="3AD568D6" w14:textId="77777777" w:rsidR="00693E0F" w:rsidRPr="00AD4DEB" w:rsidRDefault="00693E0F"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4.</w:t>
            </w:r>
          </w:p>
          <w:p w14:paraId="3AD568D7" w14:textId="77777777" w:rsidR="00693E0F" w:rsidRPr="00AD4DEB" w:rsidRDefault="00693E0F" w:rsidP="004922CF">
            <w:pPr>
              <w:pStyle w:val="NormalWeb"/>
              <w:spacing w:before="0" w:beforeAutospacing="0" w:after="0" w:afterAutospacing="0" w:line="276" w:lineRule="auto"/>
              <w:rPr>
                <w:rFonts w:ascii="Arial" w:hAnsi="Arial" w:cs="Arial"/>
                <w:lang w:val="cy-GB"/>
              </w:rPr>
            </w:pPr>
            <w:r w:rsidRPr="00AD4DEB">
              <w:rPr>
                <w:rFonts w:ascii="Arial" w:hAnsi="Arial" w:cs="Arial"/>
                <w:lang w:val="cy-GB"/>
              </w:rPr>
              <w:t>5.</w:t>
            </w:r>
          </w:p>
          <w:p w14:paraId="3AD568D8" w14:textId="77777777" w:rsidR="001D3BBB" w:rsidRPr="00AD4DEB" w:rsidRDefault="001D3BBB" w:rsidP="004922CF">
            <w:pPr>
              <w:pStyle w:val="NormalWeb"/>
              <w:spacing w:before="0" w:beforeAutospacing="0" w:after="0" w:afterAutospacing="0" w:line="276" w:lineRule="auto"/>
              <w:rPr>
                <w:rFonts w:ascii="Arial" w:hAnsi="Arial" w:cs="Arial"/>
                <w:lang w:val="cy-GB"/>
              </w:rPr>
            </w:pPr>
          </w:p>
        </w:tc>
      </w:tr>
    </w:tbl>
    <w:p w14:paraId="3AD568DA" w14:textId="77777777" w:rsidR="001D3BBB" w:rsidRPr="00AD4DEB" w:rsidRDefault="001D3BBB" w:rsidP="004922CF">
      <w:pPr>
        <w:autoSpaceDE w:val="0"/>
        <w:autoSpaceDN w:val="0"/>
        <w:adjustRightInd w:val="0"/>
        <w:spacing w:after="0"/>
        <w:rPr>
          <w:rFonts w:ascii="Arial" w:hAnsi="Arial" w:cs="Arial"/>
          <w:sz w:val="24"/>
          <w:szCs w:val="24"/>
          <w:lang w:val="cy-GB"/>
        </w:rPr>
      </w:pPr>
    </w:p>
    <w:p w14:paraId="3AD568DB" w14:textId="77777777" w:rsidR="00693E0F" w:rsidRPr="00AD4DEB" w:rsidRDefault="00743B00" w:rsidP="00E54DFB">
      <w:pPr>
        <w:pStyle w:val="ListParagraph"/>
        <w:numPr>
          <w:ilvl w:val="0"/>
          <w:numId w:val="19"/>
        </w:numPr>
        <w:autoSpaceDE w:val="0"/>
        <w:autoSpaceDN w:val="0"/>
        <w:adjustRightInd w:val="0"/>
        <w:ind w:left="426"/>
        <w:rPr>
          <w:rFonts w:ascii="Arial" w:hAnsi="Arial" w:cs="Arial"/>
          <w:lang w:val="cy-GB"/>
        </w:rPr>
      </w:pPr>
      <w:r>
        <w:rPr>
          <w:rFonts w:ascii="Arial" w:hAnsi="Arial" w:cs="Arial"/>
          <w:lang w:val="cy-GB"/>
        </w:rPr>
        <w:t>Rhowch bum enghraifft o’r anawsterau mae pobl â nam ar eu synhwyrau yn eu hwynebu</w:t>
      </w:r>
      <w:r w:rsidR="002C3FD5" w:rsidRPr="00AD4DEB">
        <w:rPr>
          <w:rFonts w:ascii="Arial" w:hAnsi="Arial" w:cs="Arial"/>
          <w:lang w:val="cy-GB"/>
        </w:rPr>
        <w:t>.</w:t>
      </w:r>
    </w:p>
    <w:p w14:paraId="3AD568DC" w14:textId="77777777" w:rsidR="00E54DFB" w:rsidRPr="00AD4DEB" w:rsidRDefault="00E54DFB" w:rsidP="00E54DFB">
      <w:pPr>
        <w:pStyle w:val="ListParagraph"/>
        <w:autoSpaceDE w:val="0"/>
        <w:autoSpaceDN w:val="0"/>
        <w:adjustRightInd w:val="0"/>
        <w:rPr>
          <w:rFonts w:ascii="Arial" w:hAnsi="Arial" w:cs="Arial"/>
          <w:lang w:val="cy-GB"/>
        </w:rPr>
      </w:pPr>
    </w:p>
    <w:tbl>
      <w:tblPr>
        <w:tblStyle w:val="TableGrid"/>
        <w:tblW w:w="0" w:type="auto"/>
        <w:tblInd w:w="108" w:type="dxa"/>
        <w:tblLook w:val="04A0" w:firstRow="1" w:lastRow="0" w:firstColumn="1" w:lastColumn="0" w:noHBand="0" w:noVBand="1"/>
      </w:tblPr>
      <w:tblGrid>
        <w:gridCol w:w="14066"/>
      </w:tblGrid>
      <w:tr w:rsidR="00C37C53" w:rsidRPr="00AD4DEB" w14:paraId="3AD568E5" w14:textId="77777777" w:rsidTr="00C37C53">
        <w:tc>
          <w:tcPr>
            <w:tcW w:w="14066" w:type="dxa"/>
          </w:tcPr>
          <w:p w14:paraId="3AD568DD" w14:textId="77777777" w:rsidR="00B50405" w:rsidRPr="00AD4DEB" w:rsidRDefault="00743B00"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8DE" w14:textId="77777777" w:rsidR="002C3FD5" w:rsidRPr="00AD4DEB" w:rsidRDefault="002C3FD5" w:rsidP="004922CF">
            <w:pPr>
              <w:autoSpaceDE w:val="0"/>
              <w:autoSpaceDN w:val="0"/>
              <w:adjustRightInd w:val="0"/>
              <w:rPr>
                <w:rFonts w:ascii="Arial" w:hAnsi="Arial" w:cs="Arial"/>
                <w:sz w:val="24"/>
                <w:szCs w:val="24"/>
                <w:lang w:val="cy-GB"/>
              </w:rPr>
            </w:pPr>
          </w:p>
          <w:p w14:paraId="3AD568DF" w14:textId="77777777" w:rsidR="00C37C53" w:rsidRPr="00AD4DEB" w:rsidRDefault="00C37C5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1.</w:t>
            </w:r>
          </w:p>
          <w:p w14:paraId="3AD568E0" w14:textId="77777777" w:rsidR="00C37C53" w:rsidRPr="00AD4DEB" w:rsidRDefault="00C37C5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2.</w:t>
            </w:r>
          </w:p>
          <w:p w14:paraId="3AD568E1" w14:textId="77777777" w:rsidR="00C37C53" w:rsidRPr="00AD4DEB" w:rsidRDefault="00C37C5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3.</w:t>
            </w:r>
          </w:p>
          <w:p w14:paraId="3AD568E2" w14:textId="77777777" w:rsidR="00C37C53" w:rsidRPr="00AD4DEB" w:rsidRDefault="00C37C5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4.</w:t>
            </w:r>
          </w:p>
          <w:p w14:paraId="3AD568E4" w14:textId="44E2785D" w:rsidR="00E54DFB" w:rsidRPr="00AD4DEB" w:rsidRDefault="00C37C5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5.</w:t>
            </w:r>
          </w:p>
        </w:tc>
      </w:tr>
    </w:tbl>
    <w:p w14:paraId="3AD568E6" w14:textId="77777777" w:rsidR="0069722D" w:rsidRPr="00AD4DEB" w:rsidRDefault="0069722D" w:rsidP="004922CF">
      <w:pPr>
        <w:autoSpaceDE w:val="0"/>
        <w:autoSpaceDN w:val="0"/>
        <w:adjustRightInd w:val="0"/>
        <w:spacing w:after="0"/>
        <w:rPr>
          <w:rFonts w:ascii="Arial" w:hAnsi="Arial" w:cs="Arial"/>
          <w:sz w:val="24"/>
          <w:szCs w:val="24"/>
          <w:lang w:val="cy-GB"/>
        </w:rPr>
      </w:pPr>
    </w:p>
    <w:p w14:paraId="3AD568E7" w14:textId="77777777" w:rsidR="007A6B9E" w:rsidRPr="00AD4DEB" w:rsidRDefault="004E1079" w:rsidP="004922CF">
      <w:pPr>
        <w:autoSpaceDE w:val="0"/>
        <w:autoSpaceDN w:val="0"/>
        <w:adjustRightInd w:val="0"/>
        <w:spacing w:after="0"/>
        <w:rPr>
          <w:rFonts w:ascii="Arial" w:hAnsi="Arial" w:cs="Arial"/>
          <w:sz w:val="24"/>
          <w:szCs w:val="24"/>
          <w:lang w:val="cy-GB"/>
        </w:rPr>
      </w:pPr>
      <w:r w:rsidRPr="00AD4DEB">
        <w:rPr>
          <w:rFonts w:ascii="Arial" w:hAnsi="Arial" w:cs="Arial"/>
          <w:sz w:val="24"/>
          <w:szCs w:val="24"/>
          <w:lang w:val="cy-GB"/>
        </w:rPr>
        <w:t xml:space="preserve">5. </w:t>
      </w:r>
      <w:r w:rsidR="00E62925">
        <w:rPr>
          <w:rFonts w:ascii="Arial" w:hAnsi="Arial" w:cs="Arial"/>
          <w:sz w:val="24"/>
          <w:szCs w:val="24"/>
          <w:lang w:val="cy-GB"/>
        </w:rPr>
        <w:t xml:space="preserve">Beth </w:t>
      </w:r>
      <w:r w:rsidR="004F408F">
        <w:rPr>
          <w:rFonts w:ascii="Arial" w:hAnsi="Arial" w:cs="Arial"/>
          <w:sz w:val="24"/>
          <w:szCs w:val="24"/>
          <w:lang w:val="cy-GB"/>
        </w:rPr>
        <w:t>sydd angen i chi ei ystyried wrth gyfathrebu ag unigolyn</w:t>
      </w:r>
    </w:p>
    <w:p w14:paraId="3AD568E8" w14:textId="77777777" w:rsidR="00C37C53" w:rsidRDefault="004F408F" w:rsidP="004922CF">
      <w:pPr>
        <w:pStyle w:val="ListParagraph"/>
        <w:numPr>
          <w:ilvl w:val="0"/>
          <w:numId w:val="14"/>
        </w:numPr>
        <w:autoSpaceDE w:val="0"/>
        <w:autoSpaceDN w:val="0"/>
        <w:adjustRightInd w:val="0"/>
        <w:spacing w:line="276" w:lineRule="auto"/>
        <w:rPr>
          <w:rFonts w:ascii="Arial" w:hAnsi="Arial" w:cs="Arial"/>
          <w:lang w:val="cy-GB"/>
        </w:rPr>
      </w:pPr>
      <w:r>
        <w:rPr>
          <w:rFonts w:ascii="Arial" w:hAnsi="Arial" w:cs="Arial"/>
          <w:lang w:val="cy-GB"/>
        </w:rPr>
        <w:t>sydd â nam ar ei olwg</w:t>
      </w:r>
    </w:p>
    <w:p w14:paraId="3AD568E9" w14:textId="77777777" w:rsidR="004F408F" w:rsidRDefault="004F408F" w:rsidP="004922CF">
      <w:pPr>
        <w:pStyle w:val="ListParagraph"/>
        <w:numPr>
          <w:ilvl w:val="0"/>
          <w:numId w:val="14"/>
        </w:numPr>
        <w:autoSpaceDE w:val="0"/>
        <w:autoSpaceDN w:val="0"/>
        <w:adjustRightInd w:val="0"/>
        <w:spacing w:line="276" w:lineRule="auto"/>
        <w:rPr>
          <w:rFonts w:ascii="Arial" w:hAnsi="Arial" w:cs="Arial"/>
          <w:lang w:val="cy-GB"/>
        </w:rPr>
      </w:pPr>
      <w:r>
        <w:rPr>
          <w:rFonts w:ascii="Arial" w:hAnsi="Arial" w:cs="Arial"/>
          <w:lang w:val="cy-GB"/>
        </w:rPr>
        <w:t>sydd â nam ar ei glyw</w:t>
      </w:r>
    </w:p>
    <w:p w14:paraId="3AD568EA" w14:textId="77777777" w:rsidR="004F408F" w:rsidRPr="00AD4DEB" w:rsidRDefault="004F408F" w:rsidP="004922CF">
      <w:pPr>
        <w:pStyle w:val="ListParagraph"/>
        <w:numPr>
          <w:ilvl w:val="0"/>
          <w:numId w:val="14"/>
        </w:numPr>
        <w:autoSpaceDE w:val="0"/>
        <w:autoSpaceDN w:val="0"/>
        <w:adjustRightInd w:val="0"/>
        <w:spacing w:line="276" w:lineRule="auto"/>
        <w:rPr>
          <w:rFonts w:ascii="Arial" w:hAnsi="Arial" w:cs="Arial"/>
          <w:lang w:val="cy-GB"/>
        </w:rPr>
      </w:pPr>
      <w:r>
        <w:rPr>
          <w:rFonts w:ascii="Arial" w:hAnsi="Arial" w:cs="Arial"/>
          <w:lang w:val="cy-GB"/>
        </w:rPr>
        <w:t>sy’n fyddar a dall</w:t>
      </w:r>
    </w:p>
    <w:p w14:paraId="3AD568EB" w14:textId="77777777" w:rsidR="00E54DFB" w:rsidRPr="00AD4DEB" w:rsidRDefault="00E54DFB" w:rsidP="00E54DFB">
      <w:pPr>
        <w:pStyle w:val="ListParagraph"/>
        <w:autoSpaceDE w:val="0"/>
        <w:autoSpaceDN w:val="0"/>
        <w:adjustRightInd w:val="0"/>
        <w:spacing w:line="276" w:lineRule="auto"/>
        <w:rPr>
          <w:rFonts w:ascii="Arial" w:hAnsi="Arial" w:cs="Arial"/>
          <w:lang w:val="cy-GB"/>
        </w:rPr>
      </w:pPr>
    </w:p>
    <w:tbl>
      <w:tblPr>
        <w:tblStyle w:val="TableGrid"/>
        <w:tblW w:w="0" w:type="auto"/>
        <w:tblInd w:w="108" w:type="dxa"/>
        <w:tblLook w:val="04A0" w:firstRow="1" w:lastRow="0" w:firstColumn="1" w:lastColumn="0" w:noHBand="0" w:noVBand="1"/>
      </w:tblPr>
      <w:tblGrid>
        <w:gridCol w:w="14066"/>
      </w:tblGrid>
      <w:tr w:rsidR="00C37C53" w:rsidRPr="00AD4DEB" w14:paraId="3AD568F2" w14:textId="77777777" w:rsidTr="00C37C53">
        <w:tc>
          <w:tcPr>
            <w:tcW w:w="14066" w:type="dxa"/>
          </w:tcPr>
          <w:p w14:paraId="3AD568EC" w14:textId="77777777" w:rsidR="00C37C53" w:rsidRPr="00AD4DEB" w:rsidRDefault="004F408F"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8ED" w14:textId="77777777" w:rsidR="002C3FD5" w:rsidRPr="00AD4DEB" w:rsidRDefault="002C3FD5" w:rsidP="004922CF">
            <w:pPr>
              <w:autoSpaceDE w:val="0"/>
              <w:autoSpaceDN w:val="0"/>
              <w:adjustRightInd w:val="0"/>
              <w:rPr>
                <w:rFonts w:ascii="Arial" w:hAnsi="Arial" w:cs="Arial"/>
                <w:sz w:val="24"/>
                <w:szCs w:val="24"/>
                <w:lang w:val="cy-GB"/>
              </w:rPr>
            </w:pPr>
          </w:p>
          <w:p w14:paraId="3AD568EE" w14:textId="77777777" w:rsidR="00C37C53" w:rsidRPr="00AD4DEB" w:rsidRDefault="00C37C5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1.</w:t>
            </w:r>
          </w:p>
          <w:p w14:paraId="3AD568EF" w14:textId="77777777" w:rsidR="00C37C53" w:rsidRPr="00AD4DEB" w:rsidRDefault="00C37C5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2.</w:t>
            </w:r>
          </w:p>
          <w:p w14:paraId="3AD568F0" w14:textId="77777777" w:rsidR="00C37C53" w:rsidRPr="00AD4DEB" w:rsidRDefault="00C37C5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p>
          <w:p w14:paraId="3AD568F1" w14:textId="77777777" w:rsidR="00E54DFB" w:rsidRPr="00AD4DEB" w:rsidRDefault="00E54DFB" w:rsidP="004922CF">
            <w:pPr>
              <w:autoSpaceDE w:val="0"/>
              <w:autoSpaceDN w:val="0"/>
              <w:adjustRightInd w:val="0"/>
              <w:rPr>
                <w:rFonts w:ascii="Arial" w:hAnsi="Arial" w:cs="Arial"/>
                <w:sz w:val="24"/>
                <w:szCs w:val="24"/>
                <w:lang w:val="cy-GB"/>
              </w:rPr>
            </w:pPr>
          </w:p>
        </w:tc>
      </w:tr>
    </w:tbl>
    <w:p w14:paraId="3AD568F3" w14:textId="77777777" w:rsidR="004F4D7D" w:rsidRPr="00AD4DEB" w:rsidRDefault="004F4D7D" w:rsidP="004922CF">
      <w:pPr>
        <w:autoSpaceDE w:val="0"/>
        <w:autoSpaceDN w:val="0"/>
        <w:adjustRightInd w:val="0"/>
        <w:spacing w:after="0"/>
        <w:rPr>
          <w:rFonts w:ascii="Arial" w:hAnsi="Arial" w:cs="Arial"/>
          <w:sz w:val="24"/>
          <w:szCs w:val="24"/>
          <w:lang w:val="cy-GB"/>
        </w:rPr>
      </w:pPr>
    </w:p>
    <w:p w14:paraId="3AD568F4" w14:textId="77777777" w:rsidR="00C37C53" w:rsidRPr="00AD4DEB" w:rsidRDefault="004E1079" w:rsidP="004922CF">
      <w:pPr>
        <w:autoSpaceDE w:val="0"/>
        <w:autoSpaceDN w:val="0"/>
        <w:adjustRightInd w:val="0"/>
        <w:spacing w:after="0"/>
        <w:rPr>
          <w:rFonts w:ascii="Arial" w:hAnsi="Arial" w:cs="Arial"/>
          <w:sz w:val="24"/>
          <w:szCs w:val="24"/>
          <w:lang w:val="cy-GB"/>
        </w:rPr>
      </w:pPr>
      <w:r w:rsidRPr="00AD4DEB">
        <w:rPr>
          <w:rFonts w:ascii="Arial" w:hAnsi="Arial" w:cs="Arial"/>
          <w:sz w:val="24"/>
          <w:szCs w:val="24"/>
          <w:lang w:val="cy-GB"/>
        </w:rPr>
        <w:t xml:space="preserve">6. </w:t>
      </w:r>
      <w:r w:rsidR="004F408F">
        <w:rPr>
          <w:rFonts w:ascii="Arial" w:hAnsi="Arial" w:cs="Arial"/>
          <w:sz w:val="24"/>
          <w:szCs w:val="24"/>
          <w:lang w:val="cy-GB"/>
        </w:rPr>
        <w:t>Beth sydd angen i chi ei ystyried wrth gefnogi unigolyn sydd â</w:t>
      </w:r>
    </w:p>
    <w:p w14:paraId="3AD568F5" w14:textId="77777777" w:rsidR="00536B51" w:rsidRDefault="004F408F" w:rsidP="004922CF">
      <w:pPr>
        <w:pStyle w:val="ListParagraph"/>
        <w:numPr>
          <w:ilvl w:val="0"/>
          <w:numId w:val="15"/>
        </w:numPr>
        <w:autoSpaceDE w:val="0"/>
        <w:autoSpaceDN w:val="0"/>
        <w:adjustRightInd w:val="0"/>
        <w:spacing w:line="276" w:lineRule="auto"/>
        <w:rPr>
          <w:rFonts w:ascii="Arial" w:hAnsi="Arial" w:cs="Arial"/>
          <w:lang w:val="cy-GB"/>
        </w:rPr>
      </w:pPr>
      <w:r>
        <w:rPr>
          <w:rFonts w:ascii="Arial" w:hAnsi="Arial" w:cs="Arial"/>
          <w:lang w:val="cy-GB"/>
        </w:rPr>
        <w:t>nam ar ei synnwyr blasu</w:t>
      </w:r>
    </w:p>
    <w:p w14:paraId="3AD568F6" w14:textId="77777777" w:rsidR="004F408F" w:rsidRDefault="004F408F" w:rsidP="004922CF">
      <w:pPr>
        <w:pStyle w:val="ListParagraph"/>
        <w:numPr>
          <w:ilvl w:val="0"/>
          <w:numId w:val="15"/>
        </w:numPr>
        <w:autoSpaceDE w:val="0"/>
        <w:autoSpaceDN w:val="0"/>
        <w:adjustRightInd w:val="0"/>
        <w:spacing w:line="276" w:lineRule="auto"/>
        <w:rPr>
          <w:rFonts w:ascii="Arial" w:hAnsi="Arial" w:cs="Arial"/>
          <w:lang w:val="cy-GB"/>
        </w:rPr>
      </w:pPr>
      <w:r>
        <w:rPr>
          <w:rFonts w:ascii="Arial" w:hAnsi="Arial" w:cs="Arial"/>
          <w:lang w:val="cy-GB"/>
        </w:rPr>
        <w:t>nam ar ei synnwyr arogli</w:t>
      </w:r>
    </w:p>
    <w:p w14:paraId="3AD568F7" w14:textId="77777777" w:rsidR="004F408F" w:rsidRPr="00AD4DEB" w:rsidRDefault="004F408F" w:rsidP="004922CF">
      <w:pPr>
        <w:pStyle w:val="ListParagraph"/>
        <w:numPr>
          <w:ilvl w:val="0"/>
          <w:numId w:val="15"/>
        </w:numPr>
        <w:autoSpaceDE w:val="0"/>
        <w:autoSpaceDN w:val="0"/>
        <w:adjustRightInd w:val="0"/>
        <w:spacing w:line="276" w:lineRule="auto"/>
        <w:rPr>
          <w:rFonts w:ascii="Arial" w:hAnsi="Arial" w:cs="Arial"/>
          <w:lang w:val="cy-GB"/>
        </w:rPr>
      </w:pPr>
      <w:r>
        <w:rPr>
          <w:rFonts w:ascii="Arial" w:hAnsi="Arial" w:cs="Arial"/>
          <w:lang w:val="cy-GB"/>
        </w:rPr>
        <w:t>nam ar ei synnwyr cyffwrdd</w:t>
      </w:r>
    </w:p>
    <w:p w14:paraId="3AD568F8" w14:textId="77777777" w:rsidR="00E54DFB" w:rsidRPr="00AD4DEB" w:rsidRDefault="00E54DFB" w:rsidP="00E54DFB">
      <w:pPr>
        <w:pStyle w:val="ListParagraph"/>
        <w:autoSpaceDE w:val="0"/>
        <w:autoSpaceDN w:val="0"/>
        <w:adjustRightInd w:val="0"/>
        <w:spacing w:line="276" w:lineRule="auto"/>
        <w:rPr>
          <w:rFonts w:ascii="Arial" w:hAnsi="Arial" w:cs="Arial"/>
          <w:lang w:val="cy-GB"/>
        </w:rPr>
      </w:pPr>
    </w:p>
    <w:tbl>
      <w:tblPr>
        <w:tblStyle w:val="TableGrid"/>
        <w:tblW w:w="0" w:type="auto"/>
        <w:tblInd w:w="108" w:type="dxa"/>
        <w:tblLook w:val="04A0" w:firstRow="1" w:lastRow="0" w:firstColumn="1" w:lastColumn="0" w:noHBand="0" w:noVBand="1"/>
      </w:tblPr>
      <w:tblGrid>
        <w:gridCol w:w="14066"/>
      </w:tblGrid>
      <w:tr w:rsidR="00536B51" w:rsidRPr="00AD4DEB" w14:paraId="3AD568FF" w14:textId="77777777" w:rsidTr="00536B51">
        <w:tc>
          <w:tcPr>
            <w:tcW w:w="14066" w:type="dxa"/>
          </w:tcPr>
          <w:p w14:paraId="3AD568F9" w14:textId="77777777" w:rsidR="00536B51" w:rsidRPr="00AD4DEB" w:rsidRDefault="004F408F"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8FA" w14:textId="77777777" w:rsidR="002C3FD5" w:rsidRPr="00AD4DEB" w:rsidRDefault="002C3FD5" w:rsidP="004922CF">
            <w:pPr>
              <w:autoSpaceDE w:val="0"/>
              <w:autoSpaceDN w:val="0"/>
              <w:adjustRightInd w:val="0"/>
              <w:rPr>
                <w:rFonts w:ascii="Arial" w:hAnsi="Arial" w:cs="Arial"/>
                <w:sz w:val="24"/>
                <w:szCs w:val="24"/>
                <w:lang w:val="cy-GB"/>
              </w:rPr>
            </w:pPr>
          </w:p>
          <w:p w14:paraId="3AD568FB" w14:textId="77777777" w:rsidR="00536B51" w:rsidRPr="00AD4DEB" w:rsidRDefault="00536B51"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1.</w:t>
            </w:r>
          </w:p>
          <w:p w14:paraId="3AD568FC" w14:textId="77777777" w:rsidR="00536B51" w:rsidRPr="00AD4DEB" w:rsidRDefault="00536B51"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2.</w:t>
            </w:r>
          </w:p>
          <w:p w14:paraId="3AD568FD" w14:textId="77777777" w:rsidR="00E54DFB" w:rsidRPr="00AD4DEB" w:rsidRDefault="00536B51"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p>
          <w:p w14:paraId="3AD568FE" w14:textId="77777777" w:rsidR="00E54DFB" w:rsidRPr="00AD4DEB" w:rsidRDefault="00E54DFB" w:rsidP="004922CF">
            <w:pPr>
              <w:autoSpaceDE w:val="0"/>
              <w:autoSpaceDN w:val="0"/>
              <w:adjustRightInd w:val="0"/>
              <w:rPr>
                <w:rFonts w:ascii="Arial" w:hAnsi="Arial" w:cs="Arial"/>
                <w:sz w:val="24"/>
                <w:szCs w:val="24"/>
                <w:lang w:val="cy-GB"/>
              </w:rPr>
            </w:pPr>
          </w:p>
        </w:tc>
      </w:tr>
    </w:tbl>
    <w:p w14:paraId="3AD56900" w14:textId="77777777" w:rsidR="004F4D7D" w:rsidRPr="00AD4DEB" w:rsidRDefault="004F4D7D" w:rsidP="004922CF">
      <w:pPr>
        <w:autoSpaceDE w:val="0"/>
        <w:autoSpaceDN w:val="0"/>
        <w:adjustRightInd w:val="0"/>
        <w:spacing w:after="0"/>
        <w:rPr>
          <w:rFonts w:ascii="Arial" w:hAnsi="Arial" w:cs="Arial"/>
          <w:sz w:val="24"/>
          <w:szCs w:val="24"/>
          <w:lang w:val="cy-GB"/>
        </w:rPr>
      </w:pPr>
    </w:p>
    <w:p w14:paraId="3AD56901" w14:textId="77777777" w:rsidR="00B50405" w:rsidRPr="00AD4DEB" w:rsidRDefault="004E1079" w:rsidP="004922CF">
      <w:pPr>
        <w:autoSpaceDE w:val="0"/>
        <w:autoSpaceDN w:val="0"/>
        <w:adjustRightInd w:val="0"/>
        <w:spacing w:after="0"/>
        <w:rPr>
          <w:rFonts w:ascii="Arial" w:hAnsi="Arial" w:cs="Arial"/>
          <w:sz w:val="24"/>
          <w:szCs w:val="24"/>
          <w:lang w:val="cy-GB"/>
        </w:rPr>
      </w:pPr>
      <w:r w:rsidRPr="00AD4DEB">
        <w:rPr>
          <w:rFonts w:ascii="Arial" w:hAnsi="Arial" w:cs="Arial"/>
          <w:sz w:val="24"/>
          <w:szCs w:val="24"/>
          <w:lang w:val="cy-GB"/>
        </w:rPr>
        <w:t xml:space="preserve">7. </w:t>
      </w:r>
      <w:r w:rsidR="004F408F">
        <w:rPr>
          <w:rFonts w:ascii="Arial" w:hAnsi="Arial" w:cs="Arial"/>
          <w:sz w:val="24"/>
          <w:szCs w:val="24"/>
          <w:lang w:val="cy-GB"/>
        </w:rPr>
        <w:t>Rhestrwch bum ffynhonnell cymorth sydd ar gael i unigolion sydd â nam ar eu synhwyrau</w:t>
      </w:r>
      <w:r w:rsidR="008D0591" w:rsidRPr="00AD4DEB">
        <w:rPr>
          <w:rFonts w:ascii="Arial" w:hAnsi="Arial" w:cs="Arial"/>
          <w:sz w:val="24"/>
          <w:szCs w:val="24"/>
          <w:lang w:val="cy-GB"/>
        </w:rPr>
        <w:t>.</w:t>
      </w:r>
    </w:p>
    <w:p w14:paraId="3AD56902" w14:textId="77777777" w:rsidR="00D27A50" w:rsidRPr="00AD4DEB" w:rsidRDefault="00D27A50" w:rsidP="004922CF">
      <w:pPr>
        <w:autoSpaceDE w:val="0"/>
        <w:autoSpaceDN w:val="0"/>
        <w:adjustRightInd w:val="0"/>
        <w:spacing w:after="0"/>
        <w:rPr>
          <w:rFonts w:ascii="Arial" w:hAnsi="Arial" w:cs="Arial"/>
          <w:sz w:val="24"/>
          <w:szCs w:val="24"/>
          <w:lang w:val="cy-GB"/>
        </w:rPr>
      </w:pPr>
    </w:p>
    <w:tbl>
      <w:tblPr>
        <w:tblStyle w:val="TableGrid"/>
        <w:tblW w:w="0" w:type="auto"/>
        <w:tblInd w:w="108" w:type="dxa"/>
        <w:tblLook w:val="04A0" w:firstRow="1" w:lastRow="0" w:firstColumn="1" w:lastColumn="0" w:noHBand="0" w:noVBand="1"/>
      </w:tblPr>
      <w:tblGrid>
        <w:gridCol w:w="14066"/>
      </w:tblGrid>
      <w:tr w:rsidR="00B50405" w:rsidRPr="00AD4DEB" w14:paraId="3AD5690B" w14:textId="77777777" w:rsidTr="00B50405">
        <w:tc>
          <w:tcPr>
            <w:tcW w:w="14066" w:type="dxa"/>
          </w:tcPr>
          <w:p w14:paraId="3AD56903" w14:textId="77777777" w:rsidR="00B50405" w:rsidRPr="00AD4DEB" w:rsidRDefault="004F408F"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904" w14:textId="77777777" w:rsidR="002C3FD5" w:rsidRPr="00AD4DEB" w:rsidRDefault="002C3FD5" w:rsidP="004922CF">
            <w:pPr>
              <w:autoSpaceDE w:val="0"/>
              <w:autoSpaceDN w:val="0"/>
              <w:adjustRightInd w:val="0"/>
              <w:rPr>
                <w:rFonts w:ascii="Arial" w:hAnsi="Arial" w:cs="Arial"/>
                <w:sz w:val="24"/>
                <w:szCs w:val="24"/>
                <w:lang w:val="cy-GB"/>
              </w:rPr>
            </w:pPr>
          </w:p>
          <w:p w14:paraId="3AD56905" w14:textId="77777777" w:rsidR="00B50405" w:rsidRPr="00AD4DEB" w:rsidRDefault="00B5040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lastRenderedPageBreak/>
              <w:t>1.</w:t>
            </w:r>
          </w:p>
          <w:p w14:paraId="3AD56906" w14:textId="77777777" w:rsidR="00B50405" w:rsidRPr="00AD4DEB" w:rsidRDefault="00B5040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2.</w:t>
            </w:r>
          </w:p>
          <w:p w14:paraId="3AD56907" w14:textId="77777777" w:rsidR="00B50405" w:rsidRPr="00AD4DEB" w:rsidRDefault="00B5040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3.</w:t>
            </w:r>
          </w:p>
          <w:p w14:paraId="3AD56908" w14:textId="77777777" w:rsidR="00B50405" w:rsidRPr="00AD4DEB" w:rsidRDefault="00B5040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4.</w:t>
            </w:r>
          </w:p>
          <w:p w14:paraId="3AD56909" w14:textId="77777777" w:rsidR="00B50405" w:rsidRPr="00AD4DEB" w:rsidRDefault="00B50405"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5. </w:t>
            </w:r>
          </w:p>
          <w:p w14:paraId="3AD5690A" w14:textId="77777777" w:rsidR="00E54DFB" w:rsidRPr="00AD4DEB" w:rsidRDefault="00E54DFB" w:rsidP="004922CF">
            <w:pPr>
              <w:autoSpaceDE w:val="0"/>
              <w:autoSpaceDN w:val="0"/>
              <w:adjustRightInd w:val="0"/>
              <w:rPr>
                <w:rFonts w:ascii="Arial" w:hAnsi="Arial" w:cs="Arial"/>
                <w:sz w:val="24"/>
                <w:szCs w:val="24"/>
                <w:lang w:val="cy-GB"/>
              </w:rPr>
            </w:pPr>
          </w:p>
        </w:tc>
      </w:tr>
    </w:tbl>
    <w:p w14:paraId="3AD5690C" w14:textId="77777777" w:rsidR="00B50405" w:rsidRPr="00AD4DEB" w:rsidRDefault="00B50405" w:rsidP="004922CF">
      <w:pPr>
        <w:autoSpaceDE w:val="0"/>
        <w:autoSpaceDN w:val="0"/>
        <w:adjustRightInd w:val="0"/>
        <w:spacing w:after="0"/>
        <w:rPr>
          <w:rFonts w:ascii="Arial" w:hAnsi="Arial" w:cs="Arial"/>
          <w:sz w:val="24"/>
          <w:szCs w:val="24"/>
          <w:lang w:val="cy-GB"/>
        </w:rPr>
      </w:pPr>
    </w:p>
    <w:p w14:paraId="3AD5690D" w14:textId="77777777" w:rsidR="008568FF" w:rsidRPr="00AD4DEB" w:rsidRDefault="00B45F76" w:rsidP="004922CF">
      <w:pPr>
        <w:autoSpaceDE w:val="0"/>
        <w:autoSpaceDN w:val="0"/>
        <w:adjustRightInd w:val="0"/>
        <w:spacing w:after="0"/>
        <w:rPr>
          <w:rFonts w:ascii="Arial" w:hAnsi="Arial" w:cs="Arial"/>
          <w:b/>
          <w:sz w:val="24"/>
          <w:szCs w:val="24"/>
          <w:lang w:val="cy-GB"/>
        </w:rPr>
      </w:pPr>
      <w:r w:rsidRPr="00AD4DEB">
        <w:rPr>
          <w:rFonts w:ascii="Arial" w:hAnsi="Arial" w:cs="Arial"/>
          <w:b/>
          <w:sz w:val="24"/>
          <w:szCs w:val="24"/>
          <w:lang w:val="cy-GB"/>
        </w:rPr>
        <w:t>3.13 Dementia</w:t>
      </w:r>
    </w:p>
    <w:p w14:paraId="3AD5690E" w14:textId="77777777" w:rsidR="00E54DFB" w:rsidRPr="00AD4DEB" w:rsidRDefault="00E54DFB" w:rsidP="004922CF">
      <w:pPr>
        <w:autoSpaceDE w:val="0"/>
        <w:autoSpaceDN w:val="0"/>
        <w:adjustRightInd w:val="0"/>
        <w:spacing w:after="0"/>
        <w:rPr>
          <w:rFonts w:ascii="Arial" w:hAnsi="Arial" w:cs="Arial"/>
          <w:b/>
          <w:sz w:val="24"/>
          <w:szCs w:val="24"/>
          <w:lang w:val="cy-GB"/>
        </w:rPr>
      </w:pPr>
    </w:p>
    <w:p w14:paraId="3AD5690F" w14:textId="77777777" w:rsidR="001D3BBB" w:rsidRPr="00AD4DEB" w:rsidRDefault="004F408F" w:rsidP="004922CF">
      <w:pPr>
        <w:autoSpaceDE w:val="0"/>
        <w:autoSpaceDN w:val="0"/>
        <w:adjustRightInd w:val="0"/>
        <w:spacing w:after="0"/>
        <w:rPr>
          <w:rFonts w:ascii="Arial" w:hAnsi="Arial" w:cs="Arial"/>
          <w:b/>
          <w:sz w:val="24"/>
          <w:szCs w:val="24"/>
          <w:lang w:val="cy-GB"/>
        </w:rPr>
      </w:pPr>
      <w:r>
        <w:rPr>
          <w:rFonts w:ascii="Arial" w:eastAsia="Times New Roman" w:hAnsi="Arial" w:cs="Arial"/>
          <w:sz w:val="24"/>
          <w:szCs w:val="24"/>
          <w:lang w:val="cy-GB" w:eastAsia="en-GB"/>
        </w:rPr>
        <w:t>Yn ôl Cymdeithas</w:t>
      </w:r>
      <w:r w:rsidR="008568FF" w:rsidRPr="00AD4DEB">
        <w:rPr>
          <w:rFonts w:ascii="Arial" w:eastAsia="Times New Roman" w:hAnsi="Arial" w:cs="Arial"/>
          <w:sz w:val="24"/>
          <w:szCs w:val="24"/>
          <w:lang w:val="cy-GB" w:eastAsia="en-GB"/>
        </w:rPr>
        <w:t xml:space="preserve"> Alzheimer</w:t>
      </w:r>
      <w:r w:rsidR="00AA782F" w:rsidRPr="00AD4DEB">
        <w:rPr>
          <w:rStyle w:val="FootnoteReference"/>
          <w:rFonts w:ascii="Arial" w:eastAsia="Times New Roman" w:hAnsi="Arial" w:cs="Arial"/>
          <w:sz w:val="24"/>
          <w:szCs w:val="24"/>
          <w:lang w:val="cy-GB" w:eastAsia="en-GB"/>
        </w:rPr>
        <w:footnoteReference w:id="8"/>
      </w:r>
      <w:r w:rsidR="008568FF" w:rsidRPr="00AD4DEB">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 xml:space="preserve">mae tua </w:t>
      </w:r>
      <w:r w:rsidR="005A5DF1" w:rsidRPr="00AD4DEB">
        <w:rPr>
          <w:rFonts w:ascii="Arial" w:eastAsia="Times New Roman" w:hAnsi="Arial" w:cs="Arial"/>
          <w:sz w:val="24"/>
          <w:szCs w:val="24"/>
          <w:lang w:val="cy-GB" w:eastAsia="en-GB"/>
        </w:rPr>
        <w:t>850</w:t>
      </w:r>
      <w:r w:rsidR="008568FF" w:rsidRPr="00AD4DEB">
        <w:rPr>
          <w:rFonts w:ascii="Arial" w:eastAsia="Times New Roman" w:hAnsi="Arial" w:cs="Arial"/>
          <w:sz w:val="24"/>
          <w:szCs w:val="24"/>
          <w:lang w:val="cy-GB" w:eastAsia="en-GB"/>
        </w:rPr>
        <w:t xml:space="preserve">,000 </w:t>
      </w:r>
      <w:r>
        <w:rPr>
          <w:rFonts w:ascii="Arial" w:eastAsia="Times New Roman" w:hAnsi="Arial" w:cs="Arial"/>
          <w:sz w:val="24"/>
          <w:szCs w:val="24"/>
          <w:lang w:val="cy-GB" w:eastAsia="en-GB"/>
        </w:rPr>
        <w:t xml:space="preserve">o bobl </w:t>
      </w:r>
      <w:r w:rsidR="00070344">
        <w:rPr>
          <w:rFonts w:ascii="Arial" w:eastAsia="Times New Roman" w:hAnsi="Arial" w:cs="Arial"/>
          <w:sz w:val="24"/>
          <w:szCs w:val="24"/>
          <w:lang w:val="cy-GB" w:eastAsia="en-GB"/>
        </w:rPr>
        <w:t xml:space="preserve">yn </w:t>
      </w:r>
      <w:r>
        <w:rPr>
          <w:rFonts w:ascii="Arial" w:eastAsia="Times New Roman" w:hAnsi="Arial" w:cs="Arial"/>
          <w:sz w:val="24"/>
          <w:szCs w:val="24"/>
          <w:lang w:val="cy-GB" w:eastAsia="en-GB"/>
        </w:rPr>
        <w:t>y DU yn byw gyda dementia</w:t>
      </w:r>
      <w:r w:rsidR="00B7696D" w:rsidRPr="00AD4DEB">
        <w:rPr>
          <w:rFonts w:ascii="Arial" w:eastAsia="Times New Roman" w:hAnsi="Arial" w:cs="Arial"/>
          <w:sz w:val="24"/>
          <w:szCs w:val="24"/>
          <w:lang w:val="cy-GB" w:eastAsia="en-GB"/>
        </w:rPr>
        <w:t>.</w:t>
      </w:r>
      <w:r>
        <w:rPr>
          <w:rFonts w:ascii="Arial" w:eastAsia="Times New Roman" w:hAnsi="Arial" w:cs="Arial"/>
          <w:sz w:val="24"/>
          <w:szCs w:val="24"/>
          <w:lang w:val="cy-GB" w:eastAsia="en-GB"/>
        </w:rPr>
        <w:t xml:space="preserve"> Mae nifer y bobl â dementia ar gynnydd gan fod pobl yn byw’n hirach. Amcangyfrifir y bydd nifer y bobl â dement</w:t>
      </w:r>
      <w:r w:rsidR="00070344">
        <w:rPr>
          <w:rFonts w:ascii="Arial" w:eastAsia="Times New Roman" w:hAnsi="Arial" w:cs="Arial"/>
          <w:sz w:val="24"/>
          <w:szCs w:val="24"/>
          <w:lang w:val="cy-GB" w:eastAsia="en-GB"/>
        </w:rPr>
        <w:t xml:space="preserve">ia yn y DU wedi cynyddu i tua </w:t>
      </w:r>
      <w:r>
        <w:rPr>
          <w:rFonts w:ascii="Arial" w:eastAsia="Times New Roman" w:hAnsi="Arial" w:cs="Arial"/>
          <w:sz w:val="24"/>
          <w:szCs w:val="24"/>
          <w:lang w:val="cy-GB" w:eastAsia="en-GB"/>
        </w:rPr>
        <w:t>miliwn erbyn 2025. Hyd yn oed os nad ydych yn cefnogi unigolion â de</w:t>
      </w:r>
      <w:r w:rsidR="00070344">
        <w:rPr>
          <w:rFonts w:ascii="Arial" w:eastAsia="Times New Roman" w:hAnsi="Arial" w:cs="Arial"/>
          <w:sz w:val="24"/>
          <w:szCs w:val="24"/>
          <w:lang w:val="cy-GB" w:eastAsia="en-GB"/>
        </w:rPr>
        <w:t xml:space="preserve">mentia yn eich gwaith bydd </w:t>
      </w:r>
      <w:r>
        <w:rPr>
          <w:rFonts w:ascii="Arial" w:eastAsia="Times New Roman" w:hAnsi="Arial" w:cs="Arial"/>
          <w:sz w:val="24"/>
          <w:szCs w:val="24"/>
          <w:lang w:val="cy-GB" w:eastAsia="en-GB"/>
        </w:rPr>
        <w:t xml:space="preserve">dealltwriaeth sylfaenol o </w:t>
      </w:r>
      <w:r w:rsidR="00070344">
        <w:rPr>
          <w:rFonts w:ascii="Arial" w:eastAsia="Times New Roman" w:hAnsi="Arial" w:cs="Arial"/>
          <w:sz w:val="24"/>
          <w:szCs w:val="24"/>
          <w:lang w:val="cy-GB" w:eastAsia="en-GB"/>
        </w:rPr>
        <w:t>d</w:t>
      </w:r>
      <w:r>
        <w:rPr>
          <w:rFonts w:ascii="Arial" w:eastAsia="Times New Roman" w:hAnsi="Arial" w:cs="Arial"/>
          <w:sz w:val="24"/>
          <w:szCs w:val="24"/>
          <w:lang w:val="cy-GB" w:eastAsia="en-GB"/>
        </w:rPr>
        <w:t>dementia a’i effaith yn gwneud gwahaniaeth i’r unigolion y gallech ddod i gysylltiad â nhw yn eich bywyd bob dydd.</w:t>
      </w:r>
      <w:r w:rsidR="00B7696D" w:rsidRPr="00AD4DEB">
        <w:rPr>
          <w:rFonts w:ascii="Arial" w:eastAsia="Times New Roman" w:hAnsi="Arial" w:cs="Arial"/>
          <w:sz w:val="24"/>
          <w:szCs w:val="24"/>
          <w:lang w:val="cy-GB" w:eastAsia="en-GB"/>
        </w:rPr>
        <w:t xml:space="preserve"> </w:t>
      </w:r>
    </w:p>
    <w:p w14:paraId="3AD56910" w14:textId="77777777" w:rsidR="008D0591" w:rsidRPr="00AD4DEB" w:rsidRDefault="008D0591" w:rsidP="004922CF">
      <w:pPr>
        <w:autoSpaceDE w:val="0"/>
        <w:autoSpaceDN w:val="0"/>
        <w:adjustRightInd w:val="0"/>
        <w:spacing w:after="0"/>
        <w:rPr>
          <w:rFonts w:ascii="Arial" w:hAnsi="Arial" w:cs="Arial"/>
          <w:b/>
          <w:sz w:val="24"/>
          <w:szCs w:val="24"/>
          <w:lang w:val="cy-GB"/>
        </w:rPr>
      </w:pPr>
    </w:p>
    <w:p w14:paraId="3AD56911" w14:textId="77777777" w:rsidR="00B7696D" w:rsidRPr="00AD4DEB" w:rsidRDefault="004F408F"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p>
    <w:p w14:paraId="3AD56912" w14:textId="77777777" w:rsidR="00E54DFB" w:rsidRPr="00AD4DEB" w:rsidRDefault="00E54DFB" w:rsidP="004922CF">
      <w:pPr>
        <w:autoSpaceDE w:val="0"/>
        <w:autoSpaceDN w:val="0"/>
        <w:adjustRightInd w:val="0"/>
        <w:spacing w:after="0"/>
        <w:rPr>
          <w:rFonts w:ascii="Arial" w:hAnsi="Arial" w:cs="Arial"/>
          <w:b/>
          <w:sz w:val="24"/>
          <w:szCs w:val="24"/>
          <w:lang w:val="cy-GB"/>
        </w:rPr>
      </w:pPr>
    </w:p>
    <w:tbl>
      <w:tblPr>
        <w:tblStyle w:val="TableGrid"/>
        <w:tblW w:w="0" w:type="auto"/>
        <w:tblLook w:val="04A0" w:firstRow="1" w:lastRow="0" w:firstColumn="1" w:lastColumn="0" w:noHBand="0" w:noVBand="1"/>
      </w:tblPr>
      <w:tblGrid>
        <w:gridCol w:w="14174"/>
      </w:tblGrid>
      <w:tr w:rsidR="00B7696D" w:rsidRPr="00AD4DEB" w14:paraId="3AD5691E" w14:textId="77777777" w:rsidTr="00B7696D">
        <w:tc>
          <w:tcPr>
            <w:tcW w:w="14174" w:type="dxa"/>
          </w:tcPr>
          <w:p w14:paraId="3AD56913" w14:textId="77777777" w:rsidR="00B7696D" w:rsidRPr="00AD4DEB" w:rsidRDefault="004F408F"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914" w14:textId="77777777" w:rsidR="002C3FD5" w:rsidRPr="00AD4DEB" w:rsidRDefault="002C3FD5" w:rsidP="004922CF">
            <w:pPr>
              <w:autoSpaceDE w:val="0"/>
              <w:autoSpaceDN w:val="0"/>
              <w:adjustRightInd w:val="0"/>
              <w:rPr>
                <w:rFonts w:ascii="Arial" w:hAnsi="Arial" w:cs="Arial"/>
                <w:sz w:val="24"/>
                <w:szCs w:val="24"/>
                <w:lang w:val="cy-GB"/>
              </w:rPr>
            </w:pPr>
          </w:p>
          <w:p w14:paraId="3AD56915" w14:textId="77777777" w:rsidR="00070363" w:rsidRPr="00AD4DEB" w:rsidRDefault="00743E86" w:rsidP="00E54DFB">
            <w:pPr>
              <w:pStyle w:val="ListParagraph"/>
              <w:numPr>
                <w:ilvl w:val="0"/>
                <w:numId w:val="25"/>
              </w:numPr>
              <w:autoSpaceDE w:val="0"/>
              <w:autoSpaceDN w:val="0"/>
              <w:adjustRightInd w:val="0"/>
              <w:ind w:left="284" w:hanging="284"/>
              <w:rPr>
                <w:rFonts w:ascii="Arial" w:hAnsi="Arial" w:cs="Arial"/>
                <w:lang w:val="cy-GB"/>
              </w:rPr>
            </w:pPr>
            <w:r>
              <w:rPr>
                <w:rFonts w:ascii="Arial" w:hAnsi="Arial" w:cs="Arial"/>
                <w:lang w:val="cy-GB"/>
              </w:rPr>
              <w:t>Beth yw ystyr y</w:t>
            </w:r>
            <w:r w:rsidR="00EC34A6" w:rsidRPr="00AD4DEB">
              <w:rPr>
                <w:rFonts w:ascii="Arial" w:hAnsi="Arial" w:cs="Arial"/>
                <w:lang w:val="cy-GB"/>
              </w:rPr>
              <w:t xml:space="preserve"> term ‘dementia’</w:t>
            </w:r>
            <w:r w:rsidR="008D0591" w:rsidRPr="00AD4DEB">
              <w:rPr>
                <w:rFonts w:ascii="Arial" w:hAnsi="Arial" w:cs="Arial"/>
                <w:lang w:val="cy-GB"/>
              </w:rPr>
              <w:t>.</w:t>
            </w:r>
          </w:p>
          <w:p w14:paraId="3AD56916" w14:textId="77777777" w:rsidR="00E54DFB" w:rsidRPr="00AD4DEB" w:rsidRDefault="00E54DFB" w:rsidP="00E54DFB">
            <w:pPr>
              <w:pStyle w:val="ListParagraph"/>
              <w:autoSpaceDE w:val="0"/>
              <w:autoSpaceDN w:val="0"/>
              <w:adjustRightInd w:val="0"/>
              <w:rPr>
                <w:rFonts w:ascii="Arial" w:hAnsi="Arial" w:cs="Arial"/>
                <w:lang w:val="cy-GB"/>
              </w:rPr>
            </w:pPr>
          </w:p>
          <w:p w14:paraId="3AD56917" w14:textId="77777777" w:rsidR="00070363" w:rsidRPr="00AD4DEB" w:rsidRDefault="0007036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2. </w:t>
            </w:r>
            <w:r w:rsidR="00743E86">
              <w:rPr>
                <w:rFonts w:ascii="Arial" w:hAnsi="Arial" w:cs="Arial"/>
                <w:sz w:val="24"/>
                <w:szCs w:val="24"/>
                <w:lang w:val="cy-GB"/>
              </w:rPr>
              <w:t>Mae dementia yn fwy nag anghofio pethau</w:t>
            </w:r>
            <w:r w:rsidR="008D0591" w:rsidRPr="00AD4DEB">
              <w:rPr>
                <w:rFonts w:ascii="Arial" w:hAnsi="Arial" w:cs="Arial"/>
                <w:sz w:val="24"/>
                <w:szCs w:val="24"/>
                <w:lang w:val="cy-GB"/>
              </w:rPr>
              <w:t>.</w:t>
            </w:r>
            <w:r w:rsidR="00743E86">
              <w:rPr>
                <w:rFonts w:ascii="Arial" w:hAnsi="Arial" w:cs="Arial"/>
                <w:sz w:val="24"/>
                <w:szCs w:val="24"/>
                <w:lang w:val="cy-GB"/>
              </w:rPr>
              <w:t xml:space="preserve"> Rhestrwch bum arwydd arall o d</w:t>
            </w:r>
            <w:r w:rsidR="00070344">
              <w:rPr>
                <w:rFonts w:ascii="Arial" w:hAnsi="Arial" w:cs="Arial"/>
                <w:sz w:val="24"/>
                <w:szCs w:val="24"/>
                <w:lang w:val="cy-GB"/>
              </w:rPr>
              <w:t>d</w:t>
            </w:r>
            <w:r w:rsidR="00743E86">
              <w:rPr>
                <w:rFonts w:ascii="Arial" w:hAnsi="Arial" w:cs="Arial"/>
                <w:sz w:val="24"/>
                <w:szCs w:val="24"/>
                <w:lang w:val="cy-GB"/>
              </w:rPr>
              <w:t>ementia.</w:t>
            </w:r>
          </w:p>
          <w:p w14:paraId="3AD56918" w14:textId="77777777" w:rsidR="00070363" w:rsidRPr="00AD4DEB" w:rsidRDefault="00070363" w:rsidP="004922CF">
            <w:pPr>
              <w:pStyle w:val="ListParagraph"/>
              <w:numPr>
                <w:ilvl w:val="0"/>
                <w:numId w:val="16"/>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19" w14:textId="77777777" w:rsidR="00070363" w:rsidRPr="00AD4DEB" w:rsidRDefault="00070363" w:rsidP="004922CF">
            <w:pPr>
              <w:pStyle w:val="ListParagraph"/>
              <w:numPr>
                <w:ilvl w:val="0"/>
                <w:numId w:val="16"/>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1A" w14:textId="77777777" w:rsidR="00070363" w:rsidRPr="00AD4DEB" w:rsidRDefault="00070363" w:rsidP="004922CF">
            <w:pPr>
              <w:pStyle w:val="ListParagraph"/>
              <w:numPr>
                <w:ilvl w:val="0"/>
                <w:numId w:val="16"/>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1B" w14:textId="77777777" w:rsidR="00022B82" w:rsidRPr="00AD4DEB" w:rsidRDefault="00022B82" w:rsidP="004922CF">
            <w:pPr>
              <w:pStyle w:val="ListParagraph"/>
              <w:numPr>
                <w:ilvl w:val="0"/>
                <w:numId w:val="16"/>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1C" w14:textId="77777777" w:rsidR="00022B82" w:rsidRPr="00AD4DEB" w:rsidRDefault="00070363" w:rsidP="004922CF">
            <w:pPr>
              <w:pStyle w:val="ListParagraph"/>
              <w:numPr>
                <w:ilvl w:val="0"/>
                <w:numId w:val="16"/>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1D" w14:textId="77777777" w:rsidR="002C3FD5" w:rsidRPr="00AD4DEB" w:rsidRDefault="002C3FD5" w:rsidP="00B701B9">
            <w:pPr>
              <w:pStyle w:val="ListParagraph"/>
              <w:autoSpaceDE w:val="0"/>
              <w:autoSpaceDN w:val="0"/>
              <w:adjustRightInd w:val="0"/>
              <w:spacing w:line="276" w:lineRule="auto"/>
              <w:rPr>
                <w:rFonts w:ascii="Arial" w:hAnsi="Arial" w:cs="Arial"/>
                <w:lang w:val="cy-GB"/>
              </w:rPr>
            </w:pPr>
          </w:p>
        </w:tc>
      </w:tr>
    </w:tbl>
    <w:p w14:paraId="3AD5691F" w14:textId="77777777" w:rsidR="00022B82" w:rsidRPr="00AD4DEB" w:rsidRDefault="00022B82" w:rsidP="004922CF">
      <w:pPr>
        <w:autoSpaceDE w:val="0"/>
        <w:autoSpaceDN w:val="0"/>
        <w:adjustRightInd w:val="0"/>
        <w:spacing w:after="0"/>
        <w:rPr>
          <w:rFonts w:ascii="Arial" w:hAnsi="Arial" w:cs="Arial"/>
          <w:b/>
          <w:sz w:val="24"/>
          <w:szCs w:val="24"/>
          <w:lang w:val="cy-GB"/>
        </w:rPr>
      </w:pPr>
    </w:p>
    <w:p w14:paraId="3AD56920" w14:textId="2702BD4E" w:rsidR="00253D6E" w:rsidRPr="00AD4DEB" w:rsidRDefault="00CC552D"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Gwyliwch y ffilm</w:t>
      </w:r>
      <w:r w:rsidR="00E24784" w:rsidRPr="00AD4DEB">
        <w:rPr>
          <w:rFonts w:ascii="Arial" w:hAnsi="Arial" w:cs="Arial"/>
          <w:sz w:val="24"/>
          <w:szCs w:val="24"/>
          <w:lang w:val="cy-GB"/>
        </w:rPr>
        <w:t xml:space="preserve"> ‘</w:t>
      </w:r>
      <w:hyperlink r:id="rId22" w:history="1">
        <w:r w:rsidR="00E24784" w:rsidRPr="00AD4DEB">
          <w:rPr>
            <w:rStyle w:val="Hyperlink"/>
            <w:rFonts w:ascii="Arial" w:hAnsi="Arial" w:cs="Arial"/>
            <w:sz w:val="24"/>
            <w:szCs w:val="24"/>
            <w:lang w:val="cy-GB"/>
          </w:rPr>
          <w:t>Living with Dementia</w:t>
        </w:r>
      </w:hyperlink>
      <w:r w:rsidR="00E24784" w:rsidRPr="00AD4DEB">
        <w:rPr>
          <w:rFonts w:ascii="Arial" w:hAnsi="Arial" w:cs="Arial"/>
          <w:sz w:val="24"/>
          <w:szCs w:val="24"/>
          <w:lang w:val="cy-GB"/>
        </w:rPr>
        <w:t>’</w:t>
      </w:r>
      <w:r w:rsidR="00E24784" w:rsidRPr="00AD4DEB">
        <w:rPr>
          <w:rStyle w:val="FootnoteReference"/>
          <w:rFonts w:ascii="Arial" w:hAnsi="Arial" w:cs="Arial"/>
          <w:sz w:val="24"/>
          <w:szCs w:val="24"/>
          <w:lang w:val="cy-GB"/>
        </w:rPr>
        <w:footnoteReference w:id="9"/>
      </w:r>
      <w:r>
        <w:rPr>
          <w:rFonts w:ascii="Arial" w:hAnsi="Arial" w:cs="Arial"/>
          <w:sz w:val="24"/>
          <w:szCs w:val="24"/>
          <w:lang w:val="cy-GB"/>
        </w:rPr>
        <w:t xml:space="preserve"> gan</w:t>
      </w:r>
      <w:r w:rsidR="00E24784" w:rsidRPr="00AD4DEB">
        <w:rPr>
          <w:rFonts w:ascii="Arial" w:hAnsi="Arial" w:cs="Arial"/>
          <w:sz w:val="24"/>
          <w:szCs w:val="24"/>
          <w:lang w:val="cy-GB"/>
        </w:rPr>
        <w:t xml:space="preserve"> SCIE</w:t>
      </w:r>
      <w:r w:rsidR="002C3FD5" w:rsidRPr="00AD4DEB">
        <w:rPr>
          <w:rFonts w:ascii="Arial" w:hAnsi="Arial" w:cs="Arial"/>
          <w:sz w:val="24"/>
          <w:szCs w:val="24"/>
          <w:lang w:val="cy-GB"/>
        </w:rPr>
        <w:t>.</w:t>
      </w:r>
      <w:r w:rsidR="00E24784" w:rsidRPr="00AD4DEB">
        <w:rPr>
          <w:rFonts w:ascii="Arial" w:hAnsi="Arial" w:cs="Arial"/>
          <w:sz w:val="24"/>
          <w:szCs w:val="24"/>
          <w:lang w:val="cy-GB"/>
        </w:rPr>
        <w:t xml:space="preserve"> </w:t>
      </w:r>
      <w:r>
        <w:rPr>
          <w:rFonts w:ascii="Arial" w:hAnsi="Arial" w:cs="Arial"/>
          <w:sz w:val="24"/>
          <w:szCs w:val="24"/>
          <w:lang w:val="cy-GB"/>
        </w:rPr>
        <w:t xml:space="preserve">Yn y </w:t>
      </w:r>
      <w:r w:rsidR="00260BB1">
        <w:rPr>
          <w:rFonts w:ascii="Arial" w:hAnsi="Arial" w:cs="Arial"/>
          <w:sz w:val="24"/>
          <w:szCs w:val="24"/>
          <w:lang w:val="cy-GB"/>
        </w:rPr>
        <w:t>lle</w:t>
      </w:r>
      <w:r>
        <w:rPr>
          <w:rFonts w:ascii="Arial" w:hAnsi="Arial" w:cs="Arial"/>
          <w:sz w:val="24"/>
          <w:szCs w:val="24"/>
          <w:lang w:val="cy-GB"/>
        </w:rPr>
        <w:t xml:space="preserve"> isod nodwch beth rydych wedi’i ddysgu am sut y gall dementia effeithio ar unigolion.</w:t>
      </w:r>
    </w:p>
    <w:p w14:paraId="3AD56921" w14:textId="77777777" w:rsidR="00E24784" w:rsidRPr="00AD4DEB" w:rsidRDefault="00E24784" w:rsidP="004922CF">
      <w:pPr>
        <w:autoSpaceDE w:val="0"/>
        <w:autoSpaceDN w:val="0"/>
        <w:adjustRightInd w:val="0"/>
        <w:spacing w:after="0"/>
        <w:rPr>
          <w:rFonts w:ascii="Arial" w:hAnsi="Arial" w:cs="Arial"/>
          <w:sz w:val="24"/>
          <w:szCs w:val="24"/>
          <w:lang w:val="cy-GB"/>
        </w:rPr>
      </w:pPr>
      <w:r w:rsidRPr="00AD4DEB">
        <w:rPr>
          <w:rFonts w:ascii="Arial" w:hAnsi="Arial" w:cs="Arial"/>
          <w:sz w:val="24"/>
          <w:szCs w:val="24"/>
          <w:lang w:val="cy-GB"/>
        </w:rPr>
        <w:t xml:space="preserve"> </w:t>
      </w:r>
    </w:p>
    <w:tbl>
      <w:tblPr>
        <w:tblStyle w:val="TableGrid"/>
        <w:tblW w:w="0" w:type="auto"/>
        <w:tblLook w:val="04A0" w:firstRow="1" w:lastRow="0" w:firstColumn="1" w:lastColumn="0" w:noHBand="0" w:noVBand="1"/>
      </w:tblPr>
      <w:tblGrid>
        <w:gridCol w:w="14174"/>
      </w:tblGrid>
      <w:tr w:rsidR="00E24784" w:rsidRPr="00AD4DEB" w14:paraId="3AD56925" w14:textId="77777777" w:rsidTr="00E24784">
        <w:tc>
          <w:tcPr>
            <w:tcW w:w="14174" w:type="dxa"/>
          </w:tcPr>
          <w:p w14:paraId="3AD56922" w14:textId="77777777" w:rsidR="00E24784" w:rsidRPr="00AD4DEB" w:rsidRDefault="00CC552D"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r w:rsidR="00E24784" w:rsidRPr="00AD4DEB">
              <w:rPr>
                <w:rFonts w:ascii="Arial" w:hAnsi="Arial" w:cs="Arial"/>
                <w:sz w:val="24"/>
                <w:szCs w:val="24"/>
                <w:lang w:val="cy-GB"/>
              </w:rPr>
              <w:t xml:space="preserve"> </w:t>
            </w:r>
          </w:p>
          <w:p w14:paraId="3AD56923" w14:textId="77777777" w:rsidR="00E24784" w:rsidRPr="00AD4DEB" w:rsidRDefault="00E24784" w:rsidP="004922CF">
            <w:pPr>
              <w:autoSpaceDE w:val="0"/>
              <w:autoSpaceDN w:val="0"/>
              <w:adjustRightInd w:val="0"/>
              <w:rPr>
                <w:rFonts w:ascii="Arial" w:hAnsi="Arial" w:cs="Arial"/>
                <w:sz w:val="24"/>
                <w:szCs w:val="24"/>
                <w:lang w:val="cy-GB"/>
              </w:rPr>
            </w:pPr>
          </w:p>
          <w:p w14:paraId="3AD56924" w14:textId="77777777" w:rsidR="00253D6E" w:rsidRPr="00AD4DEB" w:rsidRDefault="00253D6E" w:rsidP="004922CF">
            <w:pPr>
              <w:autoSpaceDE w:val="0"/>
              <w:autoSpaceDN w:val="0"/>
              <w:adjustRightInd w:val="0"/>
              <w:rPr>
                <w:rFonts w:ascii="Arial" w:hAnsi="Arial" w:cs="Arial"/>
                <w:sz w:val="24"/>
                <w:szCs w:val="24"/>
                <w:lang w:val="cy-GB"/>
              </w:rPr>
            </w:pPr>
          </w:p>
        </w:tc>
      </w:tr>
    </w:tbl>
    <w:p w14:paraId="3AD56926" w14:textId="77777777" w:rsidR="008D0591" w:rsidRPr="00AD4DEB" w:rsidRDefault="008D0591" w:rsidP="004922CF">
      <w:pPr>
        <w:autoSpaceDE w:val="0"/>
        <w:autoSpaceDN w:val="0"/>
        <w:adjustRightInd w:val="0"/>
        <w:spacing w:after="0"/>
        <w:rPr>
          <w:rFonts w:ascii="Arial" w:hAnsi="Arial" w:cs="Arial"/>
          <w:b/>
          <w:sz w:val="24"/>
          <w:szCs w:val="24"/>
          <w:lang w:val="cy-GB"/>
        </w:rPr>
      </w:pPr>
    </w:p>
    <w:p w14:paraId="3AD56927" w14:textId="77777777" w:rsidR="004E1079" w:rsidRPr="00AD4DEB" w:rsidRDefault="00CC552D"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Gofal sy’n canolbwyntio ar yr unigolyn</w:t>
      </w:r>
    </w:p>
    <w:p w14:paraId="3AD56928" w14:textId="77777777" w:rsidR="00253D6E" w:rsidRPr="00AD4DEB" w:rsidRDefault="00253D6E" w:rsidP="004922CF">
      <w:pPr>
        <w:autoSpaceDE w:val="0"/>
        <w:autoSpaceDN w:val="0"/>
        <w:adjustRightInd w:val="0"/>
        <w:spacing w:after="0"/>
        <w:rPr>
          <w:rFonts w:ascii="Arial" w:hAnsi="Arial" w:cs="Arial"/>
          <w:b/>
          <w:sz w:val="24"/>
          <w:szCs w:val="24"/>
          <w:lang w:val="cy-GB"/>
        </w:rPr>
      </w:pPr>
    </w:p>
    <w:p w14:paraId="3AD56929" w14:textId="77777777" w:rsidR="004E1079" w:rsidRPr="00AD4DEB" w:rsidRDefault="00C0043E"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Mae astudiaethau ymchwil yn dangos bod gofal sy’n canolbwyntio ar yr unigolyn yn gallu lleihau aflonyddwch meddwl ac ymddygiad ymosodol mew</w:t>
      </w:r>
      <w:r w:rsidR="00070344">
        <w:rPr>
          <w:rFonts w:ascii="Arial" w:hAnsi="Arial" w:cs="Arial"/>
          <w:sz w:val="24"/>
          <w:szCs w:val="24"/>
          <w:lang w:val="cy-GB"/>
        </w:rPr>
        <w:t>n pobl sy’n byw gyda dementia, yn ogystal â</w:t>
      </w:r>
      <w:r>
        <w:rPr>
          <w:rFonts w:ascii="Arial" w:hAnsi="Arial" w:cs="Arial"/>
          <w:sz w:val="24"/>
          <w:szCs w:val="24"/>
          <w:lang w:val="cy-GB"/>
        </w:rPr>
        <w:t xml:space="preserve"> lleihau’r angen am feddyginiaeth i reoli symptomau</w:t>
      </w:r>
      <w:r w:rsidR="004E1079" w:rsidRPr="00AD4DEB">
        <w:rPr>
          <w:rFonts w:ascii="Arial" w:hAnsi="Arial" w:cs="Arial"/>
          <w:sz w:val="24"/>
          <w:szCs w:val="24"/>
          <w:lang w:val="cy-GB"/>
        </w:rPr>
        <w:t>.</w:t>
      </w:r>
      <w:r>
        <w:rPr>
          <w:rFonts w:ascii="Arial" w:hAnsi="Arial" w:cs="Arial"/>
          <w:sz w:val="24"/>
          <w:szCs w:val="24"/>
          <w:lang w:val="cy-GB"/>
        </w:rPr>
        <w:t xml:space="preserve"> Darllenwch yr astudiaeth achos isod sy’n disgrifio pwysigrwydd dull sy’n canolbwyntio ar yr unigolyn wrth gefnogi unigolyn â dementia.</w:t>
      </w:r>
    </w:p>
    <w:p w14:paraId="3AD5692A" w14:textId="77777777" w:rsidR="00314101" w:rsidRPr="00AD4DEB" w:rsidRDefault="00314101" w:rsidP="004922CF">
      <w:pPr>
        <w:autoSpaceDE w:val="0"/>
        <w:autoSpaceDN w:val="0"/>
        <w:adjustRightInd w:val="0"/>
        <w:spacing w:after="0"/>
        <w:rPr>
          <w:rFonts w:ascii="Arial" w:hAnsi="Arial" w:cs="Arial"/>
          <w:sz w:val="24"/>
          <w:szCs w:val="24"/>
          <w:lang w:val="cy-GB"/>
        </w:rPr>
      </w:pPr>
    </w:p>
    <w:p w14:paraId="3AD5692B" w14:textId="77777777" w:rsidR="00314101" w:rsidRPr="00AD4DEB" w:rsidRDefault="00C0043E"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p>
    <w:p w14:paraId="3AD5692C" w14:textId="77777777" w:rsidR="00253D6E" w:rsidRPr="00AD4DEB" w:rsidRDefault="00253D6E" w:rsidP="004922CF">
      <w:pPr>
        <w:autoSpaceDE w:val="0"/>
        <w:autoSpaceDN w:val="0"/>
        <w:adjustRightInd w:val="0"/>
        <w:spacing w:after="0"/>
        <w:rPr>
          <w:rFonts w:ascii="Arial" w:hAnsi="Arial" w:cs="Arial"/>
          <w:b/>
          <w:sz w:val="24"/>
          <w:szCs w:val="24"/>
          <w:lang w:val="cy-GB"/>
        </w:rPr>
      </w:pPr>
    </w:p>
    <w:p w14:paraId="3AD5692E" w14:textId="77777777" w:rsidR="00314101" w:rsidRPr="00AD4DEB" w:rsidRDefault="00C0043E"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Astudiaeth achos</w:t>
      </w:r>
    </w:p>
    <w:p w14:paraId="3AD5692F" w14:textId="77777777" w:rsidR="00B701B9" w:rsidRPr="00AD4DEB" w:rsidRDefault="00B701B9" w:rsidP="004922CF">
      <w:pPr>
        <w:autoSpaceDE w:val="0"/>
        <w:autoSpaceDN w:val="0"/>
        <w:adjustRightInd w:val="0"/>
        <w:spacing w:after="0"/>
        <w:rPr>
          <w:rFonts w:ascii="Arial" w:hAnsi="Arial" w:cs="Arial"/>
          <w:b/>
          <w:sz w:val="24"/>
          <w:szCs w:val="24"/>
          <w:lang w:val="cy-GB"/>
        </w:rPr>
      </w:pPr>
    </w:p>
    <w:p w14:paraId="3AD56930" w14:textId="77777777" w:rsidR="00AA782F" w:rsidRPr="00AD4DEB" w:rsidRDefault="000E6889" w:rsidP="008D0591">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Mae gan Ceri glefyd </w:t>
      </w:r>
      <w:r w:rsidR="00070344">
        <w:rPr>
          <w:rFonts w:ascii="Arial" w:hAnsi="Arial" w:cs="Arial"/>
          <w:sz w:val="24"/>
          <w:szCs w:val="24"/>
          <w:lang w:val="cy-GB"/>
        </w:rPr>
        <w:t xml:space="preserve">Alzheimer </w:t>
      </w:r>
      <w:r>
        <w:rPr>
          <w:rFonts w:ascii="Arial" w:hAnsi="Arial" w:cs="Arial"/>
          <w:sz w:val="24"/>
          <w:szCs w:val="24"/>
          <w:lang w:val="cy-GB"/>
        </w:rPr>
        <w:t>ac mae wedi mynd i gartref gofal ar frys gan fod ei wraig wedi mynd i’r ysbyty gyda achos tybiedig o strôc. Dywed y staff bod Ceri wedi setlo’n dda o dan yr amgylchiadau ond ei fod wedi mynd yn ofidus ac aflonydd ei feddwl pan fuont yn ei helpu i gael bath.</w:t>
      </w:r>
    </w:p>
    <w:p w14:paraId="3AD56931" w14:textId="77777777" w:rsidR="00AA782F" w:rsidRDefault="00070344" w:rsidP="008D0591">
      <w:pPr>
        <w:pStyle w:val="ListParagraph"/>
        <w:numPr>
          <w:ilvl w:val="0"/>
          <w:numId w:val="16"/>
        </w:numPr>
        <w:autoSpaceDE w:val="0"/>
        <w:autoSpaceDN w:val="0"/>
        <w:adjustRightInd w:val="0"/>
        <w:spacing w:line="276" w:lineRule="auto"/>
        <w:rPr>
          <w:rFonts w:ascii="Arial" w:hAnsi="Arial" w:cs="Arial"/>
          <w:lang w:val="cy-GB"/>
        </w:rPr>
      </w:pPr>
      <w:r>
        <w:rPr>
          <w:rFonts w:ascii="Arial" w:hAnsi="Arial" w:cs="Arial"/>
          <w:lang w:val="cy-GB"/>
        </w:rPr>
        <w:t xml:space="preserve">Beth allai fod yn </w:t>
      </w:r>
      <w:r w:rsidR="00DF0444">
        <w:rPr>
          <w:rFonts w:ascii="Arial" w:hAnsi="Arial" w:cs="Arial"/>
          <w:lang w:val="cy-GB"/>
        </w:rPr>
        <w:t>digwydd yn eich barn chi</w:t>
      </w:r>
      <w:r w:rsidR="00AA782F" w:rsidRPr="00AD4DEB">
        <w:rPr>
          <w:rFonts w:ascii="Arial" w:hAnsi="Arial" w:cs="Arial"/>
          <w:lang w:val="cy-GB"/>
        </w:rPr>
        <w:t>?</w:t>
      </w:r>
    </w:p>
    <w:p w14:paraId="3AD56932" w14:textId="77777777" w:rsidR="00DF0444" w:rsidRPr="00AD4DEB" w:rsidRDefault="00070344" w:rsidP="008D0591">
      <w:pPr>
        <w:pStyle w:val="ListParagraph"/>
        <w:numPr>
          <w:ilvl w:val="0"/>
          <w:numId w:val="16"/>
        </w:numPr>
        <w:autoSpaceDE w:val="0"/>
        <w:autoSpaceDN w:val="0"/>
        <w:adjustRightInd w:val="0"/>
        <w:spacing w:line="276" w:lineRule="auto"/>
        <w:rPr>
          <w:rFonts w:ascii="Arial" w:hAnsi="Arial" w:cs="Arial"/>
          <w:lang w:val="cy-GB"/>
        </w:rPr>
      </w:pPr>
      <w:r>
        <w:rPr>
          <w:rFonts w:ascii="Arial" w:hAnsi="Arial" w:cs="Arial"/>
          <w:lang w:val="cy-GB"/>
        </w:rPr>
        <w:t xml:space="preserve">Pa gamau </w:t>
      </w:r>
      <w:r w:rsidR="00DF0444">
        <w:rPr>
          <w:rFonts w:ascii="Arial" w:hAnsi="Arial" w:cs="Arial"/>
          <w:lang w:val="cy-GB"/>
        </w:rPr>
        <w:t>allech chi eu cymryd?</w:t>
      </w:r>
    </w:p>
    <w:p w14:paraId="3AD56933" w14:textId="77777777" w:rsidR="002C3FD5" w:rsidRPr="00AD4DEB" w:rsidRDefault="002C3FD5" w:rsidP="00B701B9">
      <w:pPr>
        <w:pStyle w:val="ListParagraph"/>
        <w:autoSpaceDE w:val="0"/>
        <w:autoSpaceDN w:val="0"/>
        <w:adjustRightInd w:val="0"/>
        <w:spacing w:line="276" w:lineRule="auto"/>
        <w:rPr>
          <w:rFonts w:ascii="Arial" w:hAnsi="Arial" w:cs="Arial"/>
          <w:lang w:val="cy-GB"/>
        </w:rPr>
      </w:pPr>
    </w:p>
    <w:tbl>
      <w:tblPr>
        <w:tblStyle w:val="TableGrid"/>
        <w:tblW w:w="0" w:type="auto"/>
        <w:tblInd w:w="108" w:type="dxa"/>
        <w:tblLook w:val="04A0" w:firstRow="1" w:lastRow="0" w:firstColumn="1" w:lastColumn="0" w:noHBand="0" w:noVBand="1"/>
      </w:tblPr>
      <w:tblGrid>
        <w:gridCol w:w="14066"/>
      </w:tblGrid>
      <w:tr w:rsidR="002C3FD5" w:rsidRPr="00AD4DEB" w14:paraId="3AD56936" w14:textId="77777777" w:rsidTr="00AD4DEB">
        <w:tc>
          <w:tcPr>
            <w:tcW w:w="14066" w:type="dxa"/>
          </w:tcPr>
          <w:p w14:paraId="3AD56934" w14:textId="77777777" w:rsidR="002C3FD5" w:rsidRPr="00AD4DEB" w:rsidRDefault="00DF0444" w:rsidP="00AD4DEB">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278C3DC8" w14:textId="77777777" w:rsidR="002C3FD5" w:rsidRDefault="002C3FD5" w:rsidP="00AD4DEB">
            <w:pPr>
              <w:autoSpaceDE w:val="0"/>
              <w:autoSpaceDN w:val="0"/>
              <w:adjustRightInd w:val="0"/>
              <w:rPr>
                <w:rFonts w:ascii="Arial" w:hAnsi="Arial" w:cs="Arial"/>
                <w:sz w:val="24"/>
                <w:szCs w:val="24"/>
                <w:lang w:val="cy-GB"/>
              </w:rPr>
            </w:pPr>
          </w:p>
          <w:p w14:paraId="3AD56935" w14:textId="774B8723" w:rsidR="008237FB" w:rsidRPr="00AD4DEB" w:rsidRDefault="008237FB" w:rsidP="00AD4DEB">
            <w:pPr>
              <w:autoSpaceDE w:val="0"/>
              <w:autoSpaceDN w:val="0"/>
              <w:adjustRightInd w:val="0"/>
              <w:rPr>
                <w:rFonts w:ascii="Arial" w:hAnsi="Arial" w:cs="Arial"/>
                <w:sz w:val="24"/>
                <w:szCs w:val="24"/>
                <w:lang w:val="cy-GB"/>
              </w:rPr>
            </w:pPr>
          </w:p>
        </w:tc>
      </w:tr>
    </w:tbl>
    <w:p w14:paraId="3AD56937" w14:textId="77777777" w:rsidR="002C3FD5" w:rsidRPr="00AD4DEB" w:rsidRDefault="002C3FD5" w:rsidP="00B701B9">
      <w:pPr>
        <w:rPr>
          <w:rFonts w:ascii="Arial" w:hAnsi="Arial" w:cs="Arial"/>
          <w:lang w:val="cy-GB"/>
        </w:rPr>
      </w:pPr>
    </w:p>
    <w:p w14:paraId="3AD56938" w14:textId="77777777" w:rsidR="00AA782F" w:rsidRPr="00AD4DEB" w:rsidRDefault="00DF0444" w:rsidP="008D0591">
      <w:pPr>
        <w:autoSpaceDE w:val="0"/>
        <w:autoSpaceDN w:val="0"/>
        <w:adjustRightInd w:val="0"/>
        <w:spacing w:after="0"/>
        <w:rPr>
          <w:rFonts w:ascii="Arial" w:hAnsi="Arial" w:cs="Arial"/>
          <w:sz w:val="24"/>
          <w:szCs w:val="24"/>
          <w:lang w:val="cy-GB"/>
        </w:rPr>
      </w:pPr>
      <w:r>
        <w:rPr>
          <w:rFonts w:ascii="Arial" w:hAnsi="Arial" w:cs="Arial"/>
          <w:sz w:val="24"/>
          <w:szCs w:val="24"/>
          <w:lang w:val="cy-GB"/>
        </w:rPr>
        <w:t>Mae aelod o staff yn siarad â Mari, merch Ceri sy’n byw yng Nghanada, ar y ffôn. Mae Mari’n egluro bod yn well gan ei thad gael cawod ers iddo fynd yn sownd yn y bath ychydig flynyddoedd yn ôl.</w:t>
      </w:r>
    </w:p>
    <w:p w14:paraId="3AD56939" w14:textId="77777777" w:rsidR="00AA782F" w:rsidRPr="00AD4DEB" w:rsidRDefault="00AA782F" w:rsidP="008D0591">
      <w:pPr>
        <w:autoSpaceDE w:val="0"/>
        <w:autoSpaceDN w:val="0"/>
        <w:adjustRightInd w:val="0"/>
        <w:spacing w:after="0"/>
        <w:rPr>
          <w:rFonts w:ascii="Arial" w:hAnsi="Arial" w:cs="Arial"/>
          <w:sz w:val="16"/>
          <w:szCs w:val="16"/>
          <w:lang w:val="cy-GB"/>
        </w:rPr>
      </w:pPr>
    </w:p>
    <w:p w14:paraId="3AD5693A" w14:textId="77777777" w:rsidR="00AA782F" w:rsidRPr="00AD4DEB" w:rsidRDefault="00070344" w:rsidP="008D0591">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Mae’r staff </w:t>
      </w:r>
      <w:r w:rsidR="000E6889">
        <w:rPr>
          <w:rFonts w:ascii="Arial" w:hAnsi="Arial" w:cs="Arial"/>
          <w:sz w:val="24"/>
          <w:szCs w:val="24"/>
          <w:lang w:val="cy-GB"/>
        </w:rPr>
        <w:t xml:space="preserve">wedi newid y ffordd maent yn cynorthwyo Ceri gyda’i ofal personol </w:t>
      </w:r>
      <w:r>
        <w:rPr>
          <w:rFonts w:ascii="Arial" w:hAnsi="Arial" w:cs="Arial"/>
          <w:sz w:val="24"/>
          <w:szCs w:val="24"/>
          <w:lang w:val="cy-GB"/>
        </w:rPr>
        <w:t xml:space="preserve">erbyn hyn </w:t>
      </w:r>
      <w:r w:rsidR="000E6889">
        <w:rPr>
          <w:rFonts w:ascii="Arial" w:hAnsi="Arial" w:cs="Arial"/>
          <w:sz w:val="24"/>
          <w:szCs w:val="24"/>
          <w:lang w:val="cy-GB"/>
        </w:rPr>
        <w:t xml:space="preserve">ac mae wedi gwneud cymaint o </w:t>
      </w:r>
      <w:r w:rsidR="00BE6DF1">
        <w:rPr>
          <w:rFonts w:ascii="Arial" w:hAnsi="Arial" w:cs="Arial"/>
          <w:sz w:val="24"/>
          <w:szCs w:val="24"/>
          <w:lang w:val="cy-GB"/>
        </w:rPr>
        <w:t xml:space="preserve">wahaniaeth. Mae Ceri </w:t>
      </w:r>
      <w:r w:rsidR="000E6889">
        <w:rPr>
          <w:rFonts w:ascii="Arial" w:hAnsi="Arial" w:cs="Arial"/>
          <w:sz w:val="24"/>
          <w:szCs w:val="24"/>
          <w:lang w:val="cy-GB"/>
        </w:rPr>
        <w:t xml:space="preserve">wedi dechrau canu wrth </w:t>
      </w:r>
      <w:r>
        <w:rPr>
          <w:rFonts w:ascii="Arial" w:hAnsi="Arial" w:cs="Arial"/>
          <w:sz w:val="24"/>
          <w:szCs w:val="24"/>
          <w:lang w:val="cy-GB"/>
        </w:rPr>
        <w:t>gael cawod unwaith neu ddwy hyd yn oed</w:t>
      </w:r>
      <w:r w:rsidR="000E6889">
        <w:rPr>
          <w:rFonts w:ascii="Arial" w:hAnsi="Arial" w:cs="Arial"/>
          <w:sz w:val="24"/>
          <w:szCs w:val="24"/>
          <w:lang w:val="cy-GB"/>
        </w:rPr>
        <w:t>!</w:t>
      </w:r>
    </w:p>
    <w:p w14:paraId="3AD5693B" w14:textId="77777777" w:rsidR="00253D6E" w:rsidRPr="00AD4DEB" w:rsidRDefault="00253D6E" w:rsidP="004922CF">
      <w:pPr>
        <w:autoSpaceDE w:val="0"/>
        <w:autoSpaceDN w:val="0"/>
        <w:adjustRightInd w:val="0"/>
        <w:spacing w:after="0"/>
        <w:rPr>
          <w:rFonts w:ascii="Arial" w:hAnsi="Arial" w:cs="Arial"/>
          <w:b/>
          <w:sz w:val="24"/>
          <w:szCs w:val="24"/>
          <w:lang w:val="cy-GB"/>
        </w:rPr>
      </w:pPr>
    </w:p>
    <w:p w14:paraId="3AD5693C" w14:textId="77777777" w:rsidR="003E733E" w:rsidRPr="00AD4DEB" w:rsidRDefault="00DF0444"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Cyfathrebu</w:t>
      </w:r>
    </w:p>
    <w:p w14:paraId="3AD5693D" w14:textId="77777777" w:rsidR="00253D6E" w:rsidRPr="00AD4DEB" w:rsidRDefault="00253D6E" w:rsidP="004922CF">
      <w:pPr>
        <w:autoSpaceDE w:val="0"/>
        <w:autoSpaceDN w:val="0"/>
        <w:adjustRightInd w:val="0"/>
        <w:spacing w:after="0"/>
        <w:rPr>
          <w:rFonts w:ascii="Arial" w:hAnsi="Arial" w:cs="Arial"/>
          <w:b/>
          <w:sz w:val="24"/>
          <w:szCs w:val="24"/>
          <w:lang w:val="cy-GB"/>
        </w:rPr>
      </w:pPr>
    </w:p>
    <w:p w14:paraId="3AD5693E" w14:textId="77777777" w:rsidR="00314101" w:rsidRPr="00AD4DEB" w:rsidRDefault="00DF0444"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p>
    <w:p w14:paraId="3AD5693F" w14:textId="77777777" w:rsidR="002C3FD5" w:rsidRPr="00AD4DEB" w:rsidRDefault="002C3FD5" w:rsidP="004922CF">
      <w:pPr>
        <w:autoSpaceDE w:val="0"/>
        <w:autoSpaceDN w:val="0"/>
        <w:adjustRightInd w:val="0"/>
        <w:spacing w:after="0"/>
        <w:rPr>
          <w:rFonts w:ascii="Arial" w:hAnsi="Arial" w:cs="Arial"/>
          <w:b/>
          <w:sz w:val="24"/>
          <w:szCs w:val="24"/>
          <w:lang w:val="cy-GB"/>
        </w:rPr>
      </w:pPr>
    </w:p>
    <w:p w14:paraId="3AD56940" w14:textId="77777777" w:rsidR="00967A70" w:rsidRPr="00AD4DEB" w:rsidRDefault="00DF0444"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Bydd dementia’n effeithio’n raddol ar y ffordd mae unigolyn yn cyfathrebu. Beth yw’r pethau i’w cofio wrth gyfathrebu gyda rhywun sydd â dementia?</w:t>
      </w:r>
    </w:p>
    <w:p w14:paraId="3AD56941" w14:textId="77777777" w:rsidR="00253D6E" w:rsidRPr="00AD4DEB" w:rsidRDefault="00253D6E" w:rsidP="004922CF">
      <w:pPr>
        <w:autoSpaceDE w:val="0"/>
        <w:autoSpaceDN w:val="0"/>
        <w:adjustRightInd w:val="0"/>
        <w:spacing w:after="0"/>
        <w:rPr>
          <w:rFonts w:ascii="Arial" w:hAnsi="Arial" w:cs="Arial"/>
          <w:sz w:val="24"/>
          <w:szCs w:val="24"/>
          <w:lang w:val="cy-GB"/>
        </w:rPr>
      </w:pPr>
    </w:p>
    <w:tbl>
      <w:tblPr>
        <w:tblStyle w:val="TableGrid"/>
        <w:tblW w:w="0" w:type="auto"/>
        <w:tblInd w:w="108" w:type="dxa"/>
        <w:tblLook w:val="04A0" w:firstRow="1" w:lastRow="0" w:firstColumn="1" w:lastColumn="0" w:noHBand="0" w:noVBand="1"/>
      </w:tblPr>
      <w:tblGrid>
        <w:gridCol w:w="14066"/>
      </w:tblGrid>
      <w:tr w:rsidR="00701B2C" w:rsidRPr="00AD4DEB" w14:paraId="3AD56944" w14:textId="77777777" w:rsidTr="00701B2C">
        <w:tc>
          <w:tcPr>
            <w:tcW w:w="14066" w:type="dxa"/>
          </w:tcPr>
          <w:p w14:paraId="3AD56942" w14:textId="77777777" w:rsidR="00701B2C" w:rsidRPr="00AD4DEB" w:rsidRDefault="00DF0444"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943" w14:textId="77777777" w:rsidR="00701B2C" w:rsidRPr="00AD4DEB" w:rsidRDefault="00701B2C" w:rsidP="004922CF">
            <w:pPr>
              <w:autoSpaceDE w:val="0"/>
              <w:autoSpaceDN w:val="0"/>
              <w:adjustRightInd w:val="0"/>
              <w:rPr>
                <w:rFonts w:ascii="Arial" w:hAnsi="Arial" w:cs="Arial"/>
                <w:sz w:val="24"/>
                <w:szCs w:val="24"/>
                <w:lang w:val="cy-GB"/>
              </w:rPr>
            </w:pPr>
          </w:p>
        </w:tc>
      </w:tr>
    </w:tbl>
    <w:p w14:paraId="3AD56945" w14:textId="77777777" w:rsidR="00C702F9" w:rsidRPr="00AD4DEB" w:rsidRDefault="00C702F9" w:rsidP="004922CF">
      <w:pPr>
        <w:autoSpaceDE w:val="0"/>
        <w:autoSpaceDN w:val="0"/>
        <w:adjustRightInd w:val="0"/>
        <w:spacing w:after="0"/>
        <w:rPr>
          <w:rFonts w:ascii="Arial" w:hAnsi="Arial" w:cs="Arial"/>
          <w:b/>
          <w:color w:val="000000"/>
          <w:sz w:val="24"/>
          <w:szCs w:val="24"/>
          <w:lang w:val="cy-GB"/>
        </w:rPr>
      </w:pPr>
    </w:p>
    <w:p w14:paraId="3AD56946" w14:textId="77777777" w:rsidR="003E733E" w:rsidRPr="00AD4DEB" w:rsidRDefault="00DF0444" w:rsidP="004922CF">
      <w:pPr>
        <w:autoSpaceDE w:val="0"/>
        <w:autoSpaceDN w:val="0"/>
        <w:adjustRightInd w:val="0"/>
        <w:spacing w:after="0"/>
        <w:rPr>
          <w:rFonts w:ascii="Arial" w:hAnsi="Arial" w:cs="Arial"/>
          <w:b/>
          <w:color w:val="000000"/>
          <w:sz w:val="24"/>
          <w:szCs w:val="24"/>
          <w:lang w:val="cy-GB"/>
        </w:rPr>
      </w:pPr>
      <w:r>
        <w:rPr>
          <w:rFonts w:ascii="Arial" w:hAnsi="Arial" w:cs="Arial"/>
          <w:b/>
          <w:color w:val="000000"/>
          <w:sz w:val="24"/>
          <w:szCs w:val="24"/>
          <w:lang w:val="cy-GB"/>
        </w:rPr>
        <w:t>Cymorth ar gyfer unigolion sy’n byw gyda dementia a’u teuluoedd</w:t>
      </w:r>
    </w:p>
    <w:p w14:paraId="3AD56947" w14:textId="77777777" w:rsidR="00253D6E" w:rsidRPr="00AD4DEB" w:rsidRDefault="00253D6E" w:rsidP="004922CF">
      <w:pPr>
        <w:autoSpaceDE w:val="0"/>
        <w:autoSpaceDN w:val="0"/>
        <w:adjustRightInd w:val="0"/>
        <w:spacing w:after="0"/>
        <w:rPr>
          <w:rFonts w:ascii="Arial" w:hAnsi="Arial" w:cs="Arial"/>
          <w:b/>
          <w:color w:val="000000"/>
          <w:sz w:val="24"/>
          <w:szCs w:val="24"/>
          <w:lang w:val="cy-GB"/>
        </w:rPr>
      </w:pPr>
    </w:p>
    <w:p w14:paraId="3AD56948" w14:textId="77777777" w:rsidR="00314101" w:rsidRPr="00AD4DEB" w:rsidRDefault="00DF0444" w:rsidP="004922CF">
      <w:pPr>
        <w:autoSpaceDE w:val="0"/>
        <w:autoSpaceDN w:val="0"/>
        <w:adjustRightInd w:val="0"/>
        <w:spacing w:after="0"/>
        <w:rPr>
          <w:rFonts w:ascii="Arial" w:hAnsi="Arial" w:cs="Arial"/>
          <w:b/>
          <w:color w:val="000000"/>
          <w:sz w:val="24"/>
          <w:szCs w:val="24"/>
          <w:lang w:val="cy-GB"/>
        </w:rPr>
      </w:pPr>
      <w:r>
        <w:rPr>
          <w:rFonts w:ascii="Arial" w:hAnsi="Arial" w:cs="Arial"/>
          <w:b/>
          <w:color w:val="000000"/>
          <w:sz w:val="24"/>
          <w:szCs w:val="24"/>
          <w:lang w:val="cy-GB"/>
        </w:rPr>
        <w:t>Gweithgaredd dysgu</w:t>
      </w:r>
    </w:p>
    <w:p w14:paraId="3AD56949" w14:textId="77777777" w:rsidR="00253D6E" w:rsidRPr="00AD4DEB" w:rsidRDefault="00253D6E" w:rsidP="004922CF">
      <w:pPr>
        <w:autoSpaceDE w:val="0"/>
        <w:autoSpaceDN w:val="0"/>
        <w:adjustRightInd w:val="0"/>
        <w:spacing w:after="0"/>
        <w:rPr>
          <w:rFonts w:ascii="Arial" w:hAnsi="Arial" w:cs="Arial"/>
          <w:b/>
          <w:color w:val="000000"/>
          <w:sz w:val="24"/>
          <w:szCs w:val="24"/>
          <w:lang w:val="cy-GB"/>
        </w:rPr>
      </w:pPr>
    </w:p>
    <w:p w14:paraId="3AD5694A" w14:textId="77777777" w:rsidR="007A3007" w:rsidRPr="00AD4DEB" w:rsidRDefault="00BE6DF1" w:rsidP="00DB1663">
      <w:pPr>
        <w:pStyle w:val="ListParagraph"/>
        <w:numPr>
          <w:ilvl w:val="0"/>
          <w:numId w:val="26"/>
        </w:numPr>
        <w:autoSpaceDE w:val="0"/>
        <w:autoSpaceDN w:val="0"/>
        <w:adjustRightInd w:val="0"/>
        <w:ind w:left="709"/>
        <w:rPr>
          <w:rFonts w:ascii="Arial" w:hAnsi="Arial" w:cs="Arial"/>
          <w:color w:val="000000"/>
          <w:lang w:val="cy-GB"/>
        </w:rPr>
      </w:pPr>
      <w:r>
        <w:rPr>
          <w:rFonts w:ascii="Arial" w:hAnsi="Arial" w:cs="Arial"/>
          <w:color w:val="000000"/>
          <w:lang w:val="cy-GB"/>
        </w:rPr>
        <w:t>Amlinellach y cymorth amrywiol</w:t>
      </w:r>
      <w:r w:rsidR="00DF0444">
        <w:rPr>
          <w:rFonts w:ascii="Arial" w:hAnsi="Arial" w:cs="Arial"/>
          <w:color w:val="000000"/>
          <w:lang w:val="cy-GB"/>
        </w:rPr>
        <w:t xml:space="preserve"> sydd ar gael i unigolyn sy’n byw gyda dementia</w:t>
      </w:r>
      <w:r w:rsidR="008D0591" w:rsidRPr="00AD4DEB">
        <w:rPr>
          <w:rFonts w:ascii="Arial" w:hAnsi="Arial" w:cs="Arial"/>
          <w:color w:val="000000"/>
          <w:lang w:val="cy-GB"/>
        </w:rPr>
        <w:t>.</w:t>
      </w:r>
    </w:p>
    <w:p w14:paraId="3AD5694B" w14:textId="77777777" w:rsidR="00253D6E" w:rsidRPr="00AD4DEB" w:rsidRDefault="00253D6E" w:rsidP="00253D6E">
      <w:pPr>
        <w:pStyle w:val="ListParagraph"/>
        <w:autoSpaceDE w:val="0"/>
        <w:autoSpaceDN w:val="0"/>
        <w:adjustRightInd w:val="0"/>
        <w:rPr>
          <w:rFonts w:ascii="Arial" w:hAnsi="Arial" w:cs="Arial"/>
          <w:color w:val="000000"/>
          <w:lang w:val="cy-GB"/>
        </w:rPr>
      </w:pPr>
    </w:p>
    <w:tbl>
      <w:tblPr>
        <w:tblStyle w:val="TableGrid"/>
        <w:tblW w:w="0" w:type="auto"/>
        <w:tblInd w:w="108" w:type="dxa"/>
        <w:tblLook w:val="04A0" w:firstRow="1" w:lastRow="0" w:firstColumn="1" w:lastColumn="0" w:noHBand="0" w:noVBand="1"/>
      </w:tblPr>
      <w:tblGrid>
        <w:gridCol w:w="14066"/>
      </w:tblGrid>
      <w:tr w:rsidR="007A3007" w:rsidRPr="00AD4DEB" w14:paraId="3AD5694E" w14:textId="77777777" w:rsidTr="007A3007">
        <w:tc>
          <w:tcPr>
            <w:tcW w:w="14066" w:type="dxa"/>
          </w:tcPr>
          <w:p w14:paraId="3AD5694C" w14:textId="77777777" w:rsidR="007A3007" w:rsidRPr="00AD4DEB" w:rsidRDefault="00DF0444" w:rsidP="004922CF">
            <w:pPr>
              <w:autoSpaceDE w:val="0"/>
              <w:autoSpaceDN w:val="0"/>
              <w:adjustRightInd w:val="0"/>
              <w:rPr>
                <w:rFonts w:ascii="Arial" w:hAnsi="Arial" w:cs="Arial"/>
                <w:color w:val="000000"/>
                <w:sz w:val="24"/>
                <w:szCs w:val="24"/>
                <w:lang w:val="cy-GB"/>
              </w:rPr>
            </w:pPr>
            <w:r>
              <w:rPr>
                <w:rFonts w:ascii="Arial" w:hAnsi="Arial" w:cs="Arial"/>
                <w:color w:val="000000"/>
                <w:sz w:val="24"/>
                <w:szCs w:val="24"/>
                <w:lang w:val="cy-GB"/>
              </w:rPr>
              <w:t>Nodiadau’r gweithlyfr</w:t>
            </w:r>
          </w:p>
          <w:p w14:paraId="3AD5694D" w14:textId="77777777" w:rsidR="007A3007" w:rsidRPr="00AD4DEB" w:rsidRDefault="007A3007" w:rsidP="004922CF">
            <w:pPr>
              <w:autoSpaceDE w:val="0"/>
              <w:autoSpaceDN w:val="0"/>
              <w:adjustRightInd w:val="0"/>
              <w:rPr>
                <w:rFonts w:ascii="Arial" w:hAnsi="Arial" w:cs="Arial"/>
                <w:color w:val="000000"/>
                <w:sz w:val="24"/>
                <w:szCs w:val="24"/>
                <w:lang w:val="cy-GB"/>
              </w:rPr>
            </w:pPr>
          </w:p>
        </w:tc>
      </w:tr>
    </w:tbl>
    <w:p w14:paraId="3AD5694F" w14:textId="77777777" w:rsidR="007A3007" w:rsidRPr="00AD4DEB" w:rsidRDefault="007A3007" w:rsidP="004922CF">
      <w:pPr>
        <w:autoSpaceDE w:val="0"/>
        <w:autoSpaceDN w:val="0"/>
        <w:adjustRightInd w:val="0"/>
        <w:spacing w:after="0"/>
        <w:rPr>
          <w:rFonts w:ascii="Arial" w:hAnsi="Arial" w:cs="Arial"/>
          <w:color w:val="000000"/>
          <w:sz w:val="24"/>
          <w:szCs w:val="24"/>
          <w:lang w:val="cy-GB"/>
        </w:rPr>
      </w:pPr>
    </w:p>
    <w:p w14:paraId="3AD56950" w14:textId="77777777" w:rsidR="00701B2C" w:rsidRPr="00AD4DEB" w:rsidRDefault="00DF0444" w:rsidP="00253D6E">
      <w:pPr>
        <w:pStyle w:val="ListParagraph"/>
        <w:numPr>
          <w:ilvl w:val="0"/>
          <w:numId w:val="26"/>
        </w:numPr>
        <w:autoSpaceDE w:val="0"/>
        <w:autoSpaceDN w:val="0"/>
        <w:adjustRightInd w:val="0"/>
        <w:rPr>
          <w:rFonts w:ascii="Arial" w:hAnsi="Arial" w:cs="Arial"/>
          <w:color w:val="000000"/>
          <w:lang w:val="cy-GB"/>
        </w:rPr>
      </w:pPr>
      <w:r>
        <w:rPr>
          <w:rFonts w:ascii="Arial" w:hAnsi="Arial" w:cs="Arial"/>
          <w:color w:val="000000"/>
          <w:lang w:val="cy-GB"/>
        </w:rPr>
        <w:lastRenderedPageBreak/>
        <w:t xml:space="preserve">Gall y profiad o gefnogi a gofalu am anwyliaid â dementia fod yn heriol iawn, yn enwedig wrth i’r cyflwr waethygu. Mae’n hanfodol bod gofalwyr yn derbyn y cymorth sydd ei angen i ddiogelu eu lles corfforol a meddyliol eu hunain. </w:t>
      </w:r>
      <w:r w:rsidR="00BE6DF1">
        <w:rPr>
          <w:rFonts w:ascii="Arial" w:hAnsi="Arial" w:cs="Arial"/>
          <w:color w:val="000000"/>
          <w:lang w:val="cy-GB"/>
        </w:rPr>
        <w:t>Amlinellwch</w:t>
      </w:r>
      <w:r>
        <w:rPr>
          <w:rFonts w:ascii="Arial" w:hAnsi="Arial" w:cs="Arial"/>
          <w:color w:val="000000"/>
          <w:lang w:val="cy-GB"/>
        </w:rPr>
        <w:t xml:space="preserve"> sut y gell</w:t>
      </w:r>
      <w:r w:rsidR="00BE6DF1">
        <w:rPr>
          <w:rFonts w:ascii="Arial" w:hAnsi="Arial" w:cs="Arial"/>
          <w:color w:val="000000"/>
          <w:lang w:val="cy-GB"/>
        </w:rPr>
        <w:t>ir cefnogi gofalwyr yn eu rôl</w:t>
      </w:r>
      <w:r w:rsidR="007A3007" w:rsidRPr="00AD4DEB">
        <w:rPr>
          <w:rFonts w:ascii="Arial" w:hAnsi="Arial" w:cs="Arial"/>
          <w:color w:val="000000"/>
          <w:lang w:val="cy-GB"/>
        </w:rPr>
        <w:t xml:space="preserve">? </w:t>
      </w:r>
    </w:p>
    <w:p w14:paraId="3AD56951" w14:textId="77777777" w:rsidR="00253D6E" w:rsidRPr="00AD4DEB" w:rsidRDefault="00253D6E" w:rsidP="00253D6E">
      <w:pPr>
        <w:pStyle w:val="ListParagraph"/>
        <w:autoSpaceDE w:val="0"/>
        <w:autoSpaceDN w:val="0"/>
        <w:adjustRightInd w:val="0"/>
        <w:rPr>
          <w:rFonts w:ascii="Arial" w:hAnsi="Arial" w:cs="Arial"/>
          <w:color w:val="000000"/>
          <w:lang w:val="cy-GB"/>
        </w:rPr>
      </w:pPr>
    </w:p>
    <w:tbl>
      <w:tblPr>
        <w:tblStyle w:val="TableGrid"/>
        <w:tblW w:w="0" w:type="auto"/>
        <w:tblInd w:w="108" w:type="dxa"/>
        <w:tblLook w:val="04A0" w:firstRow="1" w:lastRow="0" w:firstColumn="1" w:lastColumn="0" w:noHBand="0" w:noVBand="1"/>
      </w:tblPr>
      <w:tblGrid>
        <w:gridCol w:w="14066"/>
      </w:tblGrid>
      <w:tr w:rsidR="003E733E" w:rsidRPr="00AD4DEB" w14:paraId="3AD56954" w14:textId="77777777" w:rsidTr="007A3007">
        <w:tc>
          <w:tcPr>
            <w:tcW w:w="14066" w:type="dxa"/>
          </w:tcPr>
          <w:p w14:paraId="3AD56952" w14:textId="77777777" w:rsidR="003E733E" w:rsidRPr="00AD4DEB" w:rsidRDefault="00DF0444"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953" w14:textId="77777777" w:rsidR="007A3007" w:rsidRPr="00AD4DEB" w:rsidRDefault="007A3007" w:rsidP="004922CF">
            <w:pPr>
              <w:autoSpaceDE w:val="0"/>
              <w:autoSpaceDN w:val="0"/>
              <w:adjustRightInd w:val="0"/>
              <w:rPr>
                <w:rFonts w:ascii="Arial" w:hAnsi="Arial" w:cs="Arial"/>
                <w:b/>
                <w:sz w:val="24"/>
                <w:szCs w:val="24"/>
                <w:lang w:val="cy-GB"/>
              </w:rPr>
            </w:pPr>
          </w:p>
        </w:tc>
      </w:tr>
    </w:tbl>
    <w:p w14:paraId="3AD56955" w14:textId="77777777" w:rsidR="00EC34A6" w:rsidRPr="00AD4DEB" w:rsidRDefault="00EC34A6" w:rsidP="004922CF">
      <w:pPr>
        <w:autoSpaceDE w:val="0"/>
        <w:autoSpaceDN w:val="0"/>
        <w:adjustRightInd w:val="0"/>
        <w:spacing w:after="0"/>
        <w:rPr>
          <w:rFonts w:ascii="Arial" w:hAnsi="Arial" w:cs="Arial"/>
          <w:color w:val="000000"/>
          <w:sz w:val="24"/>
          <w:szCs w:val="24"/>
          <w:lang w:val="cy-GB"/>
        </w:rPr>
      </w:pPr>
    </w:p>
    <w:p w14:paraId="3AD56956" w14:textId="77777777" w:rsidR="00C93C6A" w:rsidRPr="00AD4DEB" w:rsidRDefault="0022209A" w:rsidP="00253D6E">
      <w:pPr>
        <w:pStyle w:val="ListParagraph"/>
        <w:numPr>
          <w:ilvl w:val="0"/>
          <w:numId w:val="26"/>
        </w:numPr>
        <w:autoSpaceDE w:val="0"/>
        <w:autoSpaceDN w:val="0"/>
        <w:adjustRightInd w:val="0"/>
        <w:rPr>
          <w:rFonts w:ascii="Arial" w:hAnsi="Arial" w:cs="Arial"/>
          <w:color w:val="000000"/>
          <w:lang w:val="cy-GB"/>
        </w:rPr>
      </w:pPr>
      <w:r>
        <w:rPr>
          <w:rFonts w:ascii="Arial" w:hAnsi="Arial" w:cs="Arial"/>
          <w:color w:val="000000"/>
          <w:lang w:val="cy-GB"/>
        </w:rPr>
        <w:t>Beth yw ystyr y te</w:t>
      </w:r>
      <w:r w:rsidR="00EB39F2">
        <w:rPr>
          <w:rFonts w:ascii="Arial" w:hAnsi="Arial" w:cs="Arial"/>
          <w:color w:val="000000"/>
          <w:lang w:val="cy-GB"/>
        </w:rPr>
        <w:t>rm ‘byw’n dda gyda dementia’? D</w:t>
      </w:r>
      <w:r>
        <w:rPr>
          <w:rFonts w:ascii="Arial" w:hAnsi="Arial" w:cs="Arial"/>
          <w:color w:val="000000"/>
          <w:lang w:val="cy-GB"/>
        </w:rPr>
        <w:t>i</w:t>
      </w:r>
      <w:r w:rsidR="00EB39F2">
        <w:rPr>
          <w:rFonts w:ascii="Arial" w:hAnsi="Arial" w:cs="Arial"/>
          <w:color w:val="000000"/>
          <w:lang w:val="cy-GB"/>
        </w:rPr>
        <w:t>s</w:t>
      </w:r>
      <w:r>
        <w:rPr>
          <w:rFonts w:ascii="Arial" w:hAnsi="Arial" w:cs="Arial"/>
          <w:color w:val="000000"/>
          <w:lang w:val="cy-GB"/>
        </w:rPr>
        <w:t>grifiwch rai elfennau pwysig ohono</w:t>
      </w:r>
      <w:r w:rsidR="008D0591" w:rsidRPr="00AD4DEB">
        <w:rPr>
          <w:rFonts w:ascii="Arial" w:hAnsi="Arial" w:cs="Arial"/>
          <w:color w:val="000000"/>
          <w:lang w:val="cy-GB"/>
        </w:rPr>
        <w:t>.</w:t>
      </w:r>
    </w:p>
    <w:p w14:paraId="3AD56957" w14:textId="77777777" w:rsidR="00253D6E" w:rsidRPr="00AD4DEB" w:rsidRDefault="00253D6E" w:rsidP="00253D6E">
      <w:pPr>
        <w:pStyle w:val="ListParagraph"/>
        <w:autoSpaceDE w:val="0"/>
        <w:autoSpaceDN w:val="0"/>
        <w:adjustRightInd w:val="0"/>
        <w:rPr>
          <w:rFonts w:ascii="Arial" w:hAnsi="Arial" w:cs="Arial"/>
          <w:color w:val="000000"/>
          <w:lang w:val="cy-GB"/>
        </w:rPr>
      </w:pPr>
    </w:p>
    <w:tbl>
      <w:tblPr>
        <w:tblStyle w:val="TableGrid"/>
        <w:tblW w:w="0" w:type="auto"/>
        <w:tblInd w:w="108" w:type="dxa"/>
        <w:tblLook w:val="04A0" w:firstRow="1" w:lastRow="0" w:firstColumn="1" w:lastColumn="0" w:noHBand="0" w:noVBand="1"/>
      </w:tblPr>
      <w:tblGrid>
        <w:gridCol w:w="14066"/>
      </w:tblGrid>
      <w:tr w:rsidR="00C93C6A" w:rsidRPr="00AD4DEB" w14:paraId="3AD5695A" w14:textId="77777777" w:rsidTr="00E84040">
        <w:tc>
          <w:tcPr>
            <w:tcW w:w="14066" w:type="dxa"/>
          </w:tcPr>
          <w:p w14:paraId="3AD56958" w14:textId="77777777" w:rsidR="00C93C6A" w:rsidRPr="00AD4DEB" w:rsidRDefault="0022209A" w:rsidP="004922CF">
            <w:pPr>
              <w:autoSpaceDE w:val="0"/>
              <w:autoSpaceDN w:val="0"/>
              <w:adjustRightInd w:val="0"/>
              <w:rPr>
                <w:rFonts w:ascii="Arial" w:hAnsi="Arial" w:cs="Arial"/>
                <w:color w:val="000000"/>
                <w:sz w:val="24"/>
                <w:szCs w:val="24"/>
                <w:lang w:val="cy-GB"/>
              </w:rPr>
            </w:pPr>
            <w:r>
              <w:rPr>
                <w:rFonts w:ascii="Arial" w:hAnsi="Arial" w:cs="Arial"/>
                <w:color w:val="000000"/>
                <w:sz w:val="24"/>
                <w:szCs w:val="24"/>
                <w:lang w:val="cy-GB"/>
              </w:rPr>
              <w:t>Nodiadau’r gweithlyfr</w:t>
            </w:r>
          </w:p>
          <w:p w14:paraId="3AD56959" w14:textId="77777777" w:rsidR="00C93C6A" w:rsidRPr="00AD4DEB" w:rsidRDefault="00C93C6A" w:rsidP="004922CF">
            <w:pPr>
              <w:autoSpaceDE w:val="0"/>
              <w:autoSpaceDN w:val="0"/>
              <w:adjustRightInd w:val="0"/>
              <w:rPr>
                <w:rFonts w:ascii="Arial" w:hAnsi="Arial" w:cs="Arial"/>
                <w:b/>
                <w:color w:val="000000"/>
                <w:sz w:val="24"/>
                <w:szCs w:val="24"/>
                <w:lang w:val="cy-GB"/>
              </w:rPr>
            </w:pPr>
          </w:p>
        </w:tc>
      </w:tr>
    </w:tbl>
    <w:p w14:paraId="3AD5695B" w14:textId="77777777" w:rsidR="00C93C6A" w:rsidRPr="00AD4DEB" w:rsidRDefault="00C93C6A" w:rsidP="004922CF">
      <w:pPr>
        <w:autoSpaceDE w:val="0"/>
        <w:autoSpaceDN w:val="0"/>
        <w:adjustRightInd w:val="0"/>
        <w:spacing w:after="0"/>
        <w:rPr>
          <w:rFonts w:ascii="Arial" w:hAnsi="Arial" w:cs="Arial"/>
          <w:b/>
          <w:color w:val="000000"/>
          <w:sz w:val="24"/>
          <w:szCs w:val="24"/>
          <w:lang w:val="cy-GB"/>
        </w:rPr>
      </w:pPr>
    </w:p>
    <w:p w14:paraId="3AD5695C" w14:textId="77777777" w:rsidR="007A3007" w:rsidRPr="00AD4DEB" w:rsidRDefault="0022209A" w:rsidP="00253D6E">
      <w:pPr>
        <w:pStyle w:val="ListParagraph"/>
        <w:numPr>
          <w:ilvl w:val="0"/>
          <w:numId w:val="26"/>
        </w:numPr>
        <w:autoSpaceDE w:val="0"/>
        <w:autoSpaceDN w:val="0"/>
        <w:adjustRightInd w:val="0"/>
        <w:rPr>
          <w:rFonts w:ascii="Arial" w:hAnsi="Arial" w:cs="Arial"/>
          <w:lang w:val="cy-GB"/>
        </w:rPr>
      </w:pPr>
      <w:r>
        <w:rPr>
          <w:rFonts w:ascii="Arial" w:hAnsi="Arial" w:cs="Arial"/>
          <w:lang w:val="cy-GB"/>
        </w:rPr>
        <w:t xml:space="preserve">Beth yw ‘cymuned </w:t>
      </w:r>
      <w:r w:rsidR="00BE6DF1">
        <w:rPr>
          <w:rFonts w:ascii="Arial" w:hAnsi="Arial" w:cs="Arial"/>
          <w:lang w:val="cy-GB"/>
        </w:rPr>
        <w:t xml:space="preserve">ystyriol o ddementia’ a sut </w:t>
      </w:r>
      <w:r>
        <w:rPr>
          <w:rFonts w:ascii="Arial" w:hAnsi="Arial" w:cs="Arial"/>
          <w:lang w:val="cy-GB"/>
        </w:rPr>
        <w:t>all gyfrannu at les unigolion sy’n byw â dementia</w:t>
      </w:r>
      <w:r w:rsidR="00C93C6A" w:rsidRPr="00AD4DEB">
        <w:rPr>
          <w:rFonts w:ascii="Arial" w:hAnsi="Arial" w:cs="Arial"/>
          <w:lang w:val="cy-GB"/>
        </w:rPr>
        <w:t>?</w:t>
      </w:r>
    </w:p>
    <w:p w14:paraId="3AD5695D" w14:textId="77777777" w:rsidR="00253D6E" w:rsidRPr="00AD4DEB" w:rsidRDefault="00253D6E" w:rsidP="00253D6E">
      <w:pPr>
        <w:pStyle w:val="ListParagraph"/>
        <w:autoSpaceDE w:val="0"/>
        <w:autoSpaceDN w:val="0"/>
        <w:adjustRightInd w:val="0"/>
        <w:rPr>
          <w:rFonts w:ascii="Arial" w:hAnsi="Arial" w:cs="Arial"/>
          <w:lang w:val="cy-GB"/>
        </w:rPr>
      </w:pPr>
    </w:p>
    <w:tbl>
      <w:tblPr>
        <w:tblStyle w:val="TableGrid"/>
        <w:tblW w:w="0" w:type="auto"/>
        <w:tblInd w:w="108" w:type="dxa"/>
        <w:tblLook w:val="04A0" w:firstRow="1" w:lastRow="0" w:firstColumn="1" w:lastColumn="0" w:noHBand="0" w:noVBand="1"/>
      </w:tblPr>
      <w:tblGrid>
        <w:gridCol w:w="14066"/>
      </w:tblGrid>
      <w:tr w:rsidR="00C93C6A" w:rsidRPr="00AD4DEB" w14:paraId="3AD56960" w14:textId="77777777" w:rsidTr="00C93C6A">
        <w:tc>
          <w:tcPr>
            <w:tcW w:w="14066" w:type="dxa"/>
          </w:tcPr>
          <w:p w14:paraId="3AD5695E" w14:textId="77777777" w:rsidR="00C93C6A" w:rsidRPr="00AD4DEB" w:rsidRDefault="00CC686A"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95F" w14:textId="77777777" w:rsidR="00C93C6A" w:rsidRPr="00AD4DEB" w:rsidRDefault="00C93C6A" w:rsidP="004922CF">
            <w:pPr>
              <w:autoSpaceDE w:val="0"/>
              <w:autoSpaceDN w:val="0"/>
              <w:adjustRightInd w:val="0"/>
              <w:rPr>
                <w:rFonts w:ascii="Arial" w:hAnsi="Arial" w:cs="Arial"/>
                <w:sz w:val="24"/>
                <w:szCs w:val="24"/>
                <w:lang w:val="cy-GB"/>
              </w:rPr>
            </w:pPr>
          </w:p>
        </w:tc>
      </w:tr>
    </w:tbl>
    <w:p w14:paraId="3AD56961" w14:textId="77777777" w:rsidR="00DB1663" w:rsidRPr="00AD4DEB" w:rsidRDefault="00DB1663" w:rsidP="004922CF">
      <w:pPr>
        <w:autoSpaceDE w:val="0"/>
        <w:autoSpaceDN w:val="0"/>
        <w:adjustRightInd w:val="0"/>
        <w:spacing w:after="0"/>
        <w:rPr>
          <w:rFonts w:ascii="Arial" w:hAnsi="Arial" w:cs="Arial"/>
          <w:sz w:val="24"/>
          <w:szCs w:val="24"/>
          <w:lang w:val="cy-GB"/>
        </w:rPr>
      </w:pPr>
    </w:p>
    <w:p w14:paraId="3AD56962" w14:textId="77777777" w:rsidR="00EC4E8A" w:rsidRPr="00AD4DEB" w:rsidRDefault="00CC686A"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3.14 Iechyd meddwl</w:t>
      </w:r>
    </w:p>
    <w:p w14:paraId="3AD56963" w14:textId="77777777" w:rsidR="00253D6E" w:rsidRPr="00AD4DEB" w:rsidRDefault="00253D6E" w:rsidP="004922CF">
      <w:pPr>
        <w:autoSpaceDE w:val="0"/>
        <w:autoSpaceDN w:val="0"/>
        <w:adjustRightInd w:val="0"/>
        <w:spacing w:after="0"/>
        <w:rPr>
          <w:rFonts w:ascii="Arial" w:hAnsi="Arial" w:cs="Arial"/>
          <w:b/>
          <w:sz w:val="24"/>
          <w:szCs w:val="24"/>
          <w:lang w:val="cy-GB"/>
        </w:rPr>
      </w:pPr>
    </w:p>
    <w:p w14:paraId="3AD56964" w14:textId="77777777" w:rsidR="00EC4E8A" w:rsidRPr="00AD4DEB" w:rsidRDefault="001B78C5"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Bydd tua 1 o bob 4 o bobl yn y DU yn cael problem iechyd meddwl bob blwyddyn</w:t>
      </w:r>
      <w:r w:rsidR="00F571C4" w:rsidRPr="00AD4DEB">
        <w:rPr>
          <w:rStyle w:val="FootnoteReference"/>
          <w:rFonts w:ascii="Arial" w:hAnsi="Arial" w:cs="Arial"/>
          <w:sz w:val="24"/>
          <w:szCs w:val="24"/>
          <w:lang w:val="cy-GB"/>
        </w:rPr>
        <w:footnoteReference w:id="10"/>
      </w:r>
      <w:r w:rsidR="001830A7" w:rsidRPr="00AD4DEB">
        <w:rPr>
          <w:rFonts w:ascii="Arial" w:hAnsi="Arial" w:cs="Arial"/>
          <w:sz w:val="24"/>
          <w:szCs w:val="24"/>
          <w:lang w:val="cy-GB"/>
        </w:rPr>
        <w:t>.</w:t>
      </w:r>
      <w:r w:rsidR="00413711" w:rsidRPr="00AD4DEB">
        <w:rPr>
          <w:rFonts w:ascii="Arial" w:hAnsi="Arial" w:cs="Arial"/>
          <w:sz w:val="24"/>
          <w:szCs w:val="24"/>
          <w:lang w:val="cy-GB"/>
        </w:rPr>
        <w:t xml:space="preserve"> </w:t>
      </w:r>
      <w:r>
        <w:rPr>
          <w:rFonts w:ascii="Arial" w:hAnsi="Arial" w:cs="Arial"/>
          <w:sz w:val="24"/>
          <w:szCs w:val="24"/>
          <w:lang w:val="cy-GB"/>
        </w:rPr>
        <w:t>Gall salwch meddwl gael effaith sylweddol ar iechyd a lles unigolion. Mae’n bwysig bod gan weithwyr iechyd a gofal cymdeithasol ddealltwriaeth o salwch meddwl a sut i gefnogi unigolion i ‘fyw’n dda’ gyda salwch meddwl.</w:t>
      </w:r>
    </w:p>
    <w:p w14:paraId="3AD56966" w14:textId="5DCF90EC" w:rsidR="008D0591" w:rsidRPr="00AD4DEB" w:rsidRDefault="008D0591" w:rsidP="004922CF">
      <w:pPr>
        <w:autoSpaceDE w:val="0"/>
        <w:autoSpaceDN w:val="0"/>
        <w:adjustRightInd w:val="0"/>
        <w:spacing w:after="0"/>
        <w:rPr>
          <w:rFonts w:ascii="Arial" w:hAnsi="Arial" w:cs="Arial"/>
          <w:b/>
          <w:sz w:val="24"/>
          <w:szCs w:val="24"/>
          <w:lang w:val="cy-GB"/>
        </w:rPr>
      </w:pPr>
    </w:p>
    <w:p w14:paraId="3AD56967" w14:textId="77777777" w:rsidR="00413711" w:rsidRPr="00AD4DEB" w:rsidRDefault="001B78C5"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p>
    <w:p w14:paraId="3AD56968" w14:textId="77777777" w:rsidR="00253D6E" w:rsidRPr="00AD4DEB" w:rsidRDefault="00253D6E" w:rsidP="004922CF">
      <w:pPr>
        <w:autoSpaceDE w:val="0"/>
        <w:autoSpaceDN w:val="0"/>
        <w:adjustRightInd w:val="0"/>
        <w:spacing w:after="0"/>
        <w:rPr>
          <w:rFonts w:ascii="Arial" w:hAnsi="Arial" w:cs="Arial"/>
          <w:b/>
          <w:sz w:val="24"/>
          <w:szCs w:val="24"/>
          <w:lang w:val="cy-GB"/>
        </w:rPr>
      </w:pPr>
    </w:p>
    <w:tbl>
      <w:tblPr>
        <w:tblStyle w:val="TableGrid"/>
        <w:tblW w:w="0" w:type="auto"/>
        <w:tblInd w:w="108" w:type="dxa"/>
        <w:tblLook w:val="04A0" w:firstRow="1" w:lastRow="0" w:firstColumn="1" w:lastColumn="0" w:noHBand="0" w:noVBand="1"/>
      </w:tblPr>
      <w:tblGrid>
        <w:gridCol w:w="14066"/>
      </w:tblGrid>
      <w:tr w:rsidR="00413711" w:rsidRPr="00AD4DEB" w14:paraId="3AD56982" w14:textId="77777777" w:rsidTr="00A90B4E">
        <w:tc>
          <w:tcPr>
            <w:tcW w:w="14066" w:type="dxa"/>
          </w:tcPr>
          <w:p w14:paraId="3AD56969" w14:textId="77777777" w:rsidR="00413711" w:rsidRPr="00AD4DEB" w:rsidRDefault="001B78C5"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96A" w14:textId="77777777" w:rsidR="001830A7" w:rsidRPr="00AD4DEB" w:rsidRDefault="001830A7" w:rsidP="004922CF">
            <w:pPr>
              <w:autoSpaceDE w:val="0"/>
              <w:autoSpaceDN w:val="0"/>
              <w:adjustRightInd w:val="0"/>
              <w:rPr>
                <w:rFonts w:ascii="Arial" w:hAnsi="Arial" w:cs="Arial"/>
                <w:sz w:val="24"/>
                <w:szCs w:val="24"/>
                <w:lang w:val="cy-GB"/>
              </w:rPr>
            </w:pPr>
          </w:p>
          <w:p w14:paraId="3AD5696B" w14:textId="77777777" w:rsidR="00413711" w:rsidRPr="00AD4DEB" w:rsidRDefault="00413711"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1. </w:t>
            </w:r>
            <w:r w:rsidR="001B78C5">
              <w:rPr>
                <w:rFonts w:ascii="Arial" w:hAnsi="Arial" w:cs="Arial"/>
                <w:sz w:val="24"/>
                <w:szCs w:val="24"/>
                <w:lang w:val="cy-GB"/>
              </w:rPr>
              <w:t>Beth yw ystyr y term ‘salwch meddwl’</w:t>
            </w:r>
            <w:r w:rsidR="008D0591" w:rsidRPr="00AD4DEB">
              <w:rPr>
                <w:rFonts w:ascii="Arial" w:hAnsi="Arial" w:cs="Arial"/>
                <w:sz w:val="24"/>
                <w:szCs w:val="24"/>
                <w:lang w:val="cy-GB"/>
              </w:rPr>
              <w:t>.</w:t>
            </w:r>
          </w:p>
          <w:p w14:paraId="3AD5696C" w14:textId="77777777" w:rsidR="00413711" w:rsidRPr="00AD4DEB" w:rsidRDefault="00413711" w:rsidP="004922CF">
            <w:pPr>
              <w:autoSpaceDE w:val="0"/>
              <w:autoSpaceDN w:val="0"/>
              <w:adjustRightInd w:val="0"/>
              <w:rPr>
                <w:rFonts w:ascii="Arial" w:hAnsi="Arial" w:cs="Arial"/>
                <w:sz w:val="24"/>
                <w:szCs w:val="24"/>
                <w:lang w:val="cy-GB"/>
              </w:rPr>
            </w:pPr>
          </w:p>
          <w:p w14:paraId="3AD5696D" w14:textId="77777777" w:rsidR="00413711" w:rsidRPr="00AD4DEB" w:rsidRDefault="00413711"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2. </w:t>
            </w:r>
            <w:r w:rsidR="001B78C5">
              <w:rPr>
                <w:rFonts w:ascii="Arial" w:hAnsi="Arial" w:cs="Arial"/>
                <w:sz w:val="24"/>
                <w:szCs w:val="24"/>
                <w:lang w:val="cy-GB"/>
              </w:rPr>
              <w:t>Eglurwch pa effaith mae salwch meddwl yn ei chael ar iechyd a lles</w:t>
            </w:r>
            <w:r w:rsidR="008D0591" w:rsidRPr="00AD4DEB">
              <w:rPr>
                <w:rFonts w:ascii="Arial" w:hAnsi="Arial" w:cs="Arial"/>
                <w:sz w:val="24"/>
                <w:szCs w:val="24"/>
                <w:lang w:val="cy-GB"/>
              </w:rPr>
              <w:t>.</w:t>
            </w:r>
          </w:p>
          <w:p w14:paraId="3AD5696E" w14:textId="77777777" w:rsidR="00413711" w:rsidRPr="00AD4DEB" w:rsidRDefault="00413711" w:rsidP="004922CF">
            <w:pPr>
              <w:autoSpaceDE w:val="0"/>
              <w:autoSpaceDN w:val="0"/>
              <w:adjustRightInd w:val="0"/>
              <w:rPr>
                <w:rFonts w:ascii="Arial" w:hAnsi="Arial" w:cs="Arial"/>
                <w:sz w:val="24"/>
                <w:szCs w:val="24"/>
                <w:lang w:val="cy-GB"/>
              </w:rPr>
            </w:pPr>
          </w:p>
          <w:p w14:paraId="3AD5696F" w14:textId="77777777" w:rsidR="00413711" w:rsidRPr="00AD4DEB" w:rsidRDefault="00991AB0"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r w:rsidR="001B78C5">
              <w:rPr>
                <w:rFonts w:ascii="Arial" w:hAnsi="Arial" w:cs="Arial"/>
                <w:sz w:val="24"/>
                <w:szCs w:val="24"/>
                <w:lang w:val="cy-GB"/>
              </w:rPr>
              <w:t>Pa ffactorau all gyfrannu neu arwain at salwch meddwl</w:t>
            </w:r>
            <w:r w:rsidR="008D0591" w:rsidRPr="00AD4DEB">
              <w:rPr>
                <w:rFonts w:ascii="Arial" w:hAnsi="Arial" w:cs="Arial"/>
                <w:sz w:val="24"/>
                <w:szCs w:val="24"/>
                <w:lang w:val="cy-GB"/>
              </w:rPr>
              <w:t>.</w:t>
            </w:r>
          </w:p>
          <w:p w14:paraId="3AD56970" w14:textId="77777777" w:rsidR="00991AB0" w:rsidRPr="00AD4DEB" w:rsidRDefault="00991AB0"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1" w14:textId="77777777" w:rsidR="00991AB0" w:rsidRPr="00AD4DEB" w:rsidRDefault="00991AB0"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2" w14:textId="77777777" w:rsidR="00991AB0" w:rsidRPr="00AD4DEB" w:rsidRDefault="00991AB0" w:rsidP="001830A7">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3" w14:textId="77777777" w:rsidR="00413711" w:rsidRPr="00AD4DEB" w:rsidRDefault="00991AB0"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4. </w:t>
            </w:r>
            <w:r w:rsidR="001B78C5">
              <w:rPr>
                <w:rFonts w:ascii="Arial" w:hAnsi="Arial" w:cs="Arial"/>
                <w:sz w:val="24"/>
                <w:szCs w:val="24"/>
                <w:lang w:val="cy-GB"/>
              </w:rPr>
              <w:t>Rhestrwch chwe dangosydd neu arwydd o salwch meddwl</w:t>
            </w:r>
            <w:r w:rsidR="008D0591" w:rsidRPr="00AD4DEB">
              <w:rPr>
                <w:rFonts w:ascii="Arial" w:hAnsi="Arial" w:cs="Arial"/>
                <w:sz w:val="24"/>
                <w:szCs w:val="24"/>
                <w:lang w:val="cy-GB"/>
              </w:rPr>
              <w:t>.</w:t>
            </w:r>
          </w:p>
          <w:p w14:paraId="3AD56974" w14:textId="77777777" w:rsidR="00991AB0" w:rsidRPr="00AD4DEB" w:rsidRDefault="00991AB0"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5" w14:textId="77777777" w:rsidR="00991AB0" w:rsidRPr="00AD4DEB" w:rsidRDefault="00991AB0"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6" w14:textId="77777777" w:rsidR="00991AB0" w:rsidRPr="00AD4DEB" w:rsidRDefault="00991AB0"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7" w14:textId="77777777" w:rsidR="00991AB0" w:rsidRPr="00AD4DEB" w:rsidRDefault="00991AB0"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8" w14:textId="77777777" w:rsidR="00991AB0" w:rsidRPr="00AD4DEB" w:rsidRDefault="00991AB0"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9" w14:textId="77777777" w:rsidR="00991AB0" w:rsidRPr="00AD4DEB" w:rsidRDefault="00991AB0"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A" w14:textId="77777777" w:rsidR="00991AB0" w:rsidRPr="00AD4DEB" w:rsidRDefault="00991AB0"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5. </w:t>
            </w:r>
            <w:r w:rsidR="001B78C5">
              <w:rPr>
                <w:rFonts w:ascii="Arial" w:hAnsi="Arial" w:cs="Arial"/>
                <w:sz w:val="24"/>
                <w:szCs w:val="24"/>
                <w:lang w:val="cy-GB"/>
              </w:rPr>
              <w:t>Disgrifiwch bum ffordd o gefnogi unigolion i ‘fyw’n dda’ gyda salwch meddwl</w:t>
            </w:r>
            <w:r w:rsidR="008D0591" w:rsidRPr="00AD4DEB">
              <w:rPr>
                <w:rFonts w:ascii="Arial" w:hAnsi="Arial" w:cs="Arial"/>
                <w:sz w:val="24"/>
                <w:szCs w:val="24"/>
                <w:lang w:val="cy-GB"/>
              </w:rPr>
              <w:t>.</w:t>
            </w:r>
          </w:p>
          <w:p w14:paraId="3AD5697B" w14:textId="77777777" w:rsidR="00A90B4E" w:rsidRPr="00AD4DEB" w:rsidRDefault="00A90B4E" w:rsidP="004922CF">
            <w:pPr>
              <w:autoSpaceDE w:val="0"/>
              <w:autoSpaceDN w:val="0"/>
              <w:adjustRightInd w:val="0"/>
              <w:rPr>
                <w:rFonts w:ascii="Arial" w:hAnsi="Arial" w:cs="Arial"/>
                <w:sz w:val="24"/>
                <w:szCs w:val="24"/>
                <w:lang w:val="cy-GB"/>
              </w:rPr>
            </w:pPr>
          </w:p>
          <w:p w14:paraId="3AD5697C" w14:textId="77777777" w:rsidR="00A90B4E" w:rsidRPr="00AD4DEB" w:rsidRDefault="00A90B4E"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6. </w:t>
            </w:r>
            <w:r w:rsidR="001B78C5">
              <w:rPr>
                <w:rFonts w:ascii="Arial" w:hAnsi="Arial" w:cs="Arial"/>
                <w:sz w:val="24"/>
                <w:szCs w:val="24"/>
                <w:lang w:val="cy-GB"/>
              </w:rPr>
              <w:t>Rhowch dair enghraifft o’r canlyniadau cadarnhaol sy’n gysylltiedig ag iechyd a lles meddyliol gwell</w:t>
            </w:r>
            <w:r w:rsidR="008D0591" w:rsidRPr="00AD4DEB">
              <w:rPr>
                <w:rFonts w:ascii="Arial" w:hAnsi="Arial" w:cs="Arial"/>
                <w:sz w:val="24"/>
                <w:szCs w:val="24"/>
                <w:lang w:val="cy-GB"/>
              </w:rPr>
              <w:t>.</w:t>
            </w:r>
          </w:p>
          <w:p w14:paraId="3AD5697D" w14:textId="77777777" w:rsidR="00A90B4E" w:rsidRPr="00AD4DEB" w:rsidRDefault="00D063E7"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E" w14:textId="77777777" w:rsidR="00D063E7" w:rsidRPr="00AD4DEB" w:rsidRDefault="00D063E7"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7F" w14:textId="77777777" w:rsidR="00D063E7" w:rsidRPr="00AD4DEB" w:rsidRDefault="00D063E7" w:rsidP="004922CF">
            <w:pPr>
              <w:pStyle w:val="ListParagraph"/>
              <w:numPr>
                <w:ilvl w:val="0"/>
                <w:numId w:val="17"/>
              </w:numPr>
              <w:autoSpaceDE w:val="0"/>
              <w:autoSpaceDN w:val="0"/>
              <w:adjustRightInd w:val="0"/>
              <w:spacing w:line="276" w:lineRule="auto"/>
              <w:rPr>
                <w:rFonts w:ascii="Arial" w:hAnsi="Arial" w:cs="Arial"/>
                <w:lang w:val="cy-GB"/>
              </w:rPr>
            </w:pPr>
          </w:p>
          <w:p w14:paraId="3AD56980" w14:textId="77777777" w:rsidR="00A90B4E" w:rsidRPr="00AD4DEB" w:rsidRDefault="00A90B4E"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7. </w:t>
            </w:r>
            <w:r w:rsidR="00BE6DF1">
              <w:rPr>
                <w:rFonts w:ascii="Arial" w:hAnsi="Arial" w:cs="Arial"/>
                <w:sz w:val="24"/>
                <w:szCs w:val="24"/>
                <w:lang w:val="cy-GB"/>
              </w:rPr>
              <w:t xml:space="preserve">Amlinellwch </w:t>
            </w:r>
            <w:r w:rsidR="001B78C5">
              <w:rPr>
                <w:rFonts w:ascii="Arial" w:hAnsi="Arial" w:cs="Arial"/>
                <w:sz w:val="24"/>
                <w:szCs w:val="24"/>
                <w:lang w:val="cy-GB"/>
              </w:rPr>
              <w:t xml:space="preserve">y cymorth amrywiol sydd </w:t>
            </w:r>
            <w:r w:rsidR="00BE6DF1">
              <w:rPr>
                <w:rFonts w:ascii="Arial" w:hAnsi="Arial" w:cs="Arial"/>
                <w:sz w:val="24"/>
                <w:szCs w:val="24"/>
                <w:lang w:val="cy-GB"/>
              </w:rPr>
              <w:t xml:space="preserve">ar gael i helpu unigolion â </w:t>
            </w:r>
            <w:r w:rsidR="001B78C5">
              <w:rPr>
                <w:rFonts w:ascii="Arial" w:hAnsi="Arial" w:cs="Arial"/>
                <w:sz w:val="24"/>
                <w:szCs w:val="24"/>
                <w:lang w:val="cy-GB"/>
              </w:rPr>
              <w:t>salwch meddwl</w:t>
            </w:r>
            <w:r w:rsidR="008D0591" w:rsidRPr="00AD4DEB">
              <w:rPr>
                <w:rFonts w:ascii="Arial" w:hAnsi="Arial" w:cs="Arial"/>
                <w:sz w:val="24"/>
                <w:szCs w:val="24"/>
                <w:lang w:val="cy-GB"/>
              </w:rPr>
              <w:t>.</w:t>
            </w:r>
            <w:r w:rsidRPr="00AD4DEB">
              <w:rPr>
                <w:rFonts w:ascii="Arial" w:hAnsi="Arial" w:cs="Arial"/>
                <w:sz w:val="24"/>
                <w:szCs w:val="24"/>
                <w:lang w:val="cy-GB"/>
              </w:rPr>
              <w:t xml:space="preserve"> </w:t>
            </w:r>
          </w:p>
          <w:p w14:paraId="3AD56981" w14:textId="77777777" w:rsidR="003C6DBD" w:rsidRPr="00AD4DEB" w:rsidRDefault="003C6DBD" w:rsidP="004922CF">
            <w:pPr>
              <w:autoSpaceDE w:val="0"/>
              <w:autoSpaceDN w:val="0"/>
              <w:adjustRightInd w:val="0"/>
              <w:rPr>
                <w:rFonts w:ascii="Arial" w:hAnsi="Arial" w:cs="Arial"/>
                <w:sz w:val="24"/>
                <w:szCs w:val="24"/>
                <w:lang w:val="cy-GB"/>
              </w:rPr>
            </w:pPr>
          </w:p>
        </w:tc>
      </w:tr>
    </w:tbl>
    <w:p w14:paraId="3AD56983" w14:textId="77777777" w:rsidR="00413711" w:rsidRPr="00AD4DEB" w:rsidRDefault="00413711" w:rsidP="004922CF">
      <w:pPr>
        <w:autoSpaceDE w:val="0"/>
        <w:autoSpaceDN w:val="0"/>
        <w:adjustRightInd w:val="0"/>
        <w:spacing w:after="0"/>
        <w:rPr>
          <w:rFonts w:ascii="Arial" w:hAnsi="Arial" w:cs="Arial"/>
          <w:b/>
          <w:sz w:val="24"/>
          <w:szCs w:val="24"/>
          <w:lang w:val="cy-GB"/>
        </w:rPr>
      </w:pPr>
    </w:p>
    <w:p w14:paraId="3AD56984" w14:textId="77777777" w:rsidR="00A90B4E" w:rsidRPr="00AD4DEB" w:rsidRDefault="001B78C5"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Darllenwch flog gan</w:t>
      </w:r>
      <w:r w:rsidR="003C6DBD" w:rsidRPr="00AD4DEB">
        <w:rPr>
          <w:rFonts w:ascii="Arial" w:hAnsi="Arial" w:cs="Arial"/>
          <w:sz w:val="24"/>
          <w:szCs w:val="24"/>
          <w:lang w:val="cy-GB"/>
        </w:rPr>
        <w:t xml:space="preserve"> Manon, </w:t>
      </w:r>
      <w:r w:rsidR="00D50844">
        <w:rPr>
          <w:rFonts w:ascii="Arial" w:hAnsi="Arial" w:cs="Arial"/>
          <w:sz w:val="24"/>
          <w:szCs w:val="24"/>
          <w:lang w:val="cy-GB"/>
        </w:rPr>
        <w:t>sy’n siarad Cymraeg, wrth iddi rannu ei phrofiadau o geisio cael gafael ar wybodaeth a gwasanaethau iechyd meddwl Cymraeg a pham ei bod hi’n bwysig gallu derbyn cymorth o’r fath yn eich mamiaith</w:t>
      </w:r>
      <w:r w:rsidR="001830A7" w:rsidRPr="00AD4DEB">
        <w:rPr>
          <w:rFonts w:ascii="Arial" w:hAnsi="Arial" w:cs="Arial"/>
          <w:color w:val="444444"/>
          <w:sz w:val="24"/>
          <w:szCs w:val="24"/>
          <w:lang w:val="cy-GB"/>
        </w:rPr>
        <w:t>.</w:t>
      </w:r>
      <w:r w:rsidR="003C6DBD" w:rsidRPr="00AD4DEB">
        <w:rPr>
          <w:rFonts w:ascii="Arial" w:hAnsi="Arial" w:cs="Arial"/>
          <w:color w:val="444444"/>
          <w:sz w:val="24"/>
          <w:szCs w:val="24"/>
          <w:lang w:val="cy-GB"/>
        </w:rPr>
        <w:t xml:space="preserve"> </w:t>
      </w:r>
      <w:hyperlink r:id="rId23" w:history="1">
        <w:r w:rsidR="003C6DBD" w:rsidRPr="00AD4DEB">
          <w:rPr>
            <w:rStyle w:val="Hyperlink"/>
            <w:rFonts w:ascii="Arial" w:hAnsi="Arial" w:cs="Arial"/>
            <w:sz w:val="24"/>
            <w:szCs w:val="24"/>
            <w:lang w:val="cy-GB"/>
          </w:rPr>
          <w:t>The importance of mental health care in Welsh</w:t>
        </w:r>
      </w:hyperlink>
      <w:r w:rsidR="003C6DBD" w:rsidRPr="00AD4DEB">
        <w:rPr>
          <w:rStyle w:val="FootnoteReference"/>
          <w:rFonts w:ascii="Arial" w:hAnsi="Arial" w:cs="Arial"/>
          <w:sz w:val="24"/>
          <w:szCs w:val="24"/>
          <w:lang w:val="cy-GB"/>
        </w:rPr>
        <w:footnoteReference w:id="11"/>
      </w:r>
    </w:p>
    <w:p w14:paraId="3AD56985" w14:textId="77777777" w:rsidR="003C6DBD" w:rsidRPr="00AD4DEB" w:rsidRDefault="003C6DBD" w:rsidP="004922CF">
      <w:pPr>
        <w:autoSpaceDE w:val="0"/>
        <w:autoSpaceDN w:val="0"/>
        <w:adjustRightInd w:val="0"/>
        <w:spacing w:after="0"/>
        <w:rPr>
          <w:rFonts w:ascii="Arial" w:hAnsi="Arial" w:cs="Arial"/>
          <w:sz w:val="24"/>
          <w:szCs w:val="24"/>
          <w:lang w:val="cy-GB"/>
        </w:rPr>
      </w:pPr>
    </w:p>
    <w:p w14:paraId="3AD56986" w14:textId="77777777" w:rsidR="005A3224" w:rsidRPr="00AD4DEB" w:rsidRDefault="00D50844"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lastRenderedPageBreak/>
        <w:t>3.15 Camddefnyddio sylweddau</w:t>
      </w:r>
    </w:p>
    <w:p w14:paraId="3AD56987" w14:textId="77777777" w:rsidR="00253D6E" w:rsidRPr="00AD4DEB" w:rsidRDefault="00253D6E" w:rsidP="004922CF">
      <w:pPr>
        <w:autoSpaceDE w:val="0"/>
        <w:autoSpaceDN w:val="0"/>
        <w:adjustRightInd w:val="0"/>
        <w:spacing w:after="0"/>
        <w:rPr>
          <w:rFonts w:ascii="Arial" w:hAnsi="Arial" w:cs="Arial"/>
          <w:b/>
          <w:sz w:val="24"/>
          <w:szCs w:val="24"/>
          <w:lang w:val="cy-GB"/>
        </w:rPr>
      </w:pPr>
    </w:p>
    <w:p w14:paraId="3AD56988" w14:textId="77777777" w:rsidR="005A3224" w:rsidRPr="00AD4DEB" w:rsidRDefault="00D50844"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Gall camddefnyddio sylweddau gael effaith negyddol ar iechyd a lles meddyliol a chorfforol unigolyn</w:t>
      </w:r>
      <w:r w:rsidR="007C2567" w:rsidRPr="00AD4DEB">
        <w:rPr>
          <w:rFonts w:ascii="Arial" w:hAnsi="Arial" w:cs="Arial"/>
          <w:sz w:val="24"/>
          <w:szCs w:val="24"/>
          <w:lang w:val="cy-GB"/>
        </w:rPr>
        <w:t>.</w:t>
      </w:r>
      <w:r>
        <w:rPr>
          <w:rFonts w:ascii="Arial" w:hAnsi="Arial" w:cs="Arial"/>
          <w:sz w:val="24"/>
          <w:szCs w:val="24"/>
          <w:lang w:val="cy-GB"/>
        </w:rPr>
        <w:t xml:space="preserve"> Mae’r sylweddau y gellir eu camddefnyddio’n amrywiol iawn. </w:t>
      </w:r>
    </w:p>
    <w:p w14:paraId="3AD56989" w14:textId="77777777" w:rsidR="00253D6E" w:rsidRPr="00AD4DEB" w:rsidRDefault="00253D6E" w:rsidP="004922CF">
      <w:pPr>
        <w:autoSpaceDE w:val="0"/>
        <w:autoSpaceDN w:val="0"/>
        <w:adjustRightInd w:val="0"/>
        <w:spacing w:after="0"/>
        <w:rPr>
          <w:rFonts w:ascii="Arial" w:hAnsi="Arial" w:cs="Arial"/>
          <w:sz w:val="24"/>
          <w:szCs w:val="24"/>
          <w:lang w:val="cy-GB"/>
        </w:rPr>
      </w:pPr>
    </w:p>
    <w:p w14:paraId="3AD5698A" w14:textId="77777777" w:rsidR="00314101" w:rsidRPr="00AD4DEB" w:rsidRDefault="00D50844"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Gweithgaredd dysgu</w:t>
      </w:r>
    </w:p>
    <w:p w14:paraId="3AD5698B" w14:textId="77777777" w:rsidR="00253D6E" w:rsidRPr="00AD4DEB" w:rsidRDefault="00253D6E" w:rsidP="004922CF">
      <w:pPr>
        <w:autoSpaceDE w:val="0"/>
        <w:autoSpaceDN w:val="0"/>
        <w:adjustRightInd w:val="0"/>
        <w:spacing w:after="0"/>
        <w:rPr>
          <w:rFonts w:ascii="Arial" w:hAnsi="Arial" w:cs="Arial"/>
          <w:b/>
          <w:sz w:val="24"/>
          <w:szCs w:val="24"/>
          <w:lang w:val="cy-GB"/>
        </w:rPr>
      </w:pPr>
    </w:p>
    <w:tbl>
      <w:tblPr>
        <w:tblStyle w:val="TableGrid"/>
        <w:tblW w:w="0" w:type="auto"/>
        <w:tblInd w:w="108" w:type="dxa"/>
        <w:tblLook w:val="04A0" w:firstRow="1" w:lastRow="0" w:firstColumn="1" w:lastColumn="0" w:noHBand="0" w:noVBand="1"/>
      </w:tblPr>
      <w:tblGrid>
        <w:gridCol w:w="14066"/>
      </w:tblGrid>
      <w:tr w:rsidR="00256493" w:rsidRPr="00AD4DEB" w14:paraId="3AD5699A" w14:textId="77777777" w:rsidTr="00256493">
        <w:tc>
          <w:tcPr>
            <w:tcW w:w="14066" w:type="dxa"/>
          </w:tcPr>
          <w:p w14:paraId="3AD5698C" w14:textId="77777777" w:rsidR="00256493" w:rsidRPr="00AD4DEB" w:rsidRDefault="00D50844" w:rsidP="004922CF">
            <w:pPr>
              <w:autoSpaceDE w:val="0"/>
              <w:autoSpaceDN w:val="0"/>
              <w:adjustRightInd w:val="0"/>
              <w:rPr>
                <w:rFonts w:ascii="Arial" w:hAnsi="Arial" w:cs="Arial"/>
                <w:sz w:val="24"/>
                <w:szCs w:val="24"/>
                <w:lang w:val="cy-GB"/>
              </w:rPr>
            </w:pPr>
            <w:r>
              <w:rPr>
                <w:rFonts w:ascii="Arial" w:hAnsi="Arial" w:cs="Arial"/>
                <w:sz w:val="24"/>
                <w:szCs w:val="24"/>
                <w:lang w:val="cy-GB"/>
              </w:rPr>
              <w:t>Nodiadau’r gweithlyfr</w:t>
            </w:r>
          </w:p>
          <w:p w14:paraId="3AD5698D" w14:textId="77777777" w:rsidR="001830A7" w:rsidRPr="00AD4DEB" w:rsidRDefault="001830A7" w:rsidP="004922CF">
            <w:pPr>
              <w:autoSpaceDE w:val="0"/>
              <w:autoSpaceDN w:val="0"/>
              <w:adjustRightInd w:val="0"/>
              <w:rPr>
                <w:rFonts w:ascii="Arial" w:hAnsi="Arial" w:cs="Arial"/>
                <w:sz w:val="24"/>
                <w:szCs w:val="24"/>
                <w:lang w:val="cy-GB"/>
              </w:rPr>
            </w:pPr>
          </w:p>
          <w:p w14:paraId="3AD5698E" w14:textId="77777777" w:rsidR="00256493" w:rsidRPr="00AD4DEB" w:rsidRDefault="0025649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1. </w:t>
            </w:r>
            <w:r w:rsidR="00D50844">
              <w:rPr>
                <w:rFonts w:ascii="Arial" w:hAnsi="Arial" w:cs="Arial"/>
                <w:sz w:val="24"/>
                <w:szCs w:val="24"/>
                <w:lang w:val="cy-GB"/>
              </w:rPr>
              <w:t>Eglurwch beth yw ystyr y term ‘camddefnyddio sylweddau’</w:t>
            </w:r>
            <w:r w:rsidR="008D0591" w:rsidRPr="00AD4DEB">
              <w:rPr>
                <w:rFonts w:ascii="Arial" w:hAnsi="Arial" w:cs="Arial"/>
                <w:sz w:val="24"/>
                <w:szCs w:val="24"/>
                <w:lang w:val="cy-GB"/>
              </w:rPr>
              <w:t>.</w:t>
            </w:r>
          </w:p>
          <w:p w14:paraId="3AD5698F" w14:textId="77777777" w:rsidR="00256493" w:rsidRPr="00AD4DEB" w:rsidRDefault="0025649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 </w:t>
            </w:r>
          </w:p>
          <w:p w14:paraId="3AD56990" w14:textId="77777777" w:rsidR="00256493" w:rsidRPr="00AD4DEB" w:rsidRDefault="00D50844" w:rsidP="004922CF">
            <w:pPr>
              <w:autoSpaceDE w:val="0"/>
              <w:autoSpaceDN w:val="0"/>
              <w:adjustRightInd w:val="0"/>
              <w:rPr>
                <w:rFonts w:ascii="Arial" w:hAnsi="Arial" w:cs="Arial"/>
                <w:sz w:val="24"/>
                <w:szCs w:val="24"/>
                <w:lang w:val="cy-GB"/>
              </w:rPr>
            </w:pPr>
            <w:r>
              <w:rPr>
                <w:rFonts w:ascii="Arial" w:hAnsi="Arial" w:cs="Arial"/>
                <w:sz w:val="24"/>
                <w:szCs w:val="24"/>
                <w:lang w:val="cy-GB"/>
              </w:rPr>
              <w:t>2. Dangosyddion posibl o gamddefnyddio sylweddau</w:t>
            </w:r>
            <w:r w:rsidR="00256493" w:rsidRPr="00AD4DEB">
              <w:rPr>
                <w:rFonts w:ascii="Arial" w:hAnsi="Arial" w:cs="Arial"/>
                <w:sz w:val="24"/>
                <w:szCs w:val="24"/>
                <w:lang w:val="cy-GB"/>
              </w:rPr>
              <w:t>:</w:t>
            </w:r>
          </w:p>
          <w:p w14:paraId="3AD56991" w14:textId="77777777" w:rsidR="00256493" w:rsidRPr="00AD4DEB" w:rsidRDefault="00256493"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92" w14:textId="77777777" w:rsidR="00256493" w:rsidRPr="00AD4DEB" w:rsidRDefault="00256493"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93" w14:textId="77777777" w:rsidR="00256493" w:rsidRPr="00AD4DEB" w:rsidRDefault="00256493"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94" w14:textId="77777777" w:rsidR="00256493" w:rsidRPr="00AD4DEB" w:rsidRDefault="00256493"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95" w14:textId="77777777" w:rsidR="00256493" w:rsidRPr="00AD4DEB" w:rsidRDefault="00256493" w:rsidP="004922CF">
            <w:pPr>
              <w:pStyle w:val="ListParagraph"/>
              <w:numPr>
                <w:ilvl w:val="0"/>
                <w:numId w:val="17"/>
              </w:numPr>
              <w:autoSpaceDE w:val="0"/>
              <w:autoSpaceDN w:val="0"/>
              <w:adjustRightInd w:val="0"/>
              <w:spacing w:line="276" w:lineRule="auto"/>
              <w:rPr>
                <w:rFonts w:ascii="Arial" w:hAnsi="Arial" w:cs="Arial"/>
                <w:lang w:val="cy-GB"/>
              </w:rPr>
            </w:pPr>
            <w:r w:rsidRPr="00AD4DEB">
              <w:rPr>
                <w:rFonts w:ascii="Arial" w:hAnsi="Arial" w:cs="Arial"/>
                <w:lang w:val="cy-GB"/>
              </w:rPr>
              <w:t xml:space="preserve"> </w:t>
            </w:r>
          </w:p>
          <w:p w14:paraId="3AD56996" w14:textId="77777777" w:rsidR="00256493" w:rsidRPr="00AD4DEB" w:rsidRDefault="007C2567"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3. </w:t>
            </w:r>
            <w:r w:rsidR="00D50844">
              <w:rPr>
                <w:rFonts w:ascii="Arial" w:hAnsi="Arial" w:cs="Arial"/>
                <w:sz w:val="24"/>
                <w:szCs w:val="24"/>
                <w:lang w:val="cy-GB"/>
              </w:rPr>
              <w:t xml:space="preserve">Nodwch </w:t>
            </w:r>
            <w:r w:rsidR="003709DA">
              <w:rPr>
                <w:rFonts w:ascii="Arial" w:hAnsi="Arial" w:cs="Arial"/>
                <w:sz w:val="24"/>
                <w:szCs w:val="24"/>
                <w:lang w:val="cy-GB"/>
              </w:rPr>
              <w:t>effaith bosibl camddefnyddio sylweddau ar iechyd a lles unigolion</w:t>
            </w:r>
            <w:r w:rsidR="008D0591" w:rsidRPr="00AD4DEB">
              <w:rPr>
                <w:rFonts w:ascii="Arial" w:hAnsi="Arial" w:cs="Arial"/>
                <w:sz w:val="24"/>
                <w:szCs w:val="24"/>
                <w:lang w:val="cy-GB"/>
              </w:rPr>
              <w:t>.</w:t>
            </w:r>
          </w:p>
          <w:p w14:paraId="3AD56997" w14:textId="77777777" w:rsidR="00256493" w:rsidRPr="00AD4DEB" w:rsidRDefault="00256493" w:rsidP="004922CF">
            <w:pPr>
              <w:autoSpaceDE w:val="0"/>
              <w:autoSpaceDN w:val="0"/>
              <w:adjustRightInd w:val="0"/>
              <w:rPr>
                <w:rFonts w:ascii="Arial" w:hAnsi="Arial" w:cs="Arial"/>
                <w:sz w:val="24"/>
                <w:szCs w:val="24"/>
                <w:lang w:val="cy-GB"/>
              </w:rPr>
            </w:pPr>
          </w:p>
          <w:p w14:paraId="3AD56998" w14:textId="77777777" w:rsidR="00256493" w:rsidRPr="00AD4DEB" w:rsidRDefault="00256493" w:rsidP="004922CF">
            <w:pPr>
              <w:autoSpaceDE w:val="0"/>
              <w:autoSpaceDN w:val="0"/>
              <w:adjustRightInd w:val="0"/>
              <w:rPr>
                <w:rFonts w:ascii="Arial" w:hAnsi="Arial" w:cs="Arial"/>
                <w:sz w:val="24"/>
                <w:szCs w:val="24"/>
                <w:lang w:val="cy-GB"/>
              </w:rPr>
            </w:pPr>
            <w:r w:rsidRPr="00AD4DEB">
              <w:rPr>
                <w:rFonts w:ascii="Arial" w:hAnsi="Arial" w:cs="Arial"/>
                <w:sz w:val="24"/>
                <w:szCs w:val="24"/>
                <w:lang w:val="cy-GB"/>
              </w:rPr>
              <w:t xml:space="preserve">4. </w:t>
            </w:r>
            <w:r w:rsidR="003709DA">
              <w:rPr>
                <w:rFonts w:ascii="Arial" w:hAnsi="Arial" w:cs="Arial"/>
                <w:sz w:val="24"/>
                <w:szCs w:val="24"/>
                <w:lang w:val="cy-GB"/>
              </w:rPr>
              <w:t>Pa gymorth sydd ar gael i unigolion sy’n camddefnyddio sylweddau</w:t>
            </w:r>
            <w:r w:rsidR="007C2567" w:rsidRPr="00AD4DEB">
              <w:rPr>
                <w:rFonts w:ascii="Arial" w:hAnsi="Arial" w:cs="Arial"/>
                <w:sz w:val="24"/>
                <w:szCs w:val="24"/>
                <w:lang w:val="cy-GB"/>
              </w:rPr>
              <w:t>?</w:t>
            </w:r>
          </w:p>
          <w:p w14:paraId="3AD56999" w14:textId="77777777" w:rsidR="00256493" w:rsidRPr="00AD4DEB" w:rsidRDefault="00256493" w:rsidP="004922CF">
            <w:pPr>
              <w:autoSpaceDE w:val="0"/>
              <w:autoSpaceDN w:val="0"/>
              <w:adjustRightInd w:val="0"/>
              <w:rPr>
                <w:rFonts w:ascii="Arial" w:hAnsi="Arial" w:cs="Arial"/>
                <w:sz w:val="24"/>
                <w:szCs w:val="24"/>
                <w:lang w:val="cy-GB"/>
              </w:rPr>
            </w:pPr>
          </w:p>
        </w:tc>
      </w:tr>
    </w:tbl>
    <w:p w14:paraId="3AD5699B" w14:textId="77777777" w:rsidR="00314101" w:rsidRPr="00AD4DEB" w:rsidRDefault="00314101" w:rsidP="004922CF">
      <w:pPr>
        <w:autoSpaceDE w:val="0"/>
        <w:autoSpaceDN w:val="0"/>
        <w:adjustRightInd w:val="0"/>
        <w:spacing w:after="0"/>
        <w:rPr>
          <w:rFonts w:ascii="Arial" w:hAnsi="Arial" w:cs="Arial"/>
          <w:sz w:val="24"/>
          <w:szCs w:val="24"/>
          <w:lang w:val="cy-GB"/>
        </w:rPr>
      </w:pPr>
    </w:p>
    <w:p w14:paraId="3AD5699C" w14:textId="77777777" w:rsidR="00314101" w:rsidRPr="00AD4DEB" w:rsidRDefault="00A5677E" w:rsidP="004922CF">
      <w:pPr>
        <w:autoSpaceDE w:val="0"/>
        <w:autoSpaceDN w:val="0"/>
        <w:adjustRightInd w:val="0"/>
        <w:spacing w:after="0"/>
        <w:rPr>
          <w:rFonts w:ascii="Arial" w:hAnsi="Arial" w:cs="Arial"/>
          <w:b/>
          <w:sz w:val="24"/>
          <w:szCs w:val="24"/>
          <w:lang w:val="cy-GB"/>
        </w:rPr>
      </w:pPr>
      <w:r>
        <w:rPr>
          <w:rFonts w:ascii="Arial" w:hAnsi="Arial" w:cs="Arial"/>
          <w:b/>
          <w:sz w:val="24"/>
          <w:szCs w:val="24"/>
          <w:lang w:val="cy-GB"/>
        </w:rPr>
        <w:t xml:space="preserve">Gweithgaredd dysgu </w:t>
      </w:r>
    </w:p>
    <w:p w14:paraId="3AD5699D" w14:textId="77777777" w:rsidR="001830A7" w:rsidRPr="00AD4DEB" w:rsidRDefault="001830A7" w:rsidP="004922CF">
      <w:pPr>
        <w:autoSpaceDE w:val="0"/>
        <w:autoSpaceDN w:val="0"/>
        <w:adjustRightInd w:val="0"/>
        <w:spacing w:after="0"/>
        <w:rPr>
          <w:rFonts w:ascii="Arial" w:hAnsi="Arial" w:cs="Arial"/>
          <w:b/>
          <w:sz w:val="24"/>
          <w:szCs w:val="24"/>
          <w:lang w:val="cy-GB"/>
        </w:rPr>
      </w:pPr>
    </w:p>
    <w:p w14:paraId="3AD5699E" w14:textId="77777777" w:rsidR="007353CF" w:rsidRPr="00AD4DEB" w:rsidRDefault="00A5677E"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Yn achos penawdau </w:t>
      </w:r>
      <w:r w:rsidR="007353CF" w:rsidRPr="00AD4DEB">
        <w:rPr>
          <w:rFonts w:ascii="Arial" w:hAnsi="Arial" w:cs="Arial"/>
          <w:sz w:val="24"/>
          <w:szCs w:val="24"/>
          <w:lang w:val="cy-GB"/>
        </w:rPr>
        <w:t xml:space="preserve">3.9 – 3.15, </w:t>
      </w:r>
      <w:r>
        <w:rPr>
          <w:rFonts w:ascii="Arial" w:hAnsi="Arial" w:cs="Arial"/>
          <w:sz w:val="24"/>
          <w:szCs w:val="24"/>
          <w:lang w:val="cy-GB"/>
        </w:rPr>
        <w:t>gofynnwch i’ch rheolwr roi adbo</w:t>
      </w:r>
      <w:r w:rsidR="00BE6DF1">
        <w:rPr>
          <w:rFonts w:ascii="Arial" w:hAnsi="Arial" w:cs="Arial"/>
          <w:sz w:val="24"/>
          <w:szCs w:val="24"/>
          <w:lang w:val="cy-GB"/>
        </w:rPr>
        <w:t xml:space="preserve">rth i chi ar sut y maent wedi arsylwi arnoch yn gweithio mewn ffyrdd sy’n </w:t>
      </w:r>
      <w:r>
        <w:rPr>
          <w:rFonts w:ascii="Arial" w:hAnsi="Arial" w:cs="Arial"/>
          <w:sz w:val="24"/>
          <w:szCs w:val="24"/>
          <w:lang w:val="cy-GB"/>
        </w:rPr>
        <w:t>cefnogi unigolion (lle bo’n berthnasol) gyda’r canlynol:</w:t>
      </w:r>
    </w:p>
    <w:p w14:paraId="3AD5699F" w14:textId="77777777" w:rsidR="002D7327" w:rsidRDefault="00A5677E" w:rsidP="004922CF">
      <w:pPr>
        <w:pStyle w:val="ListParagraph"/>
        <w:numPr>
          <w:ilvl w:val="0"/>
          <w:numId w:val="17"/>
        </w:numPr>
        <w:autoSpaceDE w:val="0"/>
        <w:autoSpaceDN w:val="0"/>
        <w:adjustRightInd w:val="0"/>
        <w:spacing w:line="276" w:lineRule="auto"/>
        <w:rPr>
          <w:rFonts w:ascii="Arial" w:hAnsi="Arial" w:cs="Arial"/>
          <w:lang w:val="cy-GB"/>
        </w:rPr>
      </w:pPr>
      <w:r>
        <w:rPr>
          <w:rFonts w:ascii="Arial" w:hAnsi="Arial" w:cs="Arial"/>
          <w:lang w:val="cy-GB"/>
        </w:rPr>
        <w:t>atal cwympo</w:t>
      </w:r>
    </w:p>
    <w:p w14:paraId="3AD569A0" w14:textId="77777777" w:rsidR="00A5677E" w:rsidRDefault="00A5677E" w:rsidP="004922CF">
      <w:pPr>
        <w:pStyle w:val="ListParagraph"/>
        <w:numPr>
          <w:ilvl w:val="0"/>
          <w:numId w:val="17"/>
        </w:numPr>
        <w:autoSpaceDE w:val="0"/>
        <w:autoSpaceDN w:val="0"/>
        <w:adjustRightInd w:val="0"/>
        <w:spacing w:line="276" w:lineRule="auto"/>
        <w:rPr>
          <w:rFonts w:ascii="Arial" w:hAnsi="Arial" w:cs="Arial"/>
          <w:lang w:val="cy-GB"/>
        </w:rPr>
      </w:pPr>
      <w:r>
        <w:rPr>
          <w:rFonts w:ascii="Arial" w:hAnsi="Arial" w:cs="Arial"/>
          <w:lang w:val="cy-GB"/>
        </w:rPr>
        <w:t>gofal diwedd oes</w:t>
      </w:r>
    </w:p>
    <w:p w14:paraId="3AD569A1" w14:textId="77777777" w:rsidR="00A5677E" w:rsidRDefault="00A5677E" w:rsidP="004922CF">
      <w:pPr>
        <w:pStyle w:val="ListParagraph"/>
        <w:numPr>
          <w:ilvl w:val="0"/>
          <w:numId w:val="17"/>
        </w:numPr>
        <w:autoSpaceDE w:val="0"/>
        <w:autoSpaceDN w:val="0"/>
        <w:adjustRightInd w:val="0"/>
        <w:spacing w:line="276" w:lineRule="auto"/>
        <w:rPr>
          <w:rFonts w:ascii="Arial" w:hAnsi="Arial" w:cs="Arial"/>
          <w:lang w:val="cy-GB"/>
        </w:rPr>
      </w:pPr>
      <w:r>
        <w:rPr>
          <w:rFonts w:ascii="Arial" w:hAnsi="Arial" w:cs="Arial"/>
          <w:lang w:val="cy-GB"/>
        </w:rPr>
        <w:t>technoleg gynorthwyol</w:t>
      </w:r>
    </w:p>
    <w:p w14:paraId="3AD569A2" w14:textId="77777777" w:rsidR="00A5677E" w:rsidRDefault="00A5677E" w:rsidP="004922CF">
      <w:pPr>
        <w:pStyle w:val="ListParagraph"/>
        <w:numPr>
          <w:ilvl w:val="0"/>
          <w:numId w:val="17"/>
        </w:numPr>
        <w:autoSpaceDE w:val="0"/>
        <w:autoSpaceDN w:val="0"/>
        <w:adjustRightInd w:val="0"/>
        <w:spacing w:line="276" w:lineRule="auto"/>
        <w:rPr>
          <w:rFonts w:ascii="Arial" w:hAnsi="Arial" w:cs="Arial"/>
          <w:lang w:val="cy-GB"/>
        </w:rPr>
      </w:pPr>
      <w:r>
        <w:rPr>
          <w:rFonts w:ascii="Arial" w:hAnsi="Arial" w:cs="Arial"/>
          <w:lang w:val="cy-GB"/>
        </w:rPr>
        <w:lastRenderedPageBreak/>
        <w:t>nam ar y synhwyrau</w:t>
      </w:r>
    </w:p>
    <w:p w14:paraId="3AD569A3" w14:textId="77777777" w:rsidR="00A5677E" w:rsidRDefault="00A5677E" w:rsidP="004922CF">
      <w:pPr>
        <w:pStyle w:val="ListParagraph"/>
        <w:numPr>
          <w:ilvl w:val="0"/>
          <w:numId w:val="17"/>
        </w:numPr>
        <w:autoSpaceDE w:val="0"/>
        <w:autoSpaceDN w:val="0"/>
        <w:adjustRightInd w:val="0"/>
        <w:spacing w:line="276" w:lineRule="auto"/>
        <w:rPr>
          <w:rFonts w:ascii="Arial" w:hAnsi="Arial" w:cs="Arial"/>
          <w:lang w:val="cy-GB"/>
        </w:rPr>
      </w:pPr>
      <w:r>
        <w:rPr>
          <w:rFonts w:ascii="Arial" w:hAnsi="Arial" w:cs="Arial"/>
          <w:lang w:val="cy-GB"/>
        </w:rPr>
        <w:t>dementia</w:t>
      </w:r>
    </w:p>
    <w:p w14:paraId="3AD569A4" w14:textId="77777777" w:rsidR="00A5677E" w:rsidRDefault="000E6889" w:rsidP="004922CF">
      <w:pPr>
        <w:pStyle w:val="ListParagraph"/>
        <w:numPr>
          <w:ilvl w:val="0"/>
          <w:numId w:val="17"/>
        </w:numPr>
        <w:autoSpaceDE w:val="0"/>
        <w:autoSpaceDN w:val="0"/>
        <w:adjustRightInd w:val="0"/>
        <w:spacing w:line="276" w:lineRule="auto"/>
        <w:rPr>
          <w:rFonts w:ascii="Arial" w:hAnsi="Arial" w:cs="Arial"/>
          <w:lang w:val="cy-GB"/>
        </w:rPr>
      </w:pPr>
      <w:r>
        <w:rPr>
          <w:rFonts w:ascii="Arial" w:hAnsi="Arial" w:cs="Arial"/>
          <w:lang w:val="cy-GB"/>
        </w:rPr>
        <w:t>iechyd meddwl</w:t>
      </w:r>
    </w:p>
    <w:p w14:paraId="3AD569A5" w14:textId="77777777" w:rsidR="00A5677E" w:rsidRPr="00AD4DEB" w:rsidRDefault="00A5677E" w:rsidP="004922CF">
      <w:pPr>
        <w:pStyle w:val="ListParagraph"/>
        <w:numPr>
          <w:ilvl w:val="0"/>
          <w:numId w:val="17"/>
        </w:numPr>
        <w:autoSpaceDE w:val="0"/>
        <w:autoSpaceDN w:val="0"/>
        <w:adjustRightInd w:val="0"/>
        <w:spacing w:line="276" w:lineRule="auto"/>
        <w:rPr>
          <w:rFonts w:ascii="Arial" w:hAnsi="Arial" w:cs="Arial"/>
          <w:lang w:val="cy-GB"/>
        </w:rPr>
      </w:pPr>
      <w:r>
        <w:rPr>
          <w:rFonts w:ascii="Arial" w:hAnsi="Arial" w:cs="Arial"/>
          <w:lang w:val="cy-GB"/>
        </w:rPr>
        <w:t>camddefnyddio sylweddau</w:t>
      </w:r>
    </w:p>
    <w:p w14:paraId="3AD569A6" w14:textId="77777777" w:rsidR="00253D6E" w:rsidRPr="00AD4DEB" w:rsidRDefault="00253D6E" w:rsidP="00253D6E">
      <w:pPr>
        <w:pStyle w:val="ListParagraph"/>
        <w:autoSpaceDE w:val="0"/>
        <w:autoSpaceDN w:val="0"/>
        <w:adjustRightInd w:val="0"/>
        <w:spacing w:line="276" w:lineRule="auto"/>
        <w:rPr>
          <w:rFonts w:ascii="Arial" w:hAnsi="Arial" w:cs="Arial"/>
          <w:lang w:val="cy-GB"/>
        </w:rPr>
      </w:pPr>
    </w:p>
    <w:p w14:paraId="3AD569A7" w14:textId="77777777" w:rsidR="00253D6E" w:rsidRDefault="00A5677E" w:rsidP="004922CF">
      <w:pPr>
        <w:autoSpaceDE w:val="0"/>
        <w:autoSpaceDN w:val="0"/>
        <w:adjustRightInd w:val="0"/>
        <w:spacing w:after="0"/>
        <w:rPr>
          <w:rFonts w:ascii="Arial" w:hAnsi="Arial" w:cs="Arial"/>
          <w:sz w:val="24"/>
          <w:szCs w:val="24"/>
          <w:lang w:val="cy-GB"/>
        </w:rPr>
      </w:pPr>
      <w:r>
        <w:rPr>
          <w:rFonts w:ascii="Arial" w:hAnsi="Arial" w:cs="Arial"/>
          <w:sz w:val="24"/>
          <w:szCs w:val="24"/>
          <w:lang w:val="cy-GB"/>
        </w:rPr>
        <w:t xml:space="preserve">Dylai’r adborth gynnwys sut rydych yn dilyn </w:t>
      </w:r>
      <w:r w:rsidRPr="00A5677E">
        <w:rPr>
          <w:rFonts w:ascii="Arial" w:hAnsi="Arial" w:cs="Arial"/>
          <w:sz w:val="24"/>
          <w:szCs w:val="24"/>
          <w:lang w:val="cy-GB"/>
        </w:rPr>
        <w:t>cynlluniau personol</w:t>
      </w:r>
      <w:r>
        <w:rPr>
          <w:rFonts w:ascii="Arial" w:hAnsi="Arial" w:cs="Arial"/>
          <w:sz w:val="24"/>
          <w:szCs w:val="24"/>
          <w:lang w:val="cy-GB"/>
        </w:rPr>
        <w:t>, asesiadau risg a pholisïau a gweithdrefnau eich gweithle hefyd</w:t>
      </w:r>
      <w:r w:rsidR="00BE6DF1">
        <w:rPr>
          <w:rFonts w:ascii="Arial" w:hAnsi="Arial" w:cs="Arial"/>
          <w:sz w:val="24"/>
          <w:szCs w:val="24"/>
          <w:lang w:val="cy-GB"/>
        </w:rPr>
        <w:t>.</w:t>
      </w:r>
    </w:p>
    <w:p w14:paraId="3AD569A8" w14:textId="77777777" w:rsidR="00A5677E" w:rsidRPr="00AD4DEB" w:rsidRDefault="00A5677E" w:rsidP="004922CF">
      <w:pPr>
        <w:autoSpaceDE w:val="0"/>
        <w:autoSpaceDN w:val="0"/>
        <w:adjustRightInd w:val="0"/>
        <w:spacing w:after="0"/>
        <w:rPr>
          <w:rFonts w:ascii="Arial" w:hAnsi="Arial" w:cs="Arial"/>
          <w:sz w:val="24"/>
          <w:szCs w:val="24"/>
          <w:lang w:val="cy-GB"/>
        </w:rPr>
      </w:pPr>
    </w:p>
    <w:tbl>
      <w:tblPr>
        <w:tblStyle w:val="TableGrid"/>
        <w:tblW w:w="0" w:type="auto"/>
        <w:tblInd w:w="108" w:type="dxa"/>
        <w:tblLook w:val="04A0" w:firstRow="1" w:lastRow="0" w:firstColumn="1" w:lastColumn="0" w:noHBand="0" w:noVBand="1"/>
      </w:tblPr>
      <w:tblGrid>
        <w:gridCol w:w="14066"/>
      </w:tblGrid>
      <w:tr w:rsidR="007353CF" w:rsidRPr="00AD4DEB" w14:paraId="3AD569AB" w14:textId="77777777" w:rsidTr="00400DEF">
        <w:tc>
          <w:tcPr>
            <w:tcW w:w="14066" w:type="dxa"/>
          </w:tcPr>
          <w:p w14:paraId="3AD569A9" w14:textId="77777777" w:rsidR="007353CF" w:rsidRPr="00AD4DEB" w:rsidRDefault="00A5677E" w:rsidP="004922CF">
            <w:pPr>
              <w:autoSpaceDE w:val="0"/>
              <w:autoSpaceDN w:val="0"/>
              <w:adjustRightInd w:val="0"/>
              <w:rPr>
                <w:rFonts w:ascii="Arial" w:hAnsi="Arial" w:cs="Arial"/>
                <w:sz w:val="24"/>
                <w:szCs w:val="24"/>
                <w:lang w:val="cy-GB"/>
              </w:rPr>
            </w:pPr>
            <w:bookmarkStart w:id="1" w:name="cysill"/>
            <w:bookmarkEnd w:id="1"/>
            <w:r>
              <w:rPr>
                <w:rFonts w:ascii="Arial" w:hAnsi="Arial" w:cs="Arial"/>
                <w:sz w:val="24"/>
                <w:szCs w:val="24"/>
                <w:lang w:val="cy-GB"/>
              </w:rPr>
              <w:t>Adborth gan reolwr</w:t>
            </w:r>
          </w:p>
          <w:p w14:paraId="3AD569AA" w14:textId="77777777" w:rsidR="007353CF" w:rsidRPr="00AD4DEB" w:rsidRDefault="007353CF" w:rsidP="004922CF">
            <w:pPr>
              <w:autoSpaceDE w:val="0"/>
              <w:autoSpaceDN w:val="0"/>
              <w:adjustRightInd w:val="0"/>
              <w:rPr>
                <w:rFonts w:ascii="Arial" w:hAnsi="Arial" w:cs="Arial"/>
                <w:sz w:val="24"/>
                <w:szCs w:val="24"/>
                <w:lang w:val="cy-GB"/>
              </w:rPr>
            </w:pPr>
          </w:p>
        </w:tc>
      </w:tr>
    </w:tbl>
    <w:p w14:paraId="3AD569AC" w14:textId="77777777" w:rsidR="007353CF" w:rsidRPr="00AD4DEB" w:rsidRDefault="007353CF" w:rsidP="004922CF">
      <w:pPr>
        <w:autoSpaceDE w:val="0"/>
        <w:autoSpaceDN w:val="0"/>
        <w:adjustRightInd w:val="0"/>
        <w:spacing w:after="0" w:line="360" w:lineRule="auto"/>
        <w:rPr>
          <w:rFonts w:ascii="Arial" w:hAnsi="Arial" w:cs="Arial"/>
          <w:b/>
          <w:sz w:val="24"/>
          <w:szCs w:val="24"/>
          <w:lang w:val="cy-GB"/>
        </w:rPr>
      </w:pPr>
    </w:p>
    <w:p w14:paraId="3AD569B2" w14:textId="77777777" w:rsidR="001830A7" w:rsidRPr="00AD4DEB" w:rsidRDefault="001830A7" w:rsidP="001830A7">
      <w:pPr>
        <w:rPr>
          <w:rFonts w:ascii="Arial" w:hAnsi="Arial" w:cs="Arial"/>
          <w:b/>
          <w:sz w:val="24"/>
          <w:szCs w:val="24"/>
          <w:lang w:val="cy-GB"/>
        </w:rPr>
      </w:pPr>
      <w:r w:rsidRPr="00AD4DEB">
        <w:rPr>
          <w:rFonts w:ascii="Arial" w:hAnsi="Arial" w:cs="Arial"/>
          <w:b/>
          <w:sz w:val="24"/>
          <w:szCs w:val="24"/>
          <w:lang w:val="cy-GB"/>
        </w:rPr>
        <w:t xml:space="preserve">3.16 </w:t>
      </w:r>
      <w:r w:rsidR="00A5677E">
        <w:rPr>
          <w:rFonts w:ascii="Arial" w:hAnsi="Arial" w:cs="Arial"/>
          <w:b/>
          <w:sz w:val="24"/>
          <w:szCs w:val="24"/>
          <w:lang w:val="cy-GB"/>
        </w:rPr>
        <w:t>Myfyrio ar leoliad ymarfer</w:t>
      </w:r>
    </w:p>
    <w:p w14:paraId="3AD569B3" w14:textId="3E82B58A" w:rsidR="001830A7" w:rsidRPr="00AD4DEB" w:rsidRDefault="00A5677E" w:rsidP="001830A7">
      <w:pPr>
        <w:contextualSpacing/>
        <w:rPr>
          <w:rFonts w:ascii="Arial" w:hAnsi="Arial" w:cs="Arial"/>
          <w:sz w:val="24"/>
          <w:lang w:val="cy-GB"/>
        </w:rPr>
      </w:pPr>
      <w:r>
        <w:rPr>
          <w:rFonts w:ascii="Arial" w:hAnsi="Arial" w:cs="Arial"/>
          <w:sz w:val="24"/>
          <w:lang w:val="cy-GB"/>
        </w:rPr>
        <w:t xml:space="preserve">Siaradwch â rheolwr yn eich lleoliad gwaith </w:t>
      </w:r>
      <w:r w:rsidR="00BE6DF1">
        <w:rPr>
          <w:rFonts w:ascii="Arial" w:hAnsi="Arial" w:cs="Arial"/>
          <w:sz w:val="24"/>
          <w:lang w:val="cy-GB"/>
        </w:rPr>
        <w:t>ynglŷn â</w:t>
      </w:r>
      <w:r>
        <w:rPr>
          <w:rFonts w:ascii="Arial" w:hAnsi="Arial" w:cs="Arial"/>
          <w:sz w:val="24"/>
          <w:lang w:val="cy-GB"/>
        </w:rPr>
        <w:t xml:space="preserve"> sut rydych wedi rhoi iechyd a lles oedolion ym maes iechyd a gofal cymdeithasol ar waith. Ysgrifennwch adroddiad myfyriol byr a gofynnwch i’r rheolwr gofnodi crynodeb yn y </w:t>
      </w:r>
      <w:r w:rsidR="00260BB1">
        <w:rPr>
          <w:rFonts w:ascii="Arial" w:hAnsi="Arial" w:cs="Arial"/>
          <w:sz w:val="24"/>
          <w:lang w:val="cy-GB"/>
        </w:rPr>
        <w:t>lle</w:t>
      </w:r>
      <w:r>
        <w:rPr>
          <w:rFonts w:ascii="Arial" w:hAnsi="Arial" w:cs="Arial"/>
          <w:sz w:val="24"/>
          <w:lang w:val="cy-GB"/>
        </w:rPr>
        <w:t xml:space="preserve"> isod.</w:t>
      </w:r>
    </w:p>
    <w:p w14:paraId="3AD569B4" w14:textId="77777777" w:rsidR="001830A7" w:rsidRPr="00AD4DEB" w:rsidRDefault="001830A7" w:rsidP="001830A7">
      <w:pPr>
        <w:contextualSpacing/>
        <w:rPr>
          <w:rFonts w:ascii="Arial" w:hAnsi="Arial" w:cs="Arial"/>
          <w:sz w:val="24"/>
          <w:lang w:val="cy-GB"/>
        </w:rPr>
      </w:pPr>
    </w:p>
    <w:tbl>
      <w:tblPr>
        <w:tblStyle w:val="TableGrid2"/>
        <w:tblW w:w="0" w:type="auto"/>
        <w:tblLook w:val="04A0" w:firstRow="1" w:lastRow="0" w:firstColumn="1" w:lastColumn="0" w:noHBand="0" w:noVBand="1"/>
      </w:tblPr>
      <w:tblGrid>
        <w:gridCol w:w="14174"/>
      </w:tblGrid>
      <w:tr w:rsidR="001830A7" w:rsidRPr="00AD4DEB" w14:paraId="3AD569BC" w14:textId="77777777" w:rsidTr="00AD4DEB">
        <w:tc>
          <w:tcPr>
            <w:tcW w:w="14174" w:type="dxa"/>
          </w:tcPr>
          <w:p w14:paraId="3AD569B5" w14:textId="77777777" w:rsidR="001830A7" w:rsidRPr="00AD4DEB" w:rsidRDefault="00A5677E" w:rsidP="001830A7">
            <w:pPr>
              <w:rPr>
                <w:szCs w:val="22"/>
                <w:lang w:val="cy-GB"/>
              </w:rPr>
            </w:pPr>
            <w:r>
              <w:rPr>
                <w:szCs w:val="22"/>
                <w:lang w:val="cy-GB"/>
              </w:rPr>
              <w:t>Nodiadau’r gweithlyfr</w:t>
            </w:r>
          </w:p>
          <w:p w14:paraId="3AD569B6" w14:textId="77777777" w:rsidR="001830A7" w:rsidRPr="00AD4DEB" w:rsidRDefault="001830A7" w:rsidP="001830A7">
            <w:pPr>
              <w:rPr>
                <w:szCs w:val="22"/>
                <w:lang w:val="cy-GB"/>
              </w:rPr>
            </w:pPr>
          </w:p>
          <w:p w14:paraId="3AD569B7" w14:textId="77777777" w:rsidR="001830A7" w:rsidRPr="00AD4DEB" w:rsidRDefault="001830A7" w:rsidP="001830A7">
            <w:pPr>
              <w:rPr>
                <w:szCs w:val="22"/>
                <w:lang w:val="cy-GB"/>
              </w:rPr>
            </w:pPr>
          </w:p>
          <w:p w14:paraId="3AD569B8" w14:textId="77777777" w:rsidR="001830A7" w:rsidRPr="00AD4DEB" w:rsidRDefault="00A5677E" w:rsidP="001830A7">
            <w:pPr>
              <w:rPr>
                <w:szCs w:val="22"/>
                <w:lang w:val="cy-GB"/>
              </w:rPr>
            </w:pPr>
            <w:r>
              <w:rPr>
                <w:szCs w:val="22"/>
                <w:lang w:val="cy-GB"/>
              </w:rPr>
              <w:t>Adborth y rheolwr</w:t>
            </w:r>
          </w:p>
          <w:p w14:paraId="3AD569B9" w14:textId="77777777" w:rsidR="001830A7" w:rsidRPr="00AD4DEB" w:rsidRDefault="001830A7" w:rsidP="001830A7">
            <w:pPr>
              <w:rPr>
                <w:szCs w:val="22"/>
                <w:lang w:val="cy-GB"/>
              </w:rPr>
            </w:pPr>
          </w:p>
          <w:p w14:paraId="3AD569BA" w14:textId="77777777" w:rsidR="001830A7" w:rsidRPr="00AD4DEB" w:rsidRDefault="001830A7" w:rsidP="001830A7">
            <w:pPr>
              <w:rPr>
                <w:szCs w:val="22"/>
                <w:lang w:val="cy-GB"/>
              </w:rPr>
            </w:pPr>
          </w:p>
          <w:p w14:paraId="3AD569BB" w14:textId="77777777" w:rsidR="001830A7" w:rsidRPr="00AD4DEB" w:rsidRDefault="001830A7" w:rsidP="001830A7">
            <w:pPr>
              <w:rPr>
                <w:szCs w:val="22"/>
                <w:lang w:val="cy-GB"/>
              </w:rPr>
            </w:pPr>
          </w:p>
        </w:tc>
      </w:tr>
    </w:tbl>
    <w:p w14:paraId="3AD569BD" w14:textId="77777777" w:rsidR="001830A7" w:rsidRPr="00AD4DEB" w:rsidRDefault="001830A7" w:rsidP="001830A7">
      <w:pPr>
        <w:contextualSpacing/>
        <w:rPr>
          <w:rFonts w:ascii="Arial" w:hAnsi="Arial" w:cs="Arial"/>
          <w:sz w:val="24"/>
          <w:lang w:val="cy-GB"/>
        </w:rPr>
      </w:pPr>
      <w:r w:rsidRPr="00AD4DEB">
        <w:rPr>
          <w:rFonts w:ascii="Arial" w:hAnsi="Arial" w:cs="Arial"/>
          <w:sz w:val="24"/>
          <w:lang w:val="cy-GB"/>
        </w:rPr>
        <w:t xml:space="preserve"> </w:t>
      </w:r>
    </w:p>
    <w:p w14:paraId="3AD569BE" w14:textId="77777777" w:rsidR="001830A7" w:rsidRPr="00AD4DEB" w:rsidRDefault="001830A7" w:rsidP="001830A7">
      <w:pPr>
        <w:contextualSpacing/>
        <w:rPr>
          <w:b/>
          <w:lang w:val="cy-GB"/>
        </w:rPr>
      </w:pPr>
    </w:p>
    <w:p w14:paraId="3AD569BF" w14:textId="77777777" w:rsidR="001830A7" w:rsidRPr="00AD4DEB" w:rsidRDefault="001830A7" w:rsidP="001830A7">
      <w:pPr>
        <w:contextualSpacing/>
        <w:rPr>
          <w:b/>
          <w:lang w:val="cy-GB"/>
        </w:rPr>
      </w:pPr>
    </w:p>
    <w:p w14:paraId="3AD569C0" w14:textId="77777777" w:rsidR="001830A7" w:rsidRPr="00AD4DEB" w:rsidRDefault="001830A7" w:rsidP="001830A7">
      <w:pPr>
        <w:contextualSpacing/>
        <w:rPr>
          <w:b/>
          <w:lang w:val="cy-GB"/>
        </w:rPr>
      </w:pPr>
    </w:p>
    <w:p w14:paraId="3AD569C1" w14:textId="77777777" w:rsidR="001830A7" w:rsidRPr="00AD4DEB" w:rsidRDefault="001830A7" w:rsidP="001830A7">
      <w:pPr>
        <w:contextualSpacing/>
        <w:rPr>
          <w:b/>
          <w:lang w:val="cy-GB"/>
        </w:rPr>
      </w:pPr>
    </w:p>
    <w:p w14:paraId="3AD569C2" w14:textId="77777777" w:rsidR="001830A7" w:rsidRPr="00AD4DEB" w:rsidRDefault="001830A7" w:rsidP="001830A7">
      <w:pPr>
        <w:contextualSpacing/>
        <w:rPr>
          <w:b/>
          <w:lang w:val="cy-GB"/>
        </w:rPr>
      </w:pPr>
    </w:p>
    <w:p w14:paraId="3AD569C3" w14:textId="77777777" w:rsidR="001830A7" w:rsidRPr="00AD4DEB" w:rsidRDefault="001830A7" w:rsidP="001830A7">
      <w:pPr>
        <w:contextualSpacing/>
        <w:rPr>
          <w:b/>
          <w:lang w:val="cy-GB"/>
        </w:rPr>
      </w:pPr>
    </w:p>
    <w:p w14:paraId="3AD569CF" w14:textId="0FE3F2FD" w:rsidR="00323DD4" w:rsidRPr="00323DD4" w:rsidRDefault="00323DD4" w:rsidP="00323DD4">
      <w:pPr>
        <w:contextualSpacing/>
        <w:rPr>
          <w:rFonts w:ascii="Arial" w:hAnsi="Arial" w:cs="Arial"/>
          <w:sz w:val="24"/>
          <w:szCs w:val="24"/>
          <w:lang w:val="cy-GB"/>
        </w:rPr>
      </w:pPr>
      <w:r w:rsidRPr="00323DD4">
        <w:rPr>
          <w:rFonts w:ascii="Arial" w:hAnsi="Arial" w:cs="Arial"/>
          <w:sz w:val="24"/>
          <w:szCs w:val="24"/>
          <w:lang w:val="cy-GB"/>
        </w:rPr>
        <w:lastRenderedPageBreak/>
        <w:t xml:space="preserve">Defnyddiwch y </w:t>
      </w:r>
      <w:r w:rsidR="00260BB1">
        <w:rPr>
          <w:rFonts w:ascii="Arial" w:hAnsi="Arial" w:cs="Arial"/>
          <w:sz w:val="24"/>
          <w:szCs w:val="24"/>
          <w:lang w:val="cy-GB"/>
        </w:rPr>
        <w:t>lle</w:t>
      </w:r>
      <w:r w:rsidRPr="00323DD4">
        <w:rPr>
          <w:rFonts w:ascii="Arial" w:hAnsi="Arial" w:cs="Arial"/>
          <w:sz w:val="24"/>
          <w:szCs w:val="24"/>
          <w:lang w:val="cy-GB"/>
        </w:rPr>
        <w:t xml:space="preserve"> isod i gofnodi unrhyw drafodaethau rhyngoch chi a’ch asesydd cymwysterau.</w:t>
      </w:r>
    </w:p>
    <w:p w14:paraId="3AD569D0" w14:textId="77777777" w:rsidR="001830A7" w:rsidRPr="00AD4DEB" w:rsidRDefault="001830A7" w:rsidP="001830A7">
      <w:pPr>
        <w:contextualSpacing/>
        <w:rPr>
          <w:b/>
          <w:lang w:val="cy-GB"/>
        </w:rPr>
      </w:pPr>
    </w:p>
    <w:tbl>
      <w:tblPr>
        <w:tblStyle w:val="TableGrid2"/>
        <w:tblW w:w="0" w:type="auto"/>
        <w:tblLook w:val="04A0" w:firstRow="1" w:lastRow="0" w:firstColumn="1" w:lastColumn="0" w:noHBand="0" w:noVBand="1"/>
      </w:tblPr>
      <w:tblGrid>
        <w:gridCol w:w="14174"/>
      </w:tblGrid>
      <w:tr w:rsidR="001830A7" w:rsidRPr="00AD4DEB" w14:paraId="3AD569EF" w14:textId="77777777" w:rsidTr="00AD4DEB">
        <w:tc>
          <w:tcPr>
            <w:tcW w:w="14174" w:type="dxa"/>
          </w:tcPr>
          <w:p w14:paraId="3AD569D1" w14:textId="77777777" w:rsidR="001830A7" w:rsidRPr="00AD4DEB" w:rsidRDefault="00A5677E" w:rsidP="001830A7">
            <w:pPr>
              <w:rPr>
                <w:szCs w:val="22"/>
                <w:lang w:val="cy-GB"/>
              </w:rPr>
            </w:pPr>
            <w:r>
              <w:rPr>
                <w:szCs w:val="22"/>
                <w:lang w:val="cy-GB"/>
              </w:rPr>
              <w:t xml:space="preserve">Nodiadau trafodaeth </w:t>
            </w:r>
            <w:r w:rsidR="00323DD4">
              <w:rPr>
                <w:szCs w:val="22"/>
                <w:lang w:val="cy-GB"/>
              </w:rPr>
              <w:t xml:space="preserve">gyda’r </w:t>
            </w:r>
            <w:r>
              <w:rPr>
                <w:szCs w:val="22"/>
                <w:lang w:val="cy-GB"/>
              </w:rPr>
              <w:t>asesydd cymwysterau</w:t>
            </w:r>
          </w:p>
          <w:p w14:paraId="3AD569D2" w14:textId="77777777" w:rsidR="001830A7" w:rsidRPr="00AD4DEB" w:rsidRDefault="001830A7" w:rsidP="001830A7">
            <w:pPr>
              <w:rPr>
                <w:b/>
                <w:sz w:val="22"/>
                <w:szCs w:val="22"/>
                <w:lang w:val="cy-GB"/>
              </w:rPr>
            </w:pPr>
          </w:p>
          <w:p w14:paraId="3AD569D3" w14:textId="77777777" w:rsidR="001830A7" w:rsidRPr="00AD4DEB" w:rsidRDefault="001830A7" w:rsidP="001830A7">
            <w:pPr>
              <w:rPr>
                <w:b/>
                <w:sz w:val="22"/>
                <w:szCs w:val="22"/>
                <w:lang w:val="cy-GB"/>
              </w:rPr>
            </w:pPr>
          </w:p>
          <w:p w14:paraId="3AD569D4" w14:textId="77777777" w:rsidR="001830A7" w:rsidRPr="00AD4DEB" w:rsidRDefault="001830A7" w:rsidP="001830A7">
            <w:pPr>
              <w:rPr>
                <w:b/>
                <w:sz w:val="22"/>
                <w:szCs w:val="22"/>
                <w:lang w:val="cy-GB"/>
              </w:rPr>
            </w:pPr>
          </w:p>
          <w:p w14:paraId="3AD569D5" w14:textId="77777777" w:rsidR="001830A7" w:rsidRPr="00AD4DEB" w:rsidRDefault="001830A7" w:rsidP="001830A7">
            <w:pPr>
              <w:rPr>
                <w:b/>
                <w:sz w:val="22"/>
                <w:szCs w:val="22"/>
                <w:lang w:val="cy-GB"/>
              </w:rPr>
            </w:pPr>
          </w:p>
          <w:p w14:paraId="3AD569D6" w14:textId="77777777" w:rsidR="001830A7" w:rsidRPr="00AD4DEB" w:rsidRDefault="001830A7" w:rsidP="001830A7">
            <w:pPr>
              <w:rPr>
                <w:b/>
                <w:sz w:val="22"/>
                <w:szCs w:val="22"/>
                <w:lang w:val="cy-GB"/>
              </w:rPr>
            </w:pPr>
          </w:p>
          <w:p w14:paraId="3AD569D7" w14:textId="77777777" w:rsidR="001830A7" w:rsidRPr="00AD4DEB" w:rsidRDefault="001830A7" w:rsidP="001830A7">
            <w:pPr>
              <w:rPr>
                <w:b/>
                <w:sz w:val="22"/>
                <w:szCs w:val="22"/>
                <w:lang w:val="cy-GB"/>
              </w:rPr>
            </w:pPr>
          </w:p>
          <w:p w14:paraId="3AD569D8" w14:textId="77777777" w:rsidR="001830A7" w:rsidRPr="00AD4DEB" w:rsidRDefault="001830A7" w:rsidP="001830A7">
            <w:pPr>
              <w:rPr>
                <w:b/>
                <w:sz w:val="22"/>
                <w:szCs w:val="22"/>
                <w:lang w:val="cy-GB"/>
              </w:rPr>
            </w:pPr>
          </w:p>
          <w:p w14:paraId="3AD569D9" w14:textId="77777777" w:rsidR="001830A7" w:rsidRPr="00AD4DEB" w:rsidRDefault="001830A7" w:rsidP="001830A7">
            <w:pPr>
              <w:rPr>
                <w:b/>
                <w:sz w:val="22"/>
                <w:szCs w:val="22"/>
                <w:lang w:val="cy-GB"/>
              </w:rPr>
            </w:pPr>
          </w:p>
          <w:p w14:paraId="3AD569DA" w14:textId="77777777" w:rsidR="001830A7" w:rsidRPr="00AD4DEB" w:rsidRDefault="001830A7" w:rsidP="001830A7">
            <w:pPr>
              <w:rPr>
                <w:b/>
                <w:sz w:val="22"/>
                <w:szCs w:val="22"/>
                <w:lang w:val="cy-GB"/>
              </w:rPr>
            </w:pPr>
          </w:p>
          <w:p w14:paraId="3AD569DB" w14:textId="77777777" w:rsidR="001830A7" w:rsidRPr="00AD4DEB" w:rsidRDefault="001830A7" w:rsidP="001830A7">
            <w:pPr>
              <w:rPr>
                <w:b/>
                <w:sz w:val="22"/>
                <w:szCs w:val="22"/>
                <w:lang w:val="cy-GB"/>
              </w:rPr>
            </w:pPr>
          </w:p>
          <w:p w14:paraId="3AD569DC" w14:textId="77777777" w:rsidR="001830A7" w:rsidRPr="00AD4DEB" w:rsidRDefault="001830A7" w:rsidP="001830A7">
            <w:pPr>
              <w:rPr>
                <w:b/>
                <w:sz w:val="22"/>
                <w:szCs w:val="22"/>
                <w:lang w:val="cy-GB"/>
              </w:rPr>
            </w:pPr>
          </w:p>
          <w:p w14:paraId="3AD569DD" w14:textId="77777777" w:rsidR="001830A7" w:rsidRPr="00AD4DEB" w:rsidRDefault="001830A7" w:rsidP="001830A7">
            <w:pPr>
              <w:rPr>
                <w:b/>
                <w:sz w:val="22"/>
                <w:szCs w:val="22"/>
                <w:lang w:val="cy-GB"/>
              </w:rPr>
            </w:pPr>
          </w:p>
          <w:p w14:paraId="3AD569DE" w14:textId="77777777" w:rsidR="001830A7" w:rsidRPr="00AD4DEB" w:rsidRDefault="001830A7" w:rsidP="001830A7">
            <w:pPr>
              <w:rPr>
                <w:b/>
                <w:sz w:val="22"/>
                <w:szCs w:val="22"/>
                <w:lang w:val="cy-GB"/>
              </w:rPr>
            </w:pPr>
          </w:p>
          <w:p w14:paraId="3AD569DF" w14:textId="77777777" w:rsidR="001830A7" w:rsidRPr="00AD4DEB" w:rsidRDefault="001830A7" w:rsidP="001830A7">
            <w:pPr>
              <w:rPr>
                <w:b/>
                <w:sz w:val="22"/>
                <w:szCs w:val="22"/>
                <w:lang w:val="cy-GB"/>
              </w:rPr>
            </w:pPr>
          </w:p>
          <w:p w14:paraId="3AD569E0" w14:textId="77777777" w:rsidR="001830A7" w:rsidRPr="00AD4DEB" w:rsidRDefault="001830A7" w:rsidP="001830A7">
            <w:pPr>
              <w:rPr>
                <w:b/>
                <w:sz w:val="22"/>
                <w:szCs w:val="22"/>
                <w:lang w:val="cy-GB"/>
              </w:rPr>
            </w:pPr>
          </w:p>
          <w:p w14:paraId="3AD569E1" w14:textId="77777777" w:rsidR="001830A7" w:rsidRPr="00AD4DEB" w:rsidRDefault="001830A7" w:rsidP="001830A7">
            <w:pPr>
              <w:rPr>
                <w:b/>
                <w:sz w:val="22"/>
                <w:szCs w:val="22"/>
                <w:lang w:val="cy-GB"/>
              </w:rPr>
            </w:pPr>
          </w:p>
          <w:p w14:paraId="3AD569E2" w14:textId="77777777" w:rsidR="001830A7" w:rsidRPr="00AD4DEB" w:rsidRDefault="001830A7" w:rsidP="001830A7">
            <w:pPr>
              <w:rPr>
                <w:b/>
                <w:sz w:val="22"/>
                <w:szCs w:val="22"/>
                <w:lang w:val="cy-GB"/>
              </w:rPr>
            </w:pPr>
          </w:p>
          <w:p w14:paraId="3AD569E3" w14:textId="77777777" w:rsidR="001830A7" w:rsidRPr="00AD4DEB" w:rsidRDefault="001830A7" w:rsidP="001830A7">
            <w:pPr>
              <w:rPr>
                <w:b/>
                <w:sz w:val="22"/>
                <w:szCs w:val="22"/>
                <w:lang w:val="cy-GB"/>
              </w:rPr>
            </w:pPr>
          </w:p>
          <w:p w14:paraId="3AD569E4" w14:textId="77777777" w:rsidR="001830A7" w:rsidRPr="00AD4DEB" w:rsidRDefault="001830A7" w:rsidP="001830A7">
            <w:pPr>
              <w:rPr>
                <w:b/>
                <w:sz w:val="22"/>
                <w:szCs w:val="22"/>
                <w:lang w:val="cy-GB"/>
              </w:rPr>
            </w:pPr>
          </w:p>
          <w:p w14:paraId="3AD569E5" w14:textId="77777777" w:rsidR="001830A7" w:rsidRPr="00AD4DEB" w:rsidRDefault="001830A7" w:rsidP="001830A7">
            <w:pPr>
              <w:rPr>
                <w:b/>
                <w:sz w:val="22"/>
                <w:szCs w:val="22"/>
                <w:lang w:val="cy-GB"/>
              </w:rPr>
            </w:pPr>
          </w:p>
          <w:p w14:paraId="3AD569E6" w14:textId="77777777" w:rsidR="001830A7" w:rsidRPr="00AD4DEB" w:rsidRDefault="001830A7" w:rsidP="001830A7">
            <w:pPr>
              <w:rPr>
                <w:b/>
                <w:sz w:val="22"/>
                <w:szCs w:val="22"/>
                <w:lang w:val="cy-GB"/>
              </w:rPr>
            </w:pPr>
          </w:p>
          <w:p w14:paraId="3AD569E7" w14:textId="77777777" w:rsidR="001830A7" w:rsidRPr="00AD4DEB" w:rsidRDefault="001830A7" w:rsidP="001830A7">
            <w:pPr>
              <w:rPr>
                <w:b/>
                <w:sz w:val="22"/>
                <w:szCs w:val="22"/>
                <w:lang w:val="cy-GB"/>
              </w:rPr>
            </w:pPr>
          </w:p>
          <w:p w14:paraId="3AD569E8" w14:textId="77777777" w:rsidR="001830A7" w:rsidRPr="00AD4DEB" w:rsidRDefault="001830A7" w:rsidP="001830A7">
            <w:pPr>
              <w:rPr>
                <w:b/>
                <w:sz w:val="22"/>
                <w:szCs w:val="22"/>
                <w:lang w:val="cy-GB"/>
              </w:rPr>
            </w:pPr>
          </w:p>
          <w:p w14:paraId="3AD569E9" w14:textId="77777777" w:rsidR="001830A7" w:rsidRPr="00AD4DEB" w:rsidRDefault="001830A7" w:rsidP="001830A7">
            <w:pPr>
              <w:rPr>
                <w:b/>
                <w:sz w:val="22"/>
                <w:szCs w:val="22"/>
                <w:lang w:val="cy-GB"/>
              </w:rPr>
            </w:pPr>
          </w:p>
          <w:p w14:paraId="3AD569EA" w14:textId="77777777" w:rsidR="001830A7" w:rsidRPr="00AD4DEB" w:rsidRDefault="001830A7" w:rsidP="001830A7">
            <w:pPr>
              <w:rPr>
                <w:b/>
                <w:sz w:val="22"/>
                <w:szCs w:val="22"/>
                <w:lang w:val="cy-GB"/>
              </w:rPr>
            </w:pPr>
          </w:p>
          <w:p w14:paraId="3AD569EB" w14:textId="77777777" w:rsidR="001830A7" w:rsidRPr="00AD4DEB" w:rsidRDefault="001830A7" w:rsidP="001830A7">
            <w:pPr>
              <w:rPr>
                <w:b/>
                <w:sz w:val="22"/>
                <w:szCs w:val="22"/>
                <w:lang w:val="cy-GB"/>
              </w:rPr>
            </w:pPr>
          </w:p>
          <w:p w14:paraId="3AD569EC" w14:textId="77777777" w:rsidR="001830A7" w:rsidRPr="00AD4DEB" w:rsidRDefault="001830A7" w:rsidP="001830A7">
            <w:pPr>
              <w:rPr>
                <w:b/>
                <w:sz w:val="22"/>
                <w:szCs w:val="22"/>
                <w:lang w:val="cy-GB"/>
              </w:rPr>
            </w:pPr>
          </w:p>
          <w:p w14:paraId="3AD569ED" w14:textId="77777777" w:rsidR="001830A7" w:rsidRPr="00AD4DEB" w:rsidRDefault="001830A7" w:rsidP="001830A7">
            <w:pPr>
              <w:rPr>
                <w:b/>
                <w:sz w:val="22"/>
                <w:szCs w:val="22"/>
                <w:lang w:val="cy-GB"/>
              </w:rPr>
            </w:pPr>
          </w:p>
          <w:p w14:paraId="3AD569EE" w14:textId="77777777" w:rsidR="001830A7" w:rsidRPr="00AD4DEB" w:rsidRDefault="001830A7" w:rsidP="001830A7">
            <w:pPr>
              <w:rPr>
                <w:b/>
                <w:sz w:val="22"/>
                <w:szCs w:val="22"/>
                <w:lang w:val="cy-GB"/>
              </w:rPr>
            </w:pPr>
          </w:p>
        </w:tc>
      </w:tr>
    </w:tbl>
    <w:p w14:paraId="3AD569F0" w14:textId="77777777" w:rsidR="001830A7" w:rsidRPr="00AD4DEB" w:rsidRDefault="001830A7" w:rsidP="001830A7">
      <w:pPr>
        <w:contextualSpacing/>
        <w:rPr>
          <w:b/>
          <w:lang w:val="cy-GB"/>
        </w:rPr>
      </w:pPr>
    </w:p>
    <w:p w14:paraId="3AD569F1" w14:textId="77777777" w:rsidR="001830A7" w:rsidRPr="00AD4DEB" w:rsidRDefault="001830A7" w:rsidP="001830A7">
      <w:pPr>
        <w:contextualSpacing/>
        <w:rPr>
          <w:b/>
          <w:lang w:val="cy-GB"/>
        </w:rPr>
      </w:pPr>
    </w:p>
    <w:p w14:paraId="3AD569F2" w14:textId="77777777" w:rsidR="00323DD4" w:rsidRPr="00323DD4" w:rsidRDefault="00323DD4" w:rsidP="00323DD4">
      <w:pPr>
        <w:contextualSpacing/>
        <w:rPr>
          <w:rFonts w:ascii="Arial" w:hAnsi="Arial" w:cs="Arial"/>
          <w:b/>
          <w:sz w:val="24"/>
          <w:szCs w:val="24"/>
          <w:lang w:val="cy-GB"/>
        </w:rPr>
      </w:pPr>
      <w:r w:rsidRPr="00323DD4">
        <w:rPr>
          <w:rFonts w:ascii="Arial" w:hAnsi="Arial" w:cs="Arial"/>
          <w:b/>
          <w:sz w:val="24"/>
          <w:szCs w:val="24"/>
          <w:lang w:val="cy-GB"/>
        </w:rPr>
        <w:lastRenderedPageBreak/>
        <w:t>Os yw tystiolaeth o’r gweithlyfr yn cael ei defnyddio tuag at y cymhwyster mae’n rhaid i’r asesydd gwblhau’r datganiad isod.</w:t>
      </w:r>
    </w:p>
    <w:p w14:paraId="3AD569F3" w14:textId="77777777" w:rsidR="001830A7" w:rsidRPr="00AD4DEB" w:rsidRDefault="001830A7" w:rsidP="001830A7">
      <w:pPr>
        <w:contextualSpacing/>
        <w:rPr>
          <w:b/>
          <w:lang w:val="cy-GB"/>
        </w:rPr>
      </w:pPr>
    </w:p>
    <w:tbl>
      <w:tblPr>
        <w:tblStyle w:val="TableGrid2"/>
        <w:tblW w:w="0" w:type="auto"/>
        <w:tblLook w:val="04A0" w:firstRow="1" w:lastRow="0" w:firstColumn="1" w:lastColumn="0" w:noHBand="0" w:noVBand="1"/>
      </w:tblPr>
      <w:tblGrid>
        <w:gridCol w:w="14174"/>
      </w:tblGrid>
      <w:tr w:rsidR="001830A7" w:rsidRPr="00AD4DEB" w14:paraId="3AD56A0C" w14:textId="77777777" w:rsidTr="00AD4DEB">
        <w:tc>
          <w:tcPr>
            <w:tcW w:w="14174" w:type="dxa"/>
          </w:tcPr>
          <w:p w14:paraId="3AD569F4" w14:textId="77777777" w:rsidR="00323DD4" w:rsidRPr="00630919" w:rsidRDefault="00323DD4" w:rsidP="00323DD4">
            <w:pPr>
              <w:rPr>
                <w:b/>
                <w:szCs w:val="22"/>
                <w:lang w:val="cy-GB"/>
              </w:rPr>
            </w:pPr>
            <w:r>
              <w:rPr>
                <w:b/>
                <w:szCs w:val="22"/>
                <w:lang w:val="cy-GB"/>
              </w:rPr>
              <w:t>Datganiad gweithiwr newydd</w:t>
            </w:r>
          </w:p>
          <w:p w14:paraId="3AD569F5" w14:textId="77777777" w:rsidR="00323DD4" w:rsidRPr="00630919" w:rsidRDefault="00323DD4" w:rsidP="00323DD4">
            <w:pPr>
              <w:rPr>
                <w:szCs w:val="22"/>
                <w:lang w:val="cy-GB"/>
              </w:rPr>
            </w:pPr>
          </w:p>
          <w:p w14:paraId="3AD569F6" w14:textId="77777777" w:rsidR="00323DD4" w:rsidRDefault="00323DD4" w:rsidP="00323DD4">
            <w:pPr>
              <w:rPr>
                <w:szCs w:val="22"/>
                <w:lang w:val="cy-GB"/>
              </w:rPr>
            </w:pPr>
            <w:r>
              <w:rPr>
                <w:szCs w:val="22"/>
                <w:lang w:val="cy-GB"/>
              </w:rPr>
              <w:t xml:space="preserve">Rwy’n cadarnhau bod y dystiolaeth a </w:t>
            </w:r>
            <w:r w:rsidR="00BE6DF1">
              <w:rPr>
                <w:szCs w:val="22"/>
                <w:lang w:val="cy-GB"/>
              </w:rPr>
              <w:t>roddwyd</w:t>
            </w:r>
            <w:r>
              <w:rPr>
                <w:szCs w:val="22"/>
                <w:lang w:val="cy-GB"/>
              </w:rPr>
              <w:t xml:space="preserve"> ar gyfer y gweithlyfr yn ddilys ac </w:t>
            </w:r>
            <w:r w:rsidR="00BE6DF1">
              <w:rPr>
                <w:szCs w:val="22"/>
                <w:lang w:val="cy-GB"/>
              </w:rPr>
              <w:t>yn cynrychioli</w:t>
            </w:r>
            <w:r>
              <w:rPr>
                <w:szCs w:val="22"/>
                <w:lang w:val="cy-GB"/>
              </w:rPr>
              <w:t xml:space="preserve"> fy ngwaith</w:t>
            </w:r>
            <w:r w:rsidR="00BE6DF1">
              <w:rPr>
                <w:szCs w:val="22"/>
                <w:lang w:val="cy-GB"/>
              </w:rPr>
              <w:t xml:space="preserve"> i’n gywir</w:t>
            </w:r>
            <w:r>
              <w:rPr>
                <w:szCs w:val="22"/>
                <w:lang w:val="cy-GB"/>
              </w:rPr>
              <w:t>.</w:t>
            </w:r>
          </w:p>
          <w:p w14:paraId="3AD569F7" w14:textId="77777777" w:rsidR="00323DD4" w:rsidRDefault="00323DD4" w:rsidP="00323DD4">
            <w:pPr>
              <w:rPr>
                <w:szCs w:val="22"/>
                <w:lang w:val="cy-GB"/>
              </w:rPr>
            </w:pPr>
          </w:p>
          <w:p w14:paraId="3AD569F8" w14:textId="77777777" w:rsidR="00323DD4" w:rsidRDefault="00323DD4" w:rsidP="00323DD4">
            <w:pPr>
              <w:rPr>
                <w:szCs w:val="22"/>
                <w:lang w:val="cy-GB"/>
              </w:rPr>
            </w:pPr>
            <w:r>
              <w:rPr>
                <w:szCs w:val="22"/>
                <w:lang w:val="cy-GB"/>
              </w:rPr>
              <w:t>Llofnod y dysgwr</w:t>
            </w:r>
          </w:p>
          <w:p w14:paraId="3AD569F9" w14:textId="77777777" w:rsidR="00323DD4" w:rsidRDefault="00323DD4" w:rsidP="00323DD4">
            <w:pPr>
              <w:rPr>
                <w:szCs w:val="22"/>
                <w:lang w:val="cy-GB"/>
              </w:rPr>
            </w:pPr>
          </w:p>
          <w:p w14:paraId="3AD569FA" w14:textId="77777777" w:rsidR="00323DD4" w:rsidRPr="00630919" w:rsidRDefault="00323DD4" w:rsidP="00323DD4">
            <w:pPr>
              <w:rPr>
                <w:szCs w:val="22"/>
                <w:lang w:val="cy-GB"/>
              </w:rPr>
            </w:pPr>
            <w:r>
              <w:rPr>
                <w:szCs w:val="22"/>
                <w:lang w:val="cy-GB"/>
              </w:rPr>
              <w:t>Dyddiad</w:t>
            </w:r>
          </w:p>
          <w:p w14:paraId="3AD569FB" w14:textId="77777777" w:rsidR="00323DD4" w:rsidRPr="00630919" w:rsidRDefault="00323DD4" w:rsidP="00323DD4">
            <w:pPr>
              <w:rPr>
                <w:szCs w:val="22"/>
                <w:lang w:val="cy-GB"/>
              </w:rPr>
            </w:pPr>
          </w:p>
          <w:p w14:paraId="3AD569FC" w14:textId="77777777" w:rsidR="00323DD4" w:rsidRPr="00630919" w:rsidRDefault="00323DD4" w:rsidP="00323DD4">
            <w:pPr>
              <w:rPr>
                <w:b/>
                <w:szCs w:val="22"/>
                <w:lang w:val="cy-GB"/>
              </w:rPr>
            </w:pPr>
            <w:r>
              <w:rPr>
                <w:b/>
                <w:szCs w:val="22"/>
                <w:lang w:val="cy-GB"/>
              </w:rPr>
              <w:t>Datganiad y rheolwr</w:t>
            </w:r>
          </w:p>
          <w:p w14:paraId="3AD569FD" w14:textId="77777777" w:rsidR="00323DD4" w:rsidRPr="00630919" w:rsidRDefault="00323DD4" w:rsidP="00323DD4">
            <w:pPr>
              <w:rPr>
                <w:szCs w:val="22"/>
                <w:lang w:val="cy-GB"/>
              </w:rPr>
            </w:pPr>
          </w:p>
          <w:p w14:paraId="3AD569FE" w14:textId="77777777" w:rsidR="00323DD4" w:rsidRPr="00630919" w:rsidRDefault="00323DD4" w:rsidP="00323DD4">
            <w:pPr>
              <w:rPr>
                <w:szCs w:val="22"/>
                <w:lang w:val="cy-GB"/>
              </w:rPr>
            </w:pPr>
            <w:r>
              <w:rPr>
                <w:szCs w:val="22"/>
                <w:lang w:val="cy-GB"/>
              </w:rPr>
              <w:t>Rwy’n cadarnhau bod y gweithiwr newydd wedi cyflawni holl ofynion y gweithlyfr gyda’r dystiolaeth a gyflwynwyd.</w:t>
            </w:r>
          </w:p>
          <w:p w14:paraId="3AD569FF" w14:textId="77777777" w:rsidR="00323DD4" w:rsidRPr="00630919" w:rsidRDefault="00323DD4" w:rsidP="00323DD4">
            <w:pPr>
              <w:rPr>
                <w:szCs w:val="22"/>
                <w:lang w:val="cy-GB"/>
              </w:rPr>
            </w:pPr>
          </w:p>
          <w:p w14:paraId="3AD56A00" w14:textId="77777777" w:rsidR="00323DD4" w:rsidRPr="00630919" w:rsidRDefault="00323DD4" w:rsidP="00323DD4">
            <w:pPr>
              <w:rPr>
                <w:szCs w:val="22"/>
                <w:lang w:val="cy-GB"/>
              </w:rPr>
            </w:pPr>
            <w:r>
              <w:rPr>
                <w:szCs w:val="22"/>
                <w:lang w:val="cy-GB"/>
              </w:rPr>
              <w:t>Llofnod y rheolwr</w:t>
            </w:r>
          </w:p>
          <w:p w14:paraId="3AD56A01" w14:textId="77777777" w:rsidR="00323DD4" w:rsidRPr="00630919" w:rsidRDefault="00323DD4" w:rsidP="00323DD4">
            <w:pPr>
              <w:rPr>
                <w:szCs w:val="22"/>
                <w:lang w:val="cy-GB"/>
              </w:rPr>
            </w:pPr>
            <w:bookmarkStart w:id="2" w:name="_GoBack"/>
            <w:bookmarkEnd w:id="2"/>
          </w:p>
          <w:p w14:paraId="3AD56A02" w14:textId="77777777" w:rsidR="00323DD4" w:rsidRPr="00630919" w:rsidRDefault="00323DD4" w:rsidP="00323DD4">
            <w:pPr>
              <w:rPr>
                <w:szCs w:val="22"/>
                <w:lang w:val="cy-GB"/>
              </w:rPr>
            </w:pPr>
            <w:r>
              <w:rPr>
                <w:szCs w:val="22"/>
                <w:lang w:val="cy-GB"/>
              </w:rPr>
              <w:t>Dyddiad</w:t>
            </w:r>
          </w:p>
          <w:p w14:paraId="3AD56A03" w14:textId="77777777" w:rsidR="00323DD4" w:rsidRPr="00630919" w:rsidRDefault="00323DD4" w:rsidP="00323DD4">
            <w:pPr>
              <w:rPr>
                <w:szCs w:val="22"/>
                <w:lang w:val="cy-GB"/>
              </w:rPr>
            </w:pPr>
          </w:p>
          <w:p w14:paraId="3AD56A04" w14:textId="77777777" w:rsidR="00323DD4" w:rsidRPr="00630919" w:rsidRDefault="00323DD4" w:rsidP="00323DD4">
            <w:pPr>
              <w:rPr>
                <w:b/>
                <w:szCs w:val="22"/>
                <w:lang w:val="cy-GB"/>
              </w:rPr>
            </w:pPr>
            <w:r>
              <w:rPr>
                <w:b/>
                <w:szCs w:val="22"/>
                <w:lang w:val="cy-GB"/>
              </w:rPr>
              <w:t>Datganiad asesydd cymwysterau</w:t>
            </w:r>
          </w:p>
          <w:p w14:paraId="3AD56A05" w14:textId="77777777" w:rsidR="00323DD4" w:rsidRPr="00630919" w:rsidRDefault="00323DD4" w:rsidP="00323DD4">
            <w:pPr>
              <w:rPr>
                <w:szCs w:val="22"/>
                <w:lang w:val="cy-GB"/>
              </w:rPr>
            </w:pPr>
          </w:p>
          <w:p w14:paraId="3AD56A06" w14:textId="77777777" w:rsidR="00323DD4" w:rsidRPr="00630919" w:rsidRDefault="003D637A" w:rsidP="00323DD4">
            <w:pPr>
              <w:rPr>
                <w:szCs w:val="22"/>
                <w:lang w:val="cy-GB"/>
              </w:rPr>
            </w:pPr>
            <w:r>
              <w:rPr>
                <w:szCs w:val="22"/>
                <w:lang w:val="cy-GB"/>
              </w:rPr>
              <w:t>Rwy’n cadarnhau bod y dysgw</w:t>
            </w:r>
            <w:r w:rsidR="00323DD4">
              <w:rPr>
                <w:szCs w:val="22"/>
                <w:lang w:val="cy-GB"/>
              </w:rPr>
              <w:t>r wedi cyflawni holl ofynion y gweithlyfr gyda’r dystiolaeth a gyflwynwyd. Cynhaliwyd</w:t>
            </w:r>
            <w:r w:rsidR="00BE6DF1">
              <w:rPr>
                <w:szCs w:val="22"/>
                <w:lang w:val="cy-GB"/>
              </w:rPr>
              <w:t xml:space="preserve"> asesiad o dan yr amodau penodedig</w:t>
            </w:r>
            <w:r w:rsidR="00323DD4">
              <w:rPr>
                <w:szCs w:val="22"/>
                <w:lang w:val="cy-GB"/>
              </w:rPr>
              <w:t xml:space="preserve"> ac mae’r dystiolaeth yn ddilys, gwir, dibynadwy, cyfredol a digonol</w:t>
            </w:r>
            <w:r w:rsidR="00323DD4" w:rsidRPr="00630919">
              <w:rPr>
                <w:szCs w:val="22"/>
                <w:lang w:val="cy-GB"/>
              </w:rPr>
              <w:t>.</w:t>
            </w:r>
          </w:p>
          <w:p w14:paraId="3AD56A07" w14:textId="77777777" w:rsidR="00323DD4" w:rsidRPr="00630919" w:rsidRDefault="00323DD4" w:rsidP="00323DD4">
            <w:pPr>
              <w:rPr>
                <w:szCs w:val="22"/>
                <w:lang w:val="cy-GB"/>
              </w:rPr>
            </w:pPr>
          </w:p>
          <w:p w14:paraId="3AD56A08" w14:textId="77777777" w:rsidR="00323DD4" w:rsidRPr="00630919" w:rsidRDefault="00323DD4" w:rsidP="00323DD4">
            <w:pPr>
              <w:rPr>
                <w:szCs w:val="22"/>
                <w:lang w:val="cy-GB"/>
              </w:rPr>
            </w:pPr>
            <w:r>
              <w:rPr>
                <w:szCs w:val="22"/>
                <w:lang w:val="cy-GB"/>
              </w:rPr>
              <w:t>Llofnod asesydd cymwysterau</w:t>
            </w:r>
          </w:p>
          <w:p w14:paraId="3AD56A09" w14:textId="77777777" w:rsidR="00323DD4" w:rsidRPr="00630919" w:rsidRDefault="00323DD4" w:rsidP="00323DD4">
            <w:pPr>
              <w:rPr>
                <w:szCs w:val="22"/>
                <w:lang w:val="cy-GB"/>
              </w:rPr>
            </w:pPr>
          </w:p>
          <w:p w14:paraId="3AD56A0A" w14:textId="77777777" w:rsidR="00323DD4" w:rsidRPr="00630919" w:rsidRDefault="00323DD4" w:rsidP="00323DD4">
            <w:pPr>
              <w:rPr>
                <w:szCs w:val="22"/>
                <w:lang w:val="cy-GB"/>
              </w:rPr>
            </w:pPr>
            <w:r>
              <w:rPr>
                <w:szCs w:val="22"/>
                <w:lang w:val="cy-GB"/>
              </w:rPr>
              <w:t>Dyddiad</w:t>
            </w:r>
          </w:p>
          <w:p w14:paraId="3AD56A0B" w14:textId="77777777" w:rsidR="001830A7" w:rsidRPr="00AD4DEB" w:rsidRDefault="001830A7" w:rsidP="001830A7">
            <w:pPr>
              <w:rPr>
                <w:b/>
                <w:szCs w:val="22"/>
                <w:lang w:val="cy-GB"/>
              </w:rPr>
            </w:pPr>
          </w:p>
        </w:tc>
      </w:tr>
    </w:tbl>
    <w:p w14:paraId="3AD56A0D" w14:textId="77777777" w:rsidR="001830A7" w:rsidRPr="00AD4DEB" w:rsidRDefault="001830A7" w:rsidP="001830A7">
      <w:pPr>
        <w:contextualSpacing/>
        <w:rPr>
          <w:b/>
          <w:lang w:val="cy-GB"/>
        </w:rPr>
      </w:pPr>
    </w:p>
    <w:p w14:paraId="3AD56A0E" w14:textId="77777777" w:rsidR="001830A7" w:rsidRPr="00AD4DEB" w:rsidRDefault="001830A7" w:rsidP="004922CF">
      <w:pPr>
        <w:autoSpaceDE w:val="0"/>
        <w:autoSpaceDN w:val="0"/>
        <w:adjustRightInd w:val="0"/>
        <w:spacing w:after="0" w:line="360" w:lineRule="auto"/>
        <w:rPr>
          <w:rFonts w:ascii="Arial" w:hAnsi="Arial" w:cs="Arial"/>
          <w:b/>
          <w:sz w:val="24"/>
          <w:szCs w:val="24"/>
          <w:lang w:val="cy-GB"/>
        </w:rPr>
      </w:pPr>
    </w:p>
    <w:sectPr w:rsidR="001830A7" w:rsidRPr="00AD4DEB" w:rsidSect="00AD4940">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671BC" w14:textId="77777777" w:rsidR="00CE1DF2" w:rsidRDefault="00CE1DF2" w:rsidP="00AD4940">
      <w:pPr>
        <w:spacing w:after="0" w:line="240" w:lineRule="auto"/>
      </w:pPr>
      <w:r>
        <w:separator/>
      </w:r>
    </w:p>
  </w:endnote>
  <w:endnote w:type="continuationSeparator" w:id="0">
    <w:p w14:paraId="370678F1" w14:textId="77777777" w:rsidR="00CE1DF2" w:rsidRDefault="00CE1DF2" w:rsidP="00AD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94474"/>
      <w:docPartObj>
        <w:docPartGallery w:val="Page Numbers (Bottom of Page)"/>
        <w:docPartUnique/>
      </w:docPartObj>
    </w:sdtPr>
    <w:sdtEndPr>
      <w:rPr>
        <w:noProof/>
      </w:rPr>
    </w:sdtEndPr>
    <w:sdtContent>
      <w:p w14:paraId="3AD56A18" w14:textId="345BDE15" w:rsidR="00070344" w:rsidRDefault="00260BB1">
        <w:pPr>
          <w:pStyle w:val="Footer"/>
          <w:jc w:val="right"/>
        </w:pPr>
        <w:r>
          <w:fldChar w:fldCharType="begin"/>
        </w:r>
        <w:r>
          <w:instrText xml:space="preserve"> PAGE   \* MERGEFORMAT </w:instrText>
        </w:r>
        <w:r>
          <w:fldChar w:fldCharType="separate"/>
        </w:r>
        <w:r w:rsidR="008237FB">
          <w:rPr>
            <w:noProof/>
          </w:rPr>
          <w:t>38</w:t>
        </w:r>
        <w:r>
          <w:rPr>
            <w:noProof/>
          </w:rPr>
          <w:fldChar w:fldCharType="end"/>
        </w:r>
      </w:p>
    </w:sdtContent>
  </w:sdt>
  <w:p w14:paraId="3AD56A19" w14:textId="77777777" w:rsidR="00070344" w:rsidRDefault="0007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12CA9" w14:textId="77777777" w:rsidR="00CE1DF2" w:rsidRDefault="00CE1DF2" w:rsidP="00AD4940">
      <w:pPr>
        <w:spacing w:after="0" w:line="240" w:lineRule="auto"/>
      </w:pPr>
      <w:r>
        <w:separator/>
      </w:r>
    </w:p>
  </w:footnote>
  <w:footnote w:type="continuationSeparator" w:id="0">
    <w:p w14:paraId="0B540108" w14:textId="77777777" w:rsidR="00CE1DF2" w:rsidRDefault="00CE1DF2" w:rsidP="00AD4940">
      <w:pPr>
        <w:spacing w:after="0" w:line="240" w:lineRule="auto"/>
      </w:pPr>
      <w:r>
        <w:continuationSeparator/>
      </w:r>
    </w:p>
  </w:footnote>
  <w:footnote w:id="1">
    <w:p w14:paraId="3AD56A1A" w14:textId="77777777" w:rsidR="00070344" w:rsidRDefault="00070344">
      <w:pPr>
        <w:pStyle w:val="FootnoteText"/>
      </w:pPr>
      <w:r>
        <w:rPr>
          <w:rStyle w:val="FootnoteReference"/>
        </w:rPr>
        <w:footnoteRef/>
      </w:r>
      <w:r>
        <w:t xml:space="preserve"> </w:t>
      </w:r>
      <w:hyperlink r:id="rId1" w:history="1">
        <w:r w:rsidRPr="00146039">
          <w:rPr>
            <w:rStyle w:val="Hyperlink"/>
          </w:rPr>
          <w:t>http://www.disabilitywales.org/cy/model-cymdeithasol/</w:t>
        </w:r>
      </w:hyperlink>
      <w:r>
        <w:t xml:space="preserve"> </w:t>
      </w:r>
    </w:p>
  </w:footnote>
  <w:footnote w:id="2">
    <w:p w14:paraId="3AD56A1B" w14:textId="77777777" w:rsidR="00070344" w:rsidRDefault="00070344" w:rsidP="00A604B0">
      <w:pPr>
        <w:pStyle w:val="FootnoteText"/>
      </w:pPr>
      <w:r>
        <w:rPr>
          <w:rStyle w:val="FootnoteReference"/>
        </w:rPr>
        <w:footnoteRef/>
      </w:r>
      <w:r>
        <w:t xml:space="preserve"> Gwefan - </w:t>
      </w:r>
      <w:r w:rsidRPr="00B26CB1">
        <w:t>https://www.scope.org.uk/about-us/our-brand/social-model-of-disability</w:t>
      </w:r>
    </w:p>
  </w:footnote>
  <w:footnote w:id="3">
    <w:p w14:paraId="3AD56A1C" w14:textId="77777777" w:rsidR="00070344" w:rsidRDefault="00070344">
      <w:pPr>
        <w:pStyle w:val="FootnoteText"/>
      </w:pPr>
      <w:r>
        <w:rPr>
          <w:rStyle w:val="FootnoteReference"/>
        </w:rPr>
        <w:footnoteRef/>
      </w:r>
      <w:r>
        <w:t xml:space="preserve"> Gwefan - </w:t>
      </w:r>
      <w:r w:rsidRPr="001D6F70">
        <w:t>http://www.scie.org.uk/socialcaretv/video-player.asp?v=personal-hygiene</w:t>
      </w:r>
    </w:p>
  </w:footnote>
  <w:footnote w:id="4">
    <w:p w14:paraId="3AD56A1D" w14:textId="77777777" w:rsidR="00070344" w:rsidRDefault="00070344">
      <w:pPr>
        <w:pStyle w:val="FootnoteText"/>
      </w:pPr>
      <w:r>
        <w:rPr>
          <w:rStyle w:val="FootnoteReference"/>
        </w:rPr>
        <w:footnoteRef/>
      </w:r>
      <w:r>
        <w:t xml:space="preserve"> </w:t>
      </w:r>
      <w:r w:rsidRPr="00DB1663">
        <w:t>http://www.nhs.uk/Tools/Pages/Foot-problems-a-visual-guide.aspx</w:t>
      </w:r>
    </w:p>
  </w:footnote>
  <w:footnote w:id="5">
    <w:p w14:paraId="3AD56A1E" w14:textId="77777777" w:rsidR="00070344" w:rsidRDefault="00070344">
      <w:pPr>
        <w:pStyle w:val="FootnoteText"/>
      </w:pPr>
      <w:r>
        <w:rPr>
          <w:rStyle w:val="FootnoteReference"/>
        </w:rPr>
        <w:footnoteRef/>
      </w:r>
      <w:r>
        <w:t xml:space="preserve"> Gwefan - </w:t>
      </w:r>
      <w:hyperlink r:id="rId2" w:history="1">
        <w:r w:rsidRPr="00B767D4">
          <w:rPr>
            <w:rStyle w:val="Hyperlink"/>
          </w:rPr>
          <w:t>http://www.ageingwellinwales.com/wl/resource-hub/fp-resources</w:t>
        </w:r>
      </w:hyperlink>
      <w:r>
        <w:t xml:space="preserve"> </w:t>
      </w:r>
    </w:p>
  </w:footnote>
  <w:footnote w:id="6">
    <w:p w14:paraId="3AD56A1F" w14:textId="77777777" w:rsidR="00070344" w:rsidRDefault="00070344">
      <w:pPr>
        <w:pStyle w:val="FootnoteText"/>
      </w:pPr>
      <w:r>
        <w:rPr>
          <w:rStyle w:val="FootnoteReference"/>
        </w:rPr>
        <w:footnoteRef/>
      </w:r>
      <w:r>
        <w:t xml:space="preserve"> Gwefan - </w:t>
      </w:r>
      <w:r w:rsidRPr="00720E4F">
        <w:t>http://www.hse.gov.uk/healthservices/slips/index.htm</w:t>
      </w:r>
    </w:p>
  </w:footnote>
  <w:footnote w:id="7">
    <w:p w14:paraId="3AD56A20" w14:textId="77777777" w:rsidR="00070344" w:rsidRDefault="00070344">
      <w:pPr>
        <w:pStyle w:val="FootnoteText"/>
      </w:pPr>
      <w:r>
        <w:rPr>
          <w:rStyle w:val="FootnoteReference"/>
        </w:rPr>
        <w:footnoteRef/>
      </w:r>
      <w:r>
        <w:t xml:space="preserve"> Social Care Institute for Excellence End of Life Resources - </w:t>
      </w:r>
      <w:r w:rsidRPr="00961218">
        <w:t>http://www.scie.org.uk/adults/endoflifecare/resources.asp</w:t>
      </w:r>
    </w:p>
  </w:footnote>
  <w:footnote w:id="8">
    <w:p w14:paraId="3AD56A21" w14:textId="77777777" w:rsidR="00070344" w:rsidRDefault="00070344">
      <w:pPr>
        <w:pStyle w:val="FootnoteText"/>
      </w:pPr>
      <w:r>
        <w:rPr>
          <w:rStyle w:val="FootnoteReference"/>
        </w:rPr>
        <w:footnoteRef/>
      </w:r>
      <w:r>
        <w:t xml:space="preserve"> Gwefan - </w:t>
      </w:r>
      <w:hyperlink r:id="rId3" w:history="1">
        <w:r w:rsidRPr="00CA6D34">
          <w:rPr>
            <w:rStyle w:val="Hyperlink"/>
          </w:rPr>
          <w:t>https://www.dementiastatistics.org/</w:t>
        </w:r>
      </w:hyperlink>
    </w:p>
  </w:footnote>
  <w:footnote w:id="9">
    <w:p w14:paraId="3AD56A22" w14:textId="77777777" w:rsidR="00070344" w:rsidRDefault="00070344">
      <w:pPr>
        <w:pStyle w:val="FootnoteText"/>
      </w:pPr>
      <w:r>
        <w:rPr>
          <w:rStyle w:val="FootnoteReference"/>
        </w:rPr>
        <w:footnoteRef/>
      </w:r>
      <w:r>
        <w:t xml:space="preserve"> Gwefan - </w:t>
      </w:r>
      <w:r w:rsidRPr="00E24784">
        <w:t>http://www.scie.org.uk/dementia/living-with-dementia/</w:t>
      </w:r>
    </w:p>
  </w:footnote>
  <w:footnote w:id="10">
    <w:p w14:paraId="3AD56A23" w14:textId="77777777" w:rsidR="00070344" w:rsidRDefault="00070344">
      <w:pPr>
        <w:pStyle w:val="FootnoteText"/>
      </w:pPr>
      <w:r>
        <w:rPr>
          <w:rStyle w:val="FootnoteReference"/>
        </w:rPr>
        <w:footnoteRef/>
      </w:r>
      <w:r>
        <w:t xml:space="preserve"> Mind.org.uk  </w:t>
      </w:r>
    </w:p>
  </w:footnote>
  <w:footnote w:id="11">
    <w:p w14:paraId="3AD56A24" w14:textId="77777777" w:rsidR="00070344" w:rsidRDefault="00070344">
      <w:pPr>
        <w:pStyle w:val="FootnoteText"/>
      </w:pPr>
      <w:r>
        <w:rPr>
          <w:rStyle w:val="FootnoteReference"/>
        </w:rPr>
        <w:footnoteRef/>
      </w:r>
      <w:r>
        <w:t xml:space="preserve"> Gwefan - </w:t>
      </w:r>
      <w:hyperlink r:id="rId4" w:history="1">
        <w:r w:rsidRPr="006C36D3">
          <w:rPr>
            <w:rStyle w:val="Hyperlink"/>
          </w:rPr>
          <w:t>https://www.mind.org.uk/information-support/your-stories/the-importance-of-mental-health-care-in-welsh/</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6A17" w14:textId="3BF8FC6E" w:rsidR="00070344" w:rsidRPr="009949C7" w:rsidRDefault="00260BB1">
    <w:pPr>
      <w:pStyle w:val="Header"/>
      <w:rPr>
        <w:rFonts w:ascii="Arial" w:hAnsi="Arial" w:cs="Arial"/>
        <w:sz w:val="24"/>
      </w:rPr>
    </w:pPr>
    <w:r w:rsidRPr="00AD4DEB">
      <w:rPr>
        <w:rFonts w:ascii="Arial" w:hAnsi="Arial" w:cs="Arial"/>
        <w:b/>
        <w:sz w:val="24"/>
        <w:szCs w:val="24"/>
        <w:lang w:val="cy-GB"/>
      </w:rPr>
      <w:t>Iechyd a lles (Oedolion)</w:t>
    </w:r>
    <w:r w:rsidR="008237FB">
      <w:rPr>
        <w:rFonts w:ascii="Arial" w:hAnsi="Arial" w:cs="Arial"/>
        <w:b/>
        <w:sz w:val="24"/>
        <w:szCs w:val="24"/>
        <w:lang w:val="cy-GB"/>
      </w:rPr>
      <w:t xml:space="preserve"> Rhagfyr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6504BFF"/>
    <w:multiLevelType w:val="multilevel"/>
    <w:tmpl w:val="995E2078"/>
    <w:lvl w:ilvl="0">
      <w:start w:val="1"/>
      <w:numFmt w:val="decimal"/>
      <w:lvlText w:val="%1."/>
      <w:lvlJc w:val="left"/>
      <w:pPr>
        <w:ind w:left="720" w:hanging="360"/>
      </w:pPr>
      <w:rPr>
        <w:rFonts w:hint="default"/>
      </w:rPr>
    </w:lvl>
    <w:lvl w:ilvl="1">
      <w:start w:val="5"/>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51667F"/>
    <w:multiLevelType w:val="hybridMultilevel"/>
    <w:tmpl w:val="E39420D8"/>
    <w:lvl w:ilvl="0" w:tplc="49E8BA48">
      <w:start w:val="1"/>
      <w:numFmt w:val="bullet"/>
      <w:lvlText w:val=""/>
      <w:lvlJc w:val="left"/>
      <w:pPr>
        <w:ind w:left="720" w:hanging="360"/>
      </w:pPr>
      <w:rPr>
        <w:rFonts w:ascii="Symbol" w:hAnsi="Symbol" w:hint="default"/>
      </w:rPr>
    </w:lvl>
    <w:lvl w:ilvl="1" w:tplc="E63AEDA0">
      <w:start w:val="1"/>
      <w:numFmt w:val="bullet"/>
      <w:lvlText w:val="o"/>
      <w:lvlJc w:val="left"/>
      <w:pPr>
        <w:ind w:left="1440" w:hanging="360"/>
      </w:pPr>
      <w:rPr>
        <w:rFonts w:ascii="Courier New" w:hAnsi="Courier New" w:hint="default"/>
      </w:rPr>
    </w:lvl>
    <w:lvl w:ilvl="2" w:tplc="A1DE4BFC">
      <w:start w:val="1"/>
      <w:numFmt w:val="bullet"/>
      <w:lvlText w:val=""/>
      <w:lvlJc w:val="left"/>
      <w:pPr>
        <w:ind w:left="2160" w:hanging="360"/>
      </w:pPr>
      <w:rPr>
        <w:rFonts w:ascii="Wingdings" w:hAnsi="Wingdings" w:hint="default"/>
      </w:rPr>
    </w:lvl>
    <w:lvl w:ilvl="3" w:tplc="64CAF11C">
      <w:start w:val="1"/>
      <w:numFmt w:val="bullet"/>
      <w:lvlText w:val=""/>
      <w:lvlJc w:val="left"/>
      <w:pPr>
        <w:ind w:left="2880" w:hanging="360"/>
      </w:pPr>
      <w:rPr>
        <w:rFonts w:ascii="Symbol" w:hAnsi="Symbol" w:hint="default"/>
      </w:rPr>
    </w:lvl>
    <w:lvl w:ilvl="4" w:tplc="4A425D4A">
      <w:start w:val="1"/>
      <w:numFmt w:val="bullet"/>
      <w:lvlText w:val="o"/>
      <w:lvlJc w:val="left"/>
      <w:pPr>
        <w:ind w:left="3600" w:hanging="360"/>
      </w:pPr>
      <w:rPr>
        <w:rFonts w:ascii="Courier New" w:hAnsi="Courier New" w:hint="default"/>
      </w:rPr>
    </w:lvl>
    <w:lvl w:ilvl="5" w:tplc="5CDE09EE">
      <w:start w:val="1"/>
      <w:numFmt w:val="bullet"/>
      <w:lvlText w:val=""/>
      <w:lvlJc w:val="left"/>
      <w:pPr>
        <w:ind w:left="4320" w:hanging="360"/>
      </w:pPr>
      <w:rPr>
        <w:rFonts w:ascii="Wingdings" w:hAnsi="Wingdings" w:hint="default"/>
      </w:rPr>
    </w:lvl>
    <w:lvl w:ilvl="6" w:tplc="4B3A41B0">
      <w:start w:val="1"/>
      <w:numFmt w:val="bullet"/>
      <w:lvlText w:val=""/>
      <w:lvlJc w:val="left"/>
      <w:pPr>
        <w:ind w:left="5040" w:hanging="360"/>
      </w:pPr>
      <w:rPr>
        <w:rFonts w:ascii="Symbol" w:hAnsi="Symbol" w:hint="default"/>
      </w:rPr>
    </w:lvl>
    <w:lvl w:ilvl="7" w:tplc="4D8A084A">
      <w:start w:val="1"/>
      <w:numFmt w:val="bullet"/>
      <w:lvlText w:val="o"/>
      <w:lvlJc w:val="left"/>
      <w:pPr>
        <w:ind w:left="5760" w:hanging="360"/>
      </w:pPr>
      <w:rPr>
        <w:rFonts w:ascii="Courier New" w:hAnsi="Courier New" w:hint="default"/>
      </w:rPr>
    </w:lvl>
    <w:lvl w:ilvl="8" w:tplc="43CE979A">
      <w:start w:val="1"/>
      <w:numFmt w:val="bullet"/>
      <w:lvlText w:val=""/>
      <w:lvlJc w:val="left"/>
      <w:pPr>
        <w:ind w:left="6480" w:hanging="360"/>
      </w:pPr>
      <w:rPr>
        <w:rFonts w:ascii="Wingdings" w:hAnsi="Wingdings" w:hint="default"/>
      </w:rPr>
    </w:lvl>
  </w:abstractNum>
  <w:abstractNum w:abstractNumId="2" w15:restartNumberingAfterBreak="0">
    <w:nsid w:val="13263BB4"/>
    <w:multiLevelType w:val="hybridMultilevel"/>
    <w:tmpl w:val="669A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5050D"/>
    <w:multiLevelType w:val="hybridMultilevel"/>
    <w:tmpl w:val="FBEC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E0A58"/>
    <w:multiLevelType w:val="hybridMultilevel"/>
    <w:tmpl w:val="0168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92E12"/>
    <w:multiLevelType w:val="hybridMultilevel"/>
    <w:tmpl w:val="3080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16202"/>
    <w:multiLevelType w:val="hybridMultilevel"/>
    <w:tmpl w:val="5CB29E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100B7"/>
    <w:multiLevelType w:val="multilevel"/>
    <w:tmpl w:val="3BDCD43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940333"/>
    <w:multiLevelType w:val="hybridMultilevel"/>
    <w:tmpl w:val="09F44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A75530"/>
    <w:multiLevelType w:val="multilevel"/>
    <w:tmpl w:val="408A5E7E"/>
    <w:lvl w:ilvl="0">
      <w:start w:val="3"/>
      <w:numFmt w:val="decimal"/>
      <w:lvlText w:val="%1."/>
      <w:lvlJc w:val="left"/>
      <w:pPr>
        <w:ind w:left="720" w:hanging="360"/>
      </w:pPr>
      <w:rPr>
        <w:rFonts w:hint="default"/>
      </w:rPr>
    </w:lvl>
    <w:lvl w:ilvl="1">
      <w:start w:val="3"/>
      <w:numFmt w:val="decimal"/>
      <w:isLgl/>
      <w:lvlText w:val="%1.%2"/>
      <w:lvlJc w:val="left"/>
      <w:pPr>
        <w:ind w:left="39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F7515C"/>
    <w:multiLevelType w:val="hybridMultilevel"/>
    <w:tmpl w:val="0E24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C23AAF"/>
    <w:multiLevelType w:val="hybridMultilevel"/>
    <w:tmpl w:val="3B185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302CC"/>
    <w:multiLevelType w:val="hybridMultilevel"/>
    <w:tmpl w:val="7828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612468"/>
    <w:multiLevelType w:val="hybridMultilevel"/>
    <w:tmpl w:val="2E0E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5B0E6A"/>
    <w:multiLevelType w:val="hybridMultilevel"/>
    <w:tmpl w:val="29981FD0"/>
    <w:lvl w:ilvl="0" w:tplc="08090001">
      <w:start w:val="1"/>
      <w:numFmt w:val="bullet"/>
      <w:lvlText w:val=""/>
      <w:lvlJc w:val="left"/>
      <w:pPr>
        <w:ind w:left="720" w:hanging="360"/>
      </w:pPr>
      <w:rPr>
        <w:rFonts w:ascii="Symbol" w:hAnsi="Symbol" w:hint="default"/>
      </w:rPr>
    </w:lvl>
    <w:lvl w:ilvl="1" w:tplc="B770C6FC">
      <w:numFmt w:val="bullet"/>
      <w:lvlText w:val="•"/>
      <w:lvlJc w:val="left"/>
      <w:pPr>
        <w:ind w:left="1440" w:hanging="360"/>
      </w:pPr>
      <w:rPr>
        <w:rFonts w:ascii="Frutiger-Bold" w:eastAsiaTheme="minorHAnsi" w:hAnsi="Frutiger-Bold" w:cs="Frutiger-Bold" w:hint="default"/>
        <w:b/>
        <w:color w:val="EE1D87"/>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41D15"/>
    <w:multiLevelType w:val="hybridMultilevel"/>
    <w:tmpl w:val="E460F25E"/>
    <w:lvl w:ilvl="0" w:tplc="8F68F59C">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C21984"/>
    <w:multiLevelType w:val="hybridMultilevel"/>
    <w:tmpl w:val="9E1E7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B40D43"/>
    <w:multiLevelType w:val="hybridMultilevel"/>
    <w:tmpl w:val="B6489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946F4"/>
    <w:multiLevelType w:val="hybridMultilevel"/>
    <w:tmpl w:val="2FAE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D1EFE"/>
    <w:multiLevelType w:val="multilevel"/>
    <w:tmpl w:val="117E5D9C"/>
    <w:lvl w:ilvl="0">
      <w:start w:val="1"/>
      <w:numFmt w:val="decimal"/>
      <w:lvlText w:val="%1."/>
      <w:lvlJc w:val="left"/>
      <w:pPr>
        <w:ind w:left="720" w:hanging="360"/>
      </w:pPr>
      <w:rPr>
        <w:rFonts w:hint="default"/>
      </w:rPr>
    </w:lvl>
    <w:lvl w:ilvl="1">
      <w:start w:val="10"/>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BD4837"/>
    <w:multiLevelType w:val="hybridMultilevel"/>
    <w:tmpl w:val="7BE80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B97B66"/>
    <w:multiLevelType w:val="multilevel"/>
    <w:tmpl w:val="9BE0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F75C8C"/>
    <w:multiLevelType w:val="hybridMultilevel"/>
    <w:tmpl w:val="FF2E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A0061D"/>
    <w:multiLevelType w:val="hybridMultilevel"/>
    <w:tmpl w:val="9C88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977092"/>
    <w:multiLevelType w:val="hybridMultilevel"/>
    <w:tmpl w:val="E1D06426"/>
    <w:lvl w:ilvl="0" w:tplc="08090001">
      <w:start w:val="1"/>
      <w:numFmt w:val="bullet"/>
      <w:lvlText w:val=""/>
      <w:lvlJc w:val="left"/>
      <w:pPr>
        <w:ind w:left="84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2288" w:hanging="360"/>
      </w:pPr>
      <w:rPr>
        <w:rFonts w:ascii="Wingdings" w:hAnsi="Wingdings" w:hint="default"/>
      </w:rPr>
    </w:lvl>
    <w:lvl w:ilvl="3" w:tplc="08090001" w:tentative="1">
      <w:start w:val="1"/>
      <w:numFmt w:val="bullet"/>
      <w:lvlText w:val=""/>
      <w:lvlJc w:val="left"/>
      <w:pPr>
        <w:ind w:left="3008" w:hanging="360"/>
      </w:pPr>
      <w:rPr>
        <w:rFonts w:ascii="Symbol" w:hAnsi="Symbol" w:hint="default"/>
      </w:rPr>
    </w:lvl>
    <w:lvl w:ilvl="4" w:tplc="08090003" w:tentative="1">
      <w:start w:val="1"/>
      <w:numFmt w:val="bullet"/>
      <w:lvlText w:val="o"/>
      <w:lvlJc w:val="left"/>
      <w:pPr>
        <w:ind w:left="3728" w:hanging="360"/>
      </w:pPr>
      <w:rPr>
        <w:rFonts w:ascii="Courier New" w:hAnsi="Courier New" w:cs="Courier New" w:hint="default"/>
      </w:rPr>
    </w:lvl>
    <w:lvl w:ilvl="5" w:tplc="08090005" w:tentative="1">
      <w:start w:val="1"/>
      <w:numFmt w:val="bullet"/>
      <w:lvlText w:val=""/>
      <w:lvlJc w:val="left"/>
      <w:pPr>
        <w:ind w:left="4448" w:hanging="360"/>
      </w:pPr>
      <w:rPr>
        <w:rFonts w:ascii="Wingdings" w:hAnsi="Wingdings" w:hint="default"/>
      </w:rPr>
    </w:lvl>
    <w:lvl w:ilvl="6" w:tplc="08090001" w:tentative="1">
      <w:start w:val="1"/>
      <w:numFmt w:val="bullet"/>
      <w:lvlText w:val=""/>
      <w:lvlJc w:val="left"/>
      <w:pPr>
        <w:ind w:left="5168" w:hanging="360"/>
      </w:pPr>
      <w:rPr>
        <w:rFonts w:ascii="Symbol" w:hAnsi="Symbol" w:hint="default"/>
      </w:rPr>
    </w:lvl>
    <w:lvl w:ilvl="7" w:tplc="08090003" w:tentative="1">
      <w:start w:val="1"/>
      <w:numFmt w:val="bullet"/>
      <w:lvlText w:val="o"/>
      <w:lvlJc w:val="left"/>
      <w:pPr>
        <w:ind w:left="5888" w:hanging="360"/>
      </w:pPr>
      <w:rPr>
        <w:rFonts w:ascii="Courier New" w:hAnsi="Courier New" w:cs="Courier New" w:hint="default"/>
      </w:rPr>
    </w:lvl>
    <w:lvl w:ilvl="8" w:tplc="08090005" w:tentative="1">
      <w:start w:val="1"/>
      <w:numFmt w:val="bullet"/>
      <w:lvlText w:val=""/>
      <w:lvlJc w:val="left"/>
      <w:pPr>
        <w:ind w:left="6608" w:hanging="360"/>
      </w:pPr>
      <w:rPr>
        <w:rFonts w:ascii="Wingdings" w:hAnsi="Wingdings" w:hint="default"/>
      </w:rPr>
    </w:lvl>
  </w:abstractNum>
  <w:abstractNum w:abstractNumId="25" w15:restartNumberingAfterBreak="0">
    <w:nsid w:val="7FC919CE"/>
    <w:multiLevelType w:val="hybridMultilevel"/>
    <w:tmpl w:val="53102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6"/>
  </w:num>
  <w:num w:numId="5">
    <w:abstractNumId w:val="23"/>
  </w:num>
  <w:num w:numId="6">
    <w:abstractNumId w:val="24"/>
  </w:num>
  <w:num w:numId="7">
    <w:abstractNumId w:val="5"/>
  </w:num>
  <w:num w:numId="8">
    <w:abstractNumId w:val="11"/>
  </w:num>
  <w:num w:numId="9">
    <w:abstractNumId w:val="18"/>
  </w:num>
  <w:num w:numId="10">
    <w:abstractNumId w:val="10"/>
  </w:num>
  <w:num w:numId="11">
    <w:abstractNumId w:val="12"/>
  </w:num>
  <w:num w:numId="12">
    <w:abstractNumId w:val="7"/>
  </w:num>
  <w:num w:numId="13">
    <w:abstractNumId w:val="21"/>
  </w:num>
  <w:num w:numId="14">
    <w:abstractNumId w:val="2"/>
  </w:num>
  <w:num w:numId="15">
    <w:abstractNumId w:val="4"/>
  </w:num>
  <w:num w:numId="16">
    <w:abstractNumId w:val="13"/>
  </w:num>
  <w:num w:numId="17">
    <w:abstractNumId w:val="17"/>
  </w:num>
  <w:num w:numId="18">
    <w:abstractNumId w:val="0"/>
  </w:num>
  <w:num w:numId="19">
    <w:abstractNumId w:val="19"/>
  </w:num>
  <w:num w:numId="20">
    <w:abstractNumId w:val="15"/>
  </w:num>
  <w:num w:numId="21">
    <w:abstractNumId w:val="16"/>
  </w:num>
  <w:num w:numId="22">
    <w:abstractNumId w:val="8"/>
  </w:num>
  <w:num w:numId="23">
    <w:abstractNumId w:val="9"/>
  </w:num>
  <w:num w:numId="24">
    <w:abstractNumId w:val="20"/>
  </w:num>
  <w:num w:numId="25">
    <w:abstractNumId w:val="25"/>
  </w:num>
  <w:num w:numId="2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40"/>
    <w:rsid w:val="000036F1"/>
    <w:rsid w:val="0000579C"/>
    <w:rsid w:val="00007953"/>
    <w:rsid w:val="000111B1"/>
    <w:rsid w:val="00015494"/>
    <w:rsid w:val="00016640"/>
    <w:rsid w:val="0002115D"/>
    <w:rsid w:val="00022B82"/>
    <w:rsid w:val="00031615"/>
    <w:rsid w:val="0005118F"/>
    <w:rsid w:val="00060D96"/>
    <w:rsid w:val="0006218D"/>
    <w:rsid w:val="00064C7C"/>
    <w:rsid w:val="00070344"/>
    <w:rsid w:val="0007035A"/>
    <w:rsid w:val="00070363"/>
    <w:rsid w:val="0008052F"/>
    <w:rsid w:val="0008481A"/>
    <w:rsid w:val="000B4AFD"/>
    <w:rsid w:val="000B72AB"/>
    <w:rsid w:val="000C76A3"/>
    <w:rsid w:val="000D4D59"/>
    <w:rsid w:val="000E3F1C"/>
    <w:rsid w:val="000E6889"/>
    <w:rsid w:val="000E6B2B"/>
    <w:rsid w:val="000E70A4"/>
    <w:rsid w:val="000F0E07"/>
    <w:rsid w:val="000F719B"/>
    <w:rsid w:val="001039BF"/>
    <w:rsid w:val="001041DC"/>
    <w:rsid w:val="001043D1"/>
    <w:rsid w:val="0010464D"/>
    <w:rsid w:val="00104B44"/>
    <w:rsid w:val="00106AEE"/>
    <w:rsid w:val="00110EDB"/>
    <w:rsid w:val="00117D3B"/>
    <w:rsid w:val="00122B7C"/>
    <w:rsid w:val="0012450F"/>
    <w:rsid w:val="00124BE7"/>
    <w:rsid w:val="00125E87"/>
    <w:rsid w:val="001367AD"/>
    <w:rsid w:val="001436A3"/>
    <w:rsid w:val="00147AD9"/>
    <w:rsid w:val="00157F8A"/>
    <w:rsid w:val="0016371B"/>
    <w:rsid w:val="00163FB6"/>
    <w:rsid w:val="0017010F"/>
    <w:rsid w:val="001704B9"/>
    <w:rsid w:val="00170EFD"/>
    <w:rsid w:val="00171263"/>
    <w:rsid w:val="00172E1E"/>
    <w:rsid w:val="001736D0"/>
    <w:rsid w:val="0017400D"/>
    <w:rsid w:val="001807FB"/>
    <w:rsid w:val="0018135F"/>
    <w:rsid w:val="001830A7"/>
    <w:rsid w:val="001A0822"/>
    <w:rsid w:val="001B1A22"/>
    <w:rsid w:val="001B283A"/>
    <w:rsid w:val="001B469B"/>
    <w:rsid w:val="001B5DAC"/>
    <w:rsid w:val="001B78C5"/>
    <w:rsid w:val="001C55B9"/>
    <w:rsid w:val="001D1012"/>
    <w:rsid w:val="001D3BBB"/>
    <w:rsid w:val="001D4FFE"/>
    <w:rsid w:val="001D6F70"/>
    <w:rsid w:val="001E28F8"/>
    <w:rsid w:val="001E71FA"/>
    <w:rsid w:val="001F54D6"/>
    <w:rsid w:val="00200CAA"/>
    <w:rsid w:val="002056CF"/>
    <w:rsid w:val="00214C5C"/>
    <w:rsid w:val="00215BC2"/>
    <w:rsid w:val="0022209A"/>
    <w:rsid w:val="00230451"/>
    <w:rsid w:val="002341E8"/>
    <w:rsid w:val="002355DC"/>
    <w:rsid w:val="002373F3"/>
    <w:rsid w:val="0024089B"/>
    <w:rsid w:val="00240EEC"/>
    <w:rsid w:val="00247DD9"/>
    <w:rsid w:val="00252FD8"/>
    <w:rsid w:val="00253D6E"/>
    <w:rsid w:val="00256493"/>
    <w:rsid w:val="00260BB1"/>
    <w:rsid w:val="002650D9"/>
    <w:rsid w:val="00272788"/>
    <w:rsid w:val="00273A11"/>
    <w:rsid w:val="00287F94"/>
    <w:rsid w:val="00291D40"/>
    <w:rsid w:val="00293CD2"/>
    <w:rsid w:val="00295468"/>
    <w:rsid w:val="002966A3"/>
    <w:rsid w:val="002A1B4D"/>
    <w:rsid w:val="002A525E"/>
    <w:rsid w:val="002A6663"/>
    <w:rsid w:val="002B1BD2"/>
    <w:rsid w:val="002B2C7C"/>
    <w:rsid w:val="002C3FD5"/>
    <w:rsid w:val="002C63B2"/>
    <w:rsid w:val="002D384B"/>
    <w:rsid w:val="002D61AE"/>
    <w:rsid w:val="002D7327"/>
    <w:rsid w:val="002E0D38"/>
    <w:rsid w:val="002E5C3C"/>
    <w:rsid w:val="002F0864"/>
    <w:rsid w:val="003009A7"/>
    <w:rsid w:val="0030114A"/>
    <w:rsid w:val="00302210"/>
    <w:rsid w:val="0030299E"/>
    <w:rsid w:val="003067A0"/>
    <w:rsid w:val="00312FB5"/>
    <w:rsid w:val="00314101"/>
    <w:rsid w:val="00322647"/>
    <w:rsid w:val="0032321B"/>
    <w:rsid w:val="00323DD4"/>
    <w:rsid w:val="003278AF"/>
    <w:rsid w:val="00332B68"/>
    <w:rsid w:val="003335BE"/>
    <w:rsid w:val="00342A2E"/>
    <w:rsid w:val="003431EB"/>
    <w:rsid w:val="00345E30"/>
    <w:rsid w:val="00350569"/>
    <w:rsid w:val="003526BE"/>
    <w:rsid w:val="00353DC3"/>
    <w:rsid w:val="00355458"/>
    <w:rsid w:val="00356DFF"/>
    <w:rsid w:val="00362DD8"/>
    <w:rsid w:val="003709DA"/>
    <w:rsid w:val="00372BF5"/>
    <w:rsid w:val="003753AD"/>
    <w:rsid w:val="00383091"/>
    <w:rsid w:val="00385F79"/>
    <w:rsid w:val="0038659D"/>
    <w:rsid w:val="00387246"/>
    <w:rsid w:val="00394D21"/>
    <w:rsid w:val="00394DBF"/>
    <w:rsid w:val="003958F1"/>
    <w:rsid w:val="003A0349"/>
    <w:rsid w:val="003A3633"/>
    <w:rsid w:val="003A49AE"/>
    <w:rsid w:val="003A6B60"/>
    <w:rsid w:val="003B6FFA"/>
    <w:rsid w:val="003B79E0"/>
    <w:rsid w:val="003C3351"/>
    <w:rsid w:val="003C6DBD"/>
    <w:rsid w:val="003D017F"/>
    <w:rsid w:val="003D4AEA"/>
    <w:rsid w:val="003D637A"/>
    <w:rsid w:val="003E733E"/>
    <w:rsid w:val="003F593C"/>
    <w:rsid w:val="003F6AB2"/>
    <w:rsid w:val="003F7157"/>
    <w:rsid w:val="00400DEF"/>
    <w:rsid w:val="004025AB"/>
    <w:rsid w:val="00402C51"/>
    <w:rsid w:val="0040424B"/>
    <w:rsid w:val="00405C90"/>
    <w:rsid w:val="004125BA"/>
    <w:rsid w:val="00413711"/>
    <w:rsid w:val="00414EDB"/>
    <w:rsid w:val="00426E83"/>
    <w:rsid w:val="00430DA5"/>
    <w:rsid w:val="00431B6E"/>
    <w:rsid w:val="0044136C"/>
    <w:rsid w:val="00441558"/>
    <w:rsid w:val="00441D1A"/>
    <w:rsid w:val="00450034"/>
    <w:rsid w:val="0045468A"/>
    <w:rsid w:val="00457719"/>
    <w:rsid w:val="00461FC8"/>
    <w:rsid w:val="004718F5"/>
    <w:rsid w:val="00472A89"/>
    <w:rsid w:val="00472D3C"/>
    <w:rsid w:val="00473EC7"/>
    <w:rsid w:val="00476146"/>
    <w:rsid w:val="00482D68"/>
    <w:rsid w:val="004922CF"/>
    <w:rsid w:val="00493FCA"/>
    <w:rsid w:val="0049509E"/>
    <w:rsid w:val="00495F4A"/>
    <w:rsid w:val="004A0D6F"/>
    <w:rsid w:val="004A208A"/>
    <w:rsid w:val="004A6353"/>
    <w:rsid w:val="004B3E21"/>
    <w:rsid w:val="004B5226"/>
    <w:rsid w:val="004B7423"/>
    <w:rsid w:val="004C1583"/>
    <w:rsid w:val="004D2480"/>
    <w:rsid w:val="004D5732"/>
    <w:rsid w:val="004D58C0"/>
    <w:rsid w:val="004E0895"/>
    <w:rsid w:val="004E1079"/>
    <w:rsid w:val="004E1E4A"/>
    <w:rsid w:val="004E68B1"/>
    <w:rsid w:val="004E6998"/>
    <w:rsid w:val="004F327A"/>
    <w:rsid w:val="004F408F"/>
    <w:rsid w:val="004F4D7D"/>
    <w:rsid w:val="004F78B4"/>
    <w:rsid w:val="005007FD"/>
    <w:rsid w:val="00503FBA"/>
    <w:rsid w:val="00507251"/>
    <w:rsid w:val="00507D93"/>
    <w:rsid w:val="00511A1E"/>
    <w:rsid w:val="00513549"/>
    <w:rsid w:val="005145D9"/>
    <w:rsid w:val="00520D49"/>
    <w:rsid w:val="00520EE8"/>
    <w:rsid w:val="00523D61"/>
    <w:rsid w:val="00526639"/>
    <w:rsid w:val="00536B51"/>
    <w:rsid w:val="005415F2"/>
    <w:rsid w:val="00551111"/>
    <w:rsid w:val="00551687"/>
    <w:rsid w:val="00551F9B"/>
    <w:rsid w:val="0055306C"/>
    <w:rsid w:val="005556E8"/>
    <w:rsid w:val="005571EB"/>
    <w:rsid w:val="00562980"/>
    <w:rsid w:val="00565734"/>
    <w:rsid w:val="00570679"/>
    <w:rsid w:val="005731EC"/>
    <w:rsid w:val="00581100"/>
    <w:rsid w:val="00581CEF"/>
    <w:rsid w:val="0058412A"/>
    <w:rsid w:val="005936F8"/>
    <w:rsid w:val="005973D8"/>
    <w:rsid w:val="005A190B"/>
    <w:rsid w:val="005A3224"/>
    <w:rsid w:val="005A5DF1"/>
    <w:rsid w:val="005B4F4B"/>
    <w:rsid w:val="005B610D"/>
    <w:rsid w:val="005C14FD"/>
    <w:rsid w:val="005C41FC"/>
    <w:rsid w:val="005C47EB"/>
    <w:rsid w:val="005C7136"/>
    <w:rsid w:val="005D2326"/>
    <w:rsid w:val="005D45F4"/>
    <w:rsid w:val="005D6A74"/>
    <w:rsid w:val="005E31FE"/>
    <w:rsid w:val="005F536C"/>
    <w:rsid w:val="005F7CA2"/>
    <w:rsid w:val="00606D6B"/>
    <w:rsid w:val="00613705"/>
    <w:rsid w:val="0061486A"/>
    <w:rsid w:val="00617A35"/>
    <w:rsid w:val="00623767"/>
    <w:rsid w:val="006334A2"/>
    <w:rsid w:val="00636D7F"/>
    <w:rsid w:val="006374E9"/>
    <w:rsid w:val="006403D6"/>
    <w:rsid w:val="00641584"/>
    <w:rsid w:val="00641A13"/>
    <w:rsid w:val="0064241C"/>
    <w:rsid w:val="00647447"/>
    <w:rsid w:val="006511E4"/>
    <w:rsid w:val="006552EE"/>
    <w:rsid w:val="00656384"/>
    <w:rsid w:val="00656A57"/>
    <w:rsid w:val="00657712"/>
    <w:rsid w:val="006606F0"/>
    <w:rsid w:val="00666C32"/>
    <w:rsid w:val="006674C6"/>
    <w:rsid w:val="006866E8"/>
    <w:rsid w:val="00692ED7"/>
    <w:rsid w:val="00693E0F"/>
    <w:rsid w:val="0069722D"/>
    <w:rsid w:val="006A14AE"/>
    <w:rsid w:val="006A3367"/>
    <w:rsid w:val="006C6783"/>
    <w:rsid w:val="006D0B20"/>
    <w:rsid w:val="006E6FC6"/>
    <w:rsid w:val="006F3F55"/>
    <w:rsid w:val="006F4276"/>
    <w:rsid w:val="006F787E"/>
    <w:rsid w:val="00700BE5"/>
    <w:rsid w:val="00701A0A"/>
    <w:rsid w:val="00701A6A"/>
    <w:rsid w:val="00701B2C"/>
    <w:rsid w:val="007033DE"/>
    <w:rsid w:val="00704823"/>
    <w:rsid w:val="00704D82"/>
    <w:rsid w:val="00717B5E"/>
    <w:rsid w:val="00720E4F"/>
    <w:rsid w:val="007214CC"/>
    <w:rsid w:val="007353C5"/>
    <w:rsid w:val="007353CF"/>
    <w:rsid w:val="007355C1"/>
    <w:rsid w:val="00736482"/>
    <w:rsid w:val="00737144"/>
    <w:rsid w:val="00741DF0"/>
    <w:rsid w:val="00742630"/>
    <w:rsid w:val="0074332E"/>
    <w:rsid w:val="00743701"/>
    <w:rsid w:val="00743B00"/>
    <w:rsid w:val="00743E86"/>
    <w:rsid w:val="007464AB"/>
    <w:rsid w:val="007507BC"/>
    <w:rsid w:val="0075284B"/>
    <w:rsid w:val="00756725"/>
    <w:rsid w:val="007654BA"/>
    <w:rsid w:val="007738B5"/>
    <w:rsid w:val="00783139"/>
    <w:rsid w:val="00787C01"/>
    <w:rsid w:val="00790C3E"/>
    <w:rsid w:val="007927D7"/>
    <w:rsid w:val="00793216"/>
    <w:rsid w:val="0079514F"/>
    <w:rsid w:val="007A133D"/>
    <w:rsid w:val="007A3007"/>
    <w:rsid w:val="007A3137"/>
    <w:rsid w:val="007A3AE0"/>
    <w:rsid w:val="007A6B9E"/>
    <w:rsid w:val="007A7A69"/>
    <w:rsid w:val="007B21E1"/>
    <w:rsid w:val="007B5EE3"/>
    <w:rsid w:val="007C0644"/>
    <w:rsid w:val="007C2567"/>
    <w:rsid w:val="007C7867"/>
    <w:rsid w:val="007D1CA3"/>
    <w:rsid w:val="007D27FF"/>
    <w:rsid w:val="007D4189"/>
    <w:rsid w:val="007D5DA4"/>
    <w:rsid w:val="007E2CB4"/>
    <w:rsid w:val="007E5604"/>
    <w:rsid w:val="007E5752"/>
    <w:rsid w:val="007E5E65"/>
    <w:rsid w:val="007F09A2"/>
    <w:rsid w:val="007F275B"/>
    <w:rsid w:val="007F3941"/>
    <w:rsid w:val="007F655B"/>
    <w:rsid w:val="00811742"/>
    <w:rsid w:val="00812526"/>
    <w:rsid w:val="00813BBA"/>
    <w:rsid w:val="00817A4D"/>
    <w:rsid w:val="008223C0"/>
    <w:rsid w:val="008237FB"/>
    <w:rsid w:val="00827979"/>
    <w:rsid w:val="00827B2E"/>
    <w:rsid w:val="0083310F"/>
    <w:rsid w:val="00840CD3"/>
    <w:rsid w:val="00841F65"/>
    <w:rsid w:val="00850274"/>
    <w:rsid w:val="00852B51"/>
    <w:rsid w:val="00853442"/>
    <w:rsid w:val="00855B16"/>
    <w:rsid w:val="008568FF"/>
    <w:rsid w:val="00856E7B"/>
    <w:rsid w:val="00863FF6"/>
    <w:rsid w:val="008665D3"/>
    <w:rsid w:val="008702F0"/>
    <w:rsid w:val="008711C8"/>
    <w:rsid w:val="00881928"/>
    <w:rsid w:val="00882BC2"/>
    <w:rsid w:val="008A21F2"/>
    <w:rsid w:val="008A2F5E"/>
    <w:rsid w:val="008A55FE"/>
    <w:rsid w:val="008A5D11"/>
    <w:rsid w:val="008A78A0"/>
    <w:rsid w:val="008A7F57"/>
    <w:rsid w:val="008B4670"/>
    <w:rsid w:val="008B4979"/>
    <w:rsid w:val="008B6D5D"/>
    <w:rsid w:val="008B6E93"/>
    <w:rsid w:val="008C097B"/>
    <w:rsid w:val="008C6AD9"/>
    <w:rsid w:val="008D0591"/>
    <w:rsid w:val="008D1B59"/>
    <w:rsid w:val="008E0D8F"/>
    <w:rsid w:val="008E3D4B"/>
    <w:rsid w:val="008E5F99"/>
    <w:rsid w:val="008E6C3F"/>
    <w:rsid w:val="008F537B"/>
    <w:rsid w:val="008F7CCA"/>
    <w:rsid w:val="00903E60"/>
    <w:rsid w:val="00906B96"/>
    <w:rsid w:val="00906F7C"/>
    <w:rsid w:val="009071CD"/>
    <w:rsid w:val="00907A4C"/>
    <w:rsid w:val="00911ADA"/>
    <w:rsid w:val="00913B02"/>
    <w:rsid w:val="0091634C"/>
    <w:rsid w:val="0091708B"/>
    <w:rsid w:val="00917272"/>
    <w:rsid w:val="00924A0E"/>
    <w:rsid w:val="009311A6"/>
    <w:rsid w:val="00943B3B"/>
    <w:rsid w:val="00945946"/>
    <w:rsid w:val="00950F72"/>
    <w:rsid w:val="0095300B"/>
    <w:rsid w:val="009543D6"/>
    <w:rsid w:val="009544B3"/>
    <w:rsid w:val="00957F84"/>
    <w:rsid w:val="00960447"/>
    <w:rsid w:val="00961218"/>
    <w:rsid w:val="00961638"/>
    <w:rsid w:val="00967A70"/>
    <w:rsid w:val="009713FE"/>
    <w:rsid w:val="00972E39"/>
    <w:rsid w:val="00973139"/>
    <w:rsid w:val="0097649E"/>
    <w:rsid w:val="00991AB0"/>
    <w:rsid w:val="00993198"/>
    <w:rsid w:val="009949C7"/>
    <w:rsid w:val="009A0E86"/>
    <w:rsid w:val="009A1FE8"/>
    <w:rsid w:val="009A5771"/>
    <w:rsid w:val="009B6F8D"/>
    <w:rsid w:val="009C0F96"/>
    <w:rsid w:val="009C3ADC"/>
    <w:rsid w:val="009C45F6"/>
    <w:rsid w:val="009D081F"/>
    <w:rsid w:val="009D5E6E"/>
    <w:rsid w:val="009D7EBD"/>
    <w:rsid w:val="009E02C1"/>
    <w:rsid w:val="009E1260"/>
    <w:rsid w:val="009E3118"/>
    <w:rsid w:val="009E3B0F"/>
    <w:rsid w:val="009E65B8"/>
    <w:rsid w:val="009E7232"/>
    <w:rsid w:val="009F13A7"/>
    <w:rsid w:val="00A0110F"/>
    <w:rsid w:val="00A02B76"/>
    <w:rsid w:val="00A2534A"/>
    <w:rsid w:val="00A2686F"/>
    <w:rsid w:val="00A26EFC"/>
    <w:rsid w:val="00A3229B"/>
    <w:rsid w:val="00A35496"/>
    <w:rsid w:val="00A36FE3"/>
    <w:rsid w:val="00A407E5"/>
    <w:rsid w:val="00A415E1"/>
    <w:rsid w:val="00A51A93"/>
    <w:rsid w:val="00A51ED5"/>
    <w:rsid w:val="00A5677E"/>
    <w:rsid w:val="00A604B0"/>
    <w:rsid w:val="00A6495B"/>
    <w:rsid w:val="00A668CA"/>
    <w:rsid w:val="00A70B9E"/>
    <w:rsid w:val="00A72DEA"/>
    <w:rsid w:val="00A73A99"/>
    <w:rsid w:val="00A80C6B"/>
    <w:rsid w:val="00A83074"/>
    <w:rsid w:val="00A83F15"/>
    <w:rsid w:val="00A90B4E"/>
    <w:rsid w:val="00A915BC"/>
    <w:rsid w:val="00A92D3C"/>
    <w:rsid w:val="00AA6532"/>
    <w:rsid w:val="00AA7136"/>
    <w:rsid w:val="00AA782F"/>
    <w:rsid w:val="00AB25E0"/>
    <w:rsid w:val="00AB325E"/>
    <w:rsid w:val="00AB332C"/>
    <w:rsid w:val="00AB5F48"/>
    <w:rsid w:val="00AB6379"/>
    <w:rsid w:val="00AB6C0C"/>
    <w:rsid w:val="00AB7861"/>
    <w:rsid w:val="00AC1485"/>
    <w:rsid w:val="00AC6712"/>
    <w:rsid w:val="00AC7D60"/>
    <w:rsid w:val="00AC7F2F"/>
    <w:rsid w:val="00AD1A3E"/>
    <w:rsid w:val="00AD1B1D"/>
    <w:rsid w:val="00AD21A7"/>
    <w:rsid w:val="00AD4940"/>
    <w:rsid w:val="00AD4DEB"/>
    <w:rsid w:val="00AD6221"/>
    <w:rsid w:val="00AD6ED5"/>
    <w:rsid w:val="00AD71FE"/>
    <w:rsid w:val="00AE6664"/>
    <w:rsid w:val="00AE775F"/>
    <w:rsid w:val="00B035E0"/>
    <w:rsid w:val="00B07508"/>
    <w:rsid w:val="00B12027"/>
    <w:rsid w:val="00B14BBD"/>
    <w:rsid w:val="00B14BDC"/>
    <w:rsid w:val="00B16AAC"/>
    <w:rsid w:val="00B21BAE"/>
    <w:rsid w:val="00B22790"/>
    <w:rsid w:val="00B23E34"/>
    <w:rsid w:val="00B25D71"/>
    <w:rsid w:val="00B25EE9"/>
    <w:rsid w:val="00B26CB1"/>
    <w:rsid w:val="00B306FA"/>
    <w:rsid w:val="00B30AC8"/>
    <w:rsid w:val="00B3360D"/>
    <w:rsid w:val="00B36A27"/>
    <w:rsid w:val="00B408EF"/>
    <w:rsid w:val="00B41E16"/>
    <w:rsid w:val="00B44821"/>
    <w:rsid w:val="00B4519A"/>
    <w:rsid w:val="00B45F76"/>
    <w:rsid w:val="00B50405"/>
    <w:rsid w:val="00B525C5"/>
    <w:rsid w:val="00B56B86"/>
    <w:rsid w:val="00B60758"/>
    <w:rsid w:val="00B62876"/>
    <w:rsid w:val="00B648E4"/>
    <w:rsid w:val="00B701B9"/>
    <w:rsid w:val="00B70291"/>
    <w:rsid w:val="00B7153A"/>
    <w:rsid w:val="00B76148"/>
    <w:rsid w:val="00B7696D"/>
    <w:rsid w:val="00B840FD"/>
    <w:rsid w:val="00B852CC"/>
    <w:rsid w:val="00B8542B"/>
    <w:rsid w:val="00B866D7"/>
    <w:rsid w:val="00B87652"/>
    <w:rsid w:val="00B91793"/>
    <w:rsid w:val="00B96D6B"/>
    <w:rsid w:val="00BA0A7B"/>
    <w:rsid w:val="00BA260D"/>
    <w:rsid w:val="00BA39D3"/>
    <w:rsid w:val="00BA6214"/>
    <w:rsid w:val="00BB23A3"/>
    <w:rsid w:val="00BB2F48"/>
    <w:rsid w:val="00BB790D"/>
    <w:rsid w:val="00BC39AE"/>
    <w:rsid w:val="00BC679D"/>
    <w:rsid w:val="00BD0AFD"/>
    <w:rsid w:val="00BD404F"/>
    <w:rsid w:val="00BD78EB"/>
    <w:rsid w:val="00BE19FB"/>
    <w:rsid w:val="00BE1B28"/>
    <w:rsid w:val="00BE4B10"/>
    <w:rsid w:val="00BE519A"/>
    <w:rsid w:val="00BE5D5D"/>
    <w:rsid w:val="00BE6DF1"/>
    <w:rsid w:val="00BF0E44"/>
    <w:rsid w:val="00BF1C6F"/>
    <w:rsid w:val="00BF2D1E"/>
    <w:rsid w:val="00BF2E2A"/>
    <w:rsid w:val="00BF33F2"/>
    <w:rsid w:val="00BF3B94"/>
    <w:rsid w:val="00C0043E"/>
    <w:rsid w:val="00C0074F"/>
    <w:rsid w:val="00C01BE9"/>
    <w:rsid w:val="00C03D2E"/>
    <w:rsid w:val="00C10395"/>
    <w:rsid w:val="00C121B4"/>
    <w:rsid w:val="00C1252D"/>
    <w:rsid w:val="00C240B2"/>
    <w:rsid w:val="00C27DC1"/>
    <w:rsid w:val="00C31514"/>
    <w:rsid w:val="00C329BF"/>
    <w:rsid w:val="00C34097"/>
    <w:rsid w:val="00C366B9"/>
    <w:rsid w:val="00C3741D"/>
    <w:rsid w:val="00C37C53"/>
    <w:rsid w:val="00C40243"/>
    <w:rsid w:val="00C54912"/>
    <w:rsid w:val="00C5564A"/>
    <w:rsid w:val="00C56206"/>
    <w:rsid w:val="00C64533"/>
    <w:rsid w:val="00C65DC3"/>
    <w:rsid w:val="00C675E7"/>
    <w:rsid w:val="00C702F9"/>
    <w:rsid w:val="00C7339D"/>
    <w:rsid w:val="00C75538"/>
    <w:rsid w:val="00C75B61"/>
    <w:rsid w:val="00C83F6C"/>
    <w:rsid w:val="00C86F1A"/>
    <w:rsid w:val="00C92BF9"/>
    <w:rsid w:val="00C93C6A"/>
    <w:rsid w:val="00C9415A"/>
    <w:rsid w:val="00C94640"/>
    <w:rsid w:val="00CA1A9C"/>
    <w:rsid w:val="00CA383F"/>
    <w:rsid w:val="00CA4B32"/>
    <w:rsid w:val="00CB09C3"/>
    <w:rsid w:val="00CB23E7"/>
    <w:rsid w:val="00CB4354"/>
    <w:rsid w:val="00CB5534"/>
    <w:rsid w:val="00CC4E42"/>
    <w:rsid w:val="00CC552D"/>
    <w:rsid w:val="00CC686A"/>
    <w:rsid w:val="00CD4CDE"/>
    <w:rsid w:val="00CD5326"/>
    <w:rsid w:val="00CE14C5"/>
    <w:rsid w:val="00CE162B"/>
    <w:rsid w:val="00CE1DF2"/>
    <w:rsid w:val="00CE3C26"/>
    <w:rsid w:val="00CE3CDA"/>
    <w:rsid w:val="00CE4542"/>
    <w:rsid w:val="00CE51A9"/>
    <w:rsid w:val="00CE557E"/>
    <w:rsid w:val="00CE6782"/>
    <w:rsid w:val="00CF532C"/>
    <w:rsid w:val="00D01D4E"/>
    <w:rsid w:val="00D063E7"/>
    <w:rsid w:val="00D27A50"/>
    <w:rsid w:val="00D27CAD"/>
    <w:rsid w:val="00D30D96"/>
    <w:rsid w:val="00D3214B"/>
    <w:rsid w:val="00D351D6"/>
    <w:rsid w:val="00D43647"/>
    <w:rsid w:val="00D50844"/>
    <w:rsid w:val="00D55CA8"/>
    <w:rsid w:val="00D758BF"/>
    <w:rsid w:val="00D80722"/>
    <w:rsid w:val="00D80846"/>
    <w:rsid w:val="00D85401"/>
    <w:rsid w:val="00D86C91"/>
    <w:rsid w:val="00D8759B"/>
    <w:rsid w:val="00D94585"/>
    <w:rsid w:val="00D970E3"/>
    <w:rsid w:val="00DA0F7B"/>
    <w:rsid w:val="00DA2670"/>
    <w:rsid w:val="00DA3D0C"/>
    <w:rsid w:val="00DA3E7A"/>
    <w:rsid w:val="00DA4413"/>
    <w:rsid w:val="00DA62B5"/>
    <w:rsid w:val="00DA71DC"/>
    <w:rsid w:val="00DB1663"/>
    <w:rsid w:val="00DB2867"/>
    <w:rsid w:val="00DC5A34"/>
    <w:rsid w:val="00DC5C43"/>
    <w:rsid w:val="00DD08DD"/>
    <w:rsid w:val="00DD2894"/>
    <w:rsid w:val="00DD49A0"/>
    <w:rsid w:val="00DD5386"/>
    <w:rsid w:val="00DF0444"/>
    <w:rsid w:val="00DF107C"/>
    <w:rsid w:val="00DF492B"/>
    <w:rsid w:val="00DF75AB"/>
    <w:rsid w:val="00DF7A23"/>
    <w:rsid w:val="00DF7BC6"/>
    <w:rsid w:val="00DF7C1C"/>
    <w:rsid w:val="00DF7F7D"/>
    <w:rsid w:val="00E01248"/>
    <w:rsid w:val="00E022FA"/>
    <w:rsid w:val="00E03B4C"/>
    <w:rsid w:val="00E12065"/>
    <w:rsid w:val="00E14A73"/>
    <w:rsid w:val="00E17D82"/>
    <w:rsid w:val="00E24784"/>
    <w:rsid w:val="00E25CA3"/>
    <w:rsid w:val="00E31DED"/>
    <w:rsid w:val="00E31F70"/>
    <w:rsid w:val="00E337CF"/>
    <w:rsid w:val="00E372D0"/>
    <w:rsid w:val="00E4004F"/>
    <w:rsid w:val="00E5229D"/>
    <w:rsid w:val="00E54DFB"/>
    <w:rsid w:val="00E55B2D"/>
    <w:rsid w:val="00E57835"/>
    <w:rsid w:val="00E57B1E"/>
    <w:rsid w:val="00E62317"/>
    <w:rsid w:val="00E62925"/>
    <w:rsid w:val="00E63783"/>
    <w:rsid w:val="00E64BDB"/>
    <w:rsid w:val="00E72298"/>
    <w:rsid w:val="00E76BB9"/>
    <w:rsid w:val="00E83F06"/>
    <w:rsid w:val="00E84040"/>
    <w:rsid w:val="00E9260A"/>
    <w:rsid w:val="00EB0015"/>
    <w:rsid w:val="00EB018D"/>
    <w:rsid w:val="00EB10D6"/>
    <w:rsid w:val="00EB1FF1"/>
    <w:rsid w:val="00EB39F2"/>
    <w:rsid w:val="00EB527D"/>
    <w:rsid w:val="00EB5CCD"/>
    <w:rsid w:val="00EC037F"/>
    <w:rsid w:val="00EC34A6"/>
    <w:rsid w:val="00EC4E8A"/>
    <w:rsid w:val="00ED14E1"/>
    <w:rsid w:val="00ED1734"/>
    <w:rsid w:val="00ED2EBF"/>
    <w:rsid w:val="00ED3001"/>
    <w:rsid w:val="00ED3D6C"/>
    <w:rsid w:val="00ED47E8"/>
    <w:rsid w:val="00ED5153"/>
    <w:rsid w:val="00ED5B75"/>
    <w:rsid w:val="00ED73E1"/>
    <w:rsid w:val="00EE0511"/>
    <w:rsid w:val="00EF25ED"/>
    <w:rsid w:val="00EF753B"/>
    <w:rsid w:val="00EF765A"/>
    <w:rsid w:val="00F01E81"/>
    <w:rsid w:val="00F026E8"/>
    <w:rsid w:val="00F03352"/>
    <w:rsid w:val="00F03556"/>
    <w:rsid w:val="00F03787"/>
    <w:rsid w:val="00F04796"/>
    <w:rsid w:val="00F062B2"/>
    <w:rsid w:val="00F1023F"/>
    <w:rsid w:val="00F2455D"/>
    <w:rsid w:val="00F27D8B"/>
    <w:rsid w:val="00F306DC"/>
    <w:rsid w:val="00F42BAE"/>
    <w:rsid w:val="00F438AF"/>
    <w:rsid w:val="00F54BED"/>
    <w:rsid w:val="00F571C4"/>
    <w:rsid w:val="00F578E8"/>
    <w:rsid w:val="00F65717"/>
    <w:rsid w:val="00F67E3B"/>
    <w:rsid w:val="00F73372"/>
    <w:rsid w:val="00F7408F"/>
    <w:rsid w:val="00F756F9"/>
    <w:rsid w:val="00F75B69"/>
    <w:rsid w:val="00F84EAA"/>
    <w:rsid w:val="00F860E4"/>
    <w:rsid w:val="00F97418"/>
    <w:rsid w:val="00F97F4A"/>
    <w:rsid w:val="00FA720F"/>
    <w:rsid w:val="00FA7F76"/>
    <w:rsid w:val="00FB03DE"/>
    <w:rsid w:val="00FB0D61"/>
    <w:rsid w:val="00FB44C4"/>
    <w:rsid w:val="00FB46EB"/>
    <w:rsid w:val="00FB7DD0"/>
    <w:rsid w:val="00FC1522"/>
    <w:rsid w:val="00FC65CA"/>
    <w:rsid w:val="00FD15D0"/>
    <w:rsid w:val="00FD6FF7"/>
    <w:rsid w:val="00FE34AD"/>
    <w:rsid w:val="00FE352D"/>
    <w:rsid w:val="00FE3E7E"/>
    <w:rsid w:val="00FE5825"/>
    <w:rsid w:val="00FF19FE"/>
    <w:rsid w:val="00FF7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65F0"/>
  <w15:docId w15:val="{18BD4668-7C41-49D4-9051-4357F53D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1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940"/>
  </w:style>
  <w:style w:type="paragraph" w:styleId="ListParagraph">
    <w:name w:val="List Paragraph"/>
    <w:basedOn w:val="Normal"/>
    <w:uiPriority w:val="34"/>
    <w:qFormat/>
    <w:rsid w:val="00AD4940"/>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after="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unhideWhenUsed/>
    <w:rsid w:val="00CE3CDA"/>
    <w:pPr>
      <w:spacing w:after="0" w:line="240" w:lineRule="auto"/>
    </w:pPr>
    <w:rPr>
      <w:sz w:val="20"/>
      <w:szCs w:val="20"/>
    </w:rPr>
  </w:style>
  <w:style w:type="character" w:customStyle="1" w:styleId="FootnoteTextChar">
    <w:name w:val="Footnote Text Char"/>
    <w:basedOn w:val="DefaultParagraphFont"/>
    <w:link w:val="FootnoteText"/>
    <w:uiPriority w:val="99"/>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A407E5"/>
    <w:pPr>
      <w:spacing w:after="0" w:line="240" w:lineRule="auto"/>
      <w:ind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0644"/>
    <w:rPr>
      <w:i/>
      <w:iCs/>
    </w:rPr>
  </w:style>
  <w:style w:type="character" w:styleId="Strong">
    <w:name w:val="Strong"/>
    <w:basedOn w:val="DefaultParagraphFont"/>
    <w:uiPriority w:val="22"/>
    <w:qFormat/>
    <w:rsid w:val="004125BA"/>
    <w:rPr>
      <w:b/>
      <w:bCs/>
    </w:rPr>
  </w:style>
  <w:style w:type="character" w:styleId="CommentReference">
    <w:name w:val="annotation reference"/>
    <w:basedOn w:val="DefaultParagraphFont"/>
    <w:uiPriority w:val="99"/>
    <w:semiHidden/>
    <w:unhideWhenUsed/>
    <w:rsid w:val="0017400D"/>
    <w:rPr>
      <w:sz w:val="16"/>
      <w:szCs w:val="16"/>
    </w:rPr>
  </w:style>
  <w:style w:type="paragraph" w:styleId="CommentText">
    <w:name w:val="annotation text"/>
    <w:basedOn w:val="Normal"/>
    <w:link w:val="CommentTextChar"/>
    <w:uiPriority w:val="99"/>
    <w:semiHidden/>
    <w:unhideWhenUsed/>
    <w:rsid w:val="0017400D"/>
    <w:pPr>
      <w:spacing w:line="240" w:lineRule="auto"/>
    </w:pPr>
    <w:rPr>
      <w:sz w:val="20"/>
      <w:szCs w:val="20"/>
    </w:rPr>
  </w:style>
  <w:style w:type="character" w:customStyle="1" w:styleId="CommentTextChar">
    <w:name w:val="Comment Text Char"/>
    <w:basedOn w:val="DefaultParagraphFont"/>
    <w:link w:val="CommentText"/>
    <w:uiPriority w:val="99"/>
    <w:semiHidden/>
    <w:rsid w:val="0017400D"/>
    <w:rPr>
      <w:sz w:val="20"/>
      <w:szCs w:val="20"/>
    </w:rPr>
  </w:style>
  <w:style w:type="paragraph" w:styleId="CommentSubject">
    <w:name w:val="annotation subject"/>
    <w:basedOn w:val="CommentText"/>
    <w:next w:val="CommentText"/>
    <w:link w:val="CommentSubjectChar"/>
    <w:uiPriority w:val="99"/>
    <w:semiHidden/>
    <w:unhideWhenUsed/>
    <w:rsid w:val="0017400D"/>
    <w:rPr>
      <w:b/>
      <w:bCs/>
    </w:rPr>
  </w:style>
  <w:style w:type="character" w:customStyle="1" w:styleId="CommentSubjectChar">
    <w:name w:val="Comment Subject Char"/>
    <w:basedOn w:val="CommentTextChar"/>
    <w:link w:val="CommentSubject"/>
    <w:uiPriority w:val="99"/>
    <w:semiHidden/>
    <w:rsid w:val="0017400D"/>
    <w:rPr>
      <w:b/>
      <w:bCs/>
      <w:sz w:val="20"/>
      <w:szCs w:val="20"/>
    </w:rPr>
  </w:style>
  <w:style w:type="character" w:customStyle="1" w:styleId="Mention1">
    <w:name w:val="Mention1"/>
    <w:basedOn w:val="DefaultParagraphFont"/>
    <w:uiPriority w:val="99"/>
    <w:semiHidden/>
    <w:unhideWhenUsed/>
    <w:rsid w:val="002A1B4D"/>
    <w:rPr>
      <w:color w:val="2B579A"/>
      <w:shd w:val="clear" w:color="auto" w:fill="E6E6E6"/>
    </w:rPr>
  </w:style>
  <w:style w:type="table" w:customStyle="1" w:styleId="TableGrid2">
    <w:name w:val="Table Grid2"/>
    <w:basedOn w:val="TableNormal"/>
    <w:next w:val="TableGrid"/>
    <w:uiPriority w:val="59"/>
    <w:rsid w:val="00DD49A0"/>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0238">
      <w:bodyDiv w:val="1"/>
      <w:marLeft w:val="0"/>
      <w:marRight w:val="0"/>
      <w:marTop w:val="0"/>
      <w:marBottom w:val="0"/>
      <w:divBdr>
        <w:top w:val="none" w:sz="0" w:space="0" w:color="auto"/>
        <w:left w:val="none" w:sz="0" w:space="0" w:color="auto"/>
        <w:bottom w:val="none" w:sz="0" w:space="0" w:color="auto"/>
        <w:right w:val="none" w:sz="0" w:space="0" w:color="auto"/>
      </w:divBdr>
    </w:div>
    <w:div w:id="171996593">
      <w:bodyDiv w:val="1"/>
      <w:marLeft w:val="0"/>
      <w:marRight w:val="0"/>
      <w:marTop w:val="0"/>
      <w:marBottom w:val="0"/>
      <w:divBdr>
        <w:top w:val="none" w:sz="0" w:space="0" w:color="auto"/>
        <w:left w:val="none" w:sz="0" w:space="0" w:color="auto"/>
        <w:bottom w:val="none" w:sz="0" w:space="0" w:color="auto"/>
        <w:right w:val="none" w:sz="0" w:space="0" w:color="auto"/>
      </w:divBdr>
    </w:div>
    <w:div w:id="329450976">
      <w:bodyDiv w:val="1"/>
      <w:marLeft w:val="0"/>
      <w:marRight w:val="0"/>
      <w:marTop w:val="0"/>
      <w:marBottom w:val="0"/>
      <w:divBdr>
        <w:top w:val="none" w:sz="0" w:space="0" w:color="auto"/>
        <w:left w:val="none" w:sz="0" w:space="0" w:color="auto"/>
        <w:bottom w:val="none" w:sz="0" w:space="0" w:color="auto"/>
        <w:right w:val="none" w:sz="0" w:space="0" w:color="auto"/>
      </w:divBdr>
      <w:divsChild>
        <w:div w:id="2102481075">
          <w:marLeft w:val="0"/>
          <w:marRight w:val="0"/>
          <w:marTop w:val="0"/>
          <w:marBottom w:val="0"/>
          <w:divBdr>
            <w:top w:val="none" w:sz="0" w:space="0" w:color="auto"/>
            <w:left w:val="none" w:sz="0" w:space="0" w:color="auto"/>
            <w:bottom w:val="none" w:sz="0" w:space="0" w:color="auto"/>
            <w:right w:val="none" w:sz="0" w:space="0" w:color="auto"/>
          </w:divBdr>
          <w:divsChild>
            <w:div w:id="1643463281">
              <w:marLeft w:val="0"/>
              <w:marRight w:val="0"/>
              <w:marTop w:val="0"/>
              <w:marBottom w:val="0"/>
              <w:divBdr>
                <w:top w:val="none" w:sz="0" w:space="0" w:color="auto"/>
                <w:left w:val="none" w:sz="0" w:space="0" w:color="auto"/>
                <w:bottom w:val="none" w:sz="0" w:space="0" w:color="auto"/>
                <w:right w:val="none" w:sz="0" w:space="0" w:color="auto"/>
              </w:divBdr>
              <w:divsChild>
                <w:div w:id="20584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2784">
      <w:bodyDiv w:val="1"/>
      <w:marLeft w:val="0"/>
      <w:marRight w:val="0"/>
      <w:marTop w:val="0"/>
      <w:marBottom w:val="0"/>
      <w:divBdr>
        <w:top w:val="none" w:sz="0" w:space="0" w:color="auto"/>
        <w:left w:val="none" w:sz="0" w:space="0" w:color="auto"/>
        <w:bottom w:val="none" w:sz="0" w:space="0" w:color="auto"/>
        <w:right w:val="none" w:sz="0" w:space="0" w:color="auto"/>
      </w:divBdr>
      <w:divsChild>
        <w:div w:id="887297954">
          <w:marLeft w:val="0"/>
          <w:marRight w:val="0"/>
          <w:marTop w:val="120"/>
          <w:marBottom w:val="120"/>
          <w:divBdr>
            <w:top w:val="none" w:sz="0" w:space="0" w:color="auto"/>
            <w:left w:val="none" w:sz="0" w:space="0" w:color="auto"/>
            <w:bottom w:val="none" w:sz="0" w:space="0" w:color="auto"/>
            <w:right w:val="none" w:sz="0" w:space="0" w:color="auto"/>
          </w:divBdr>
          <w:divsChild>
            <w:div w:id="1478650252">
              <w:marLeft w:val="0"/>
              <w:marRight w:val="0"/>
              <w:marTop w:val="0"/>
              <w:marBottom w:val="0"/>
              <w:divBdr>
                <w:top w:val="none" w:sz="0" w:space="0" w:color="auto"/>
                <w:left w:val="none" w:sz="0" w:space="0" w:color="auto"/>
                <w:bottom w:val="none" w:sz="0" w:space="0" w:color="auto"/>
                <w:right w:val="none" w:sz="0" w:space="0" w:color="auto"/>
              </w:divBdr>
              <w:divsChild>
                <w:div w:id="1363897734">
                  <w:marLeft w:val="0"/>
                  <w:marRight w:val="0"/>
                  <w:marTop w:val="0"/>
                  <w:marBottom w:val="0"/>
                  <w:divBdr>
                    <w:top w:val="none" w:sz="0" w:space="0" w:color="auto"/>
                    <w:left w:val="none" w:sz="0" w:space="0" w:color="auto"/>
                    <w:bottom w:val="none" w:sz="0" w:space="0" w:color="auto"/>
                    <w:right w:val="none" w:sz="0" w:space="0" w:color="auto"/>
                  </w:divBdr>
                  <w:divsChild>
                    <w:div w:id="444887864">
                      <w:marLeft w:val="0"/>
                      <w:marRight w:val="0"/>
                      <w:marTop w:val="0"/>
                      <w:marBottom w:val="0"/>
                      <w:divBdr>
                        <w:top w:val="none" w:sz="0" w:space="0" w:color="auto"/>
                        <w:left w:val="none" w:sz="0" w:space="0" w:color="auto"/>
                        <w:bottom w:val="none" w:sz="0" w:space="0" w:color="auto"/>
                        <w:right w:val="none" w:sz="0" w:space="0" w:color="auto"/>
                      </w:divBdr>
                      <w:divsChild>
                        <w:div w:id="1128815550">
                          <w:marLeft w:val="0"/>
                          <w:marRight w:val="240"/>
                          <w:marTop w:val="0"/>
                          <w:marBottom w:val="0"/>
                          <w:divBdr>
                            <w:top w:val="none" w:sz="0" w:space="0" w:color="auto"/>
                            <w:left w:val="none" w:sz="0" w:space="0" w:color="auto"/>
                            <w:bottom w:val="none" w:sz="0" w:space="0" w:color="auto"/>
                            <w:right w:val="none" w:sz="0" w:space="0" w:color="auto"/>
                          </w:divBdr>
                          <w:divsChild>
                            <w:div w:id="1573152023">
                              <w:marLeft w:val="0"/>
                              <w:marRight w:val="0"/>
                              <w:marTop w:val="0"/>
                              <w:marBottom w:val="0"/>
                              <w:divBdr>
                                <w:top w:val="none" w:sz="0" w:space="0" w:color="auto"/>
                                <w:left w:val="none" w:sz="0" w:space="0" w:color="auto"/>
                                <w:bottom w:val="none" w:sz="0" w:space="0" w:color="auto"/>
                                <w:right w:val="none" w:sz="0" w:space="0" w:color="auto"/>
                              </w:divBdr>
                              <w:divsChild>
                                <w:div w:id="1254782593">
                                  <w:marLeft w:val="480"/>
                                  <w:marRight w:val="0"/>
                                  <w:marTop w:val="0"/>
                                  <w:marBottom w:val="480"/>
                                  <w:divBdr>
                                    <w:top w:val="single" w:sz="6" w:space="12" w:color="E2E2E2"/>
                                    <w:left w:val="single" w:sz="6" w:space="12" w:color="E2E2E2"/>
                                    <w:bottom w:val="single" w:sz="6" w:space="12" w:color="E2E2E2"/>
                                    <w:right w:val="single" w:sz="6" w:space="12" w:color="E2E2E2"/>
                                  </w:divBdr>
                                </w:div>
                              </w:divsChild>
                            </w:div>
                          </w:divsChild>
                        </w:div>
                      </w:divsChild>
                    </w:div>
                  </w:divsChild>
                </w:div>
              </w:divsChild>
            </w:div>
          </w:divsChild>
        </w:div>
      </w:divsChild>
    </w:div>
    <w:div w:id="613294075">
      <w:bodyDiv w:val="1"/>
      <w:marLeft w:val="0"/>
      <w:marRight w:val="0"/>
      <w:marTop w:val="0"/>
      <w:marBottom w:val="0"/>
      <w:divBdr>
        <w:top w:val="none" w:sz="0" w:space="0" w:color="auto"/>
        <w:left w:val="none" w:sz="0" w:space="0" w:color="auto"/>
        <w:bottom w:val="none" w:sz="0" w:space="0" w:color="auto"/>
        <w:right w:val="none" w:sz="0" w:space="0" w:color="auto"/>
      </w:divBdr>
    </w:div>
    <w:div w:id="688607127">
      <w:bodyDiv w:val="1"/>
      <w:marLeft w:val="0"/>
      <w:marRight w:val="0"/>
      <w:marTop w:val="0"/>
      <w:marBottom w:val="0"/>
      <w:divBdr>
        <w:top w:val="none" w:sz="0" w:space="0" w:color="auto"/>
        <w:left w:val="none" w:sz="0" w:space="0" w:color="auto"/>
        <w:bottom w:val="none" w:sz="0" w:space="0" w:color="auto"/>
        <w:right w:val="none" w:sz="0" w:space="0" w:color="auto"/>
      </w:divBdr>
    </w:div>
    <w:div w:id="741104898">
      <w:bodyDiv w:val="1"/>
      <w:marLeft w:val="0"/>
      <w:marRight w:val="0"/>
      <w:marTop w:val="0"/>
      <w:marBottom w:val="0"/>
      <w:divBdr>
        <w:top w:val="none" w:sz="0" w:space="0" w:color="auto"/>
        <w:left w:val="none" w:sz="0" w:space="0" w:color="auto"/>
        <w:bottom w:val="none" w:sz="0" w:space="0" w:color="auto"/>
        <w:right w:val="none" w:sz="0" w:space="0" w:color="auto"/>
      </w:divBdr>
      <w:divsChild>
        <w:div w:id="178280021">
          <w:marLeft w:val="547"/>
          <w:marRight w:val="0"/>
          <w:marTop w:val="115"/>
          <w:marBottom w:val="0"/>
          <w:divBdr>
            <w:top w:val="none" w:sz="0" w:space="0" w:color="auto"/>
            <w:left w:val="none" w:sz="0" w:space="0" w:color="auto"/>
            <w:bottom w:val="none" w:sz="0" w:space="0" w:color="auto"/>
            <w:right w:val="none" w:sz="0" w:space="0" w:color="auto"/>
          </w:divBdr>
        </w:div>
      </w:divsChild>
    </w:div>
    <w:div w:id="1108743105">
      <w:bodyDiv w:val="1"/>
      <w:marLeft w:val="0"/>
      <w:marRight w:val="0"/>
      <w:marTop w:val="0"/>
      <w:marBottom w:val="0"/>
      <w:divBdr>
        <w:top w:val="none" w:sz="0" w:space="0" w:color="auto"/>
        <w:left w:val="none" w:sz="0" w:space="0" w:color="auto"/>
        <w:bottom w:val="none" w:sz="0" w:space="0" w:color="auto"/>
        <w:right w:val="none" w:sz="0" w:space="0" w:color="auto"/>
      </w:divBdr>
      <w:divsChild>
        <w:div w:id="711803810">
          <w:marLeft w:val="0"/>
          <w:marRight w:val="0"/>
          <w:marTop w:val="0"/>
          <w:marBottom w:val="0"/>
          <w:divBdr>
            <w:top w:val="none" w:sz="0" w:space="0" w:color="auto"/>
            <w:left w:val="none" w:sz="0" w:space="0" w:color="auto"/>
            <w:bottom w:val="none" w:sz="0" w:space="0" w:color="auto"/>
            <w:right w:val="none" w:sz="0" w:space="0" w:color="auto"/>
          </w:divBdr>
          <w:divsChild>
            <w:div w:id="658122926">
              <w:marLeft w:val="0"/>
              <w:marRight w:val="0"/>
              <w:marTop w:val="0"/>
              <w:marBottom w:val="0"/>
              <w:divBdr>
                <w:top w:val="none" w:sz="0" w:space="0" w:color="auto"/>
                <w:left w:val="none" w:sz="0" w:space="0" w:color="auto"/>
                <w:bottom w:val="none" w:sz="0" w:space="0" w:color="auto"/>
                <w:right w:val="none" w:sz="0" w:space="0" w:color="auto"/>
              </w:divBdr>
              <w:divsChild>
                <w:div w:id="848715980">
                  <w:marLeft w:val="0"/>
                  <w:marRight w:val="0"/>
                  <w:marTop w:val="0"/>
                  <w:marBottom w:val="0"/>
                  <w:divBdr>
                    <w:top w:val="none" w:sz="0" w:space="0" w:color="auto"/>
                    <w:left w:val="none" w:sz="0" w:space="0" w:color="auto"/>
                    <w:bottom w:val="none" w:sz="0" w:space="0" w:color="auto"/>
                    <w:right w:val="none" w:sz="0" w:space="0" w:color="auto"/>
                  </w:divBdr>
                  <w:divsChild>
                    <w:div w:id="162940981">
                      <w:marLeft w:val="30"/>
                      <w:marRight w:val="0"/>
                      <w:marTop w:val="0"/>
                      <w:marBottom w:val="0"/>
                      <w:divBdr>
                        <w:top w:val="single" w:sz="48" w:space="0" w:color="DAF2DC"/>
                        <w:left w:val="none" w:sz="0" w:space="0" w:color="auto"/>
                        <w:bottom w:val="none" w:sz="0" w:space="0" w:color="auto"/>
                        <w:right w:val="none" w:sz="0" w:space="0" w:color="auto"/>
                      </w:divBdr>
                      <w:divsChild>
                        <w:div w:id="902374466">
                          <w:marLeft w:val="0"/>
                          <w:marRight w:val="30"/>
                          <w:marTop w:val="15"/>
                          <w:marBottom w:val="0"/>
                          <w:divBdr>
                            <w:top w:val="none" w:sz="0" w:space="0" w:color="auto"/>
                            <w:left w:val="none" w:sz="0" w:space="0" w:color="auto"/>
                            <w:bottom w:val="none" w:sz="0" w:space="0" w:color="auto"/>
                            <w:right w:val="none" w:sz="0" w:space="0" w:color="auto"/>
                          </w:divBdr>
                          <w:divsChild>
                            <w:div w:id="12025211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200116">
      <w:bodyDiv w:val="1"/>
      <w:marLeft w:val="0"/>
      <w:marRight w:val="0"/>
      <w:marTop w:val="0"/>
      <w:marBottom w:val="0"/>
      <w:divBdr>
        <w:top w:val="none" w:sz="0" w:space="0" w:color="auto"/>
        <w:left w:val="none" w:sz="0" w:space="0" w:color="auto"/>
        <w:bottom w:val="none" w:sz="0" w:space="0" w:color="auto"/>
        <w:right w:val="none" w:sz="0" w:space="0" w:color="auto"/>
      </w:divBdr>
      <w:divsChild>
        <w:div w:id="653146555">
          <w:marLeft w:val="547"/>
          <w:marRight w:val="0"/>
          <w:marTop w:val="115"/>
          <w:marBottom w:val="0"/>
          <w:divBdr>
            <w:top w:val="none" w:sz="0" w:space="0" w:color="auto"/>
            <w:left w:val="none" w:sz="0" w:space="0" w:color="auto"/>
            <w:bottom w:val="none" w:sz="0" w:space="0" w:color="auto"/>
            <w:right w:val="none" w:sz="0" w:space="0" w:color="auto"/>
          </w:divBdr>
        </w:div>
        <w:div w:id="682517638">
          <w:marLeft w:val="547"/>
          <w:marRight w:val="0"/>
          <w:marTop w:val="115"/>
          <w:marBottom w:val="0"/>
          <w:divBdr>
            <w:top w:val="none" w:sz="0" w:space="0" w:color="auto"/>
            <w:left w:val="none" w:sz="0" w:space="0" w:color="auto"/>
            <w:bottom w:val="none" w:sz="0" w:space="0" w:color="auto"/>
            <w:right w:val="none" w:sz="0" w:space="0" w:color="auto"/>
          </w:divBdr>
        </w:div>
        <w:div w:id="1766799770">
          <w:marLeft w:val="547"/>
          <w:marRight w:val="0"/>
          <w:marTop w:val="115"/>
          <w:marBottom w:val="0"/>
          <w:divBdr>
            <w:top w:val="none" w:sz="0" w:space="0" w:color="auto"/>
            <w:left w:val="none" w:sz="0" w:space="0" w:color="auto"/>
            <w:bottom w:val="none" w:sz="0" w:space="0" w:color="auto"/>
            <w:right w:val="none" w:sz="0" w:space="0" w:color="auto"/>
          </w:divBdr>
        </w:div>
      </w:divsChild>
    </w:div>
    <w:div w:id="1186020680">
      <w:bodyDiv w:val="1"/>
      <w:marLeft w:val="0"/>
      <w:marRight w:val="0"/>
      <w:marTop w:val="0"/>
      <w:marBottom w:val="0"/>
      <w:divBdr>
        <w:top w:val="none" w:sz="0" w:space="0" w:color="auto"/>
        <w:left w:val="none" w:sz="0" w:space="0" w:color="auto"/>
        <w:bottom w:val="none" w:sz="0" w:space="0" w:color="auto"/>
        <w:right w:val="none" w:sz="0" w:space="0" w:color="auto"/>
      </w:divBdr>
    </w:div>
    <w:div w:id="1203442131">
      <w:bodyDiv w:val="1"/>
      <w:marLeft w:val="0"/>
      <w:marRight w:val="0"/>
      <w:marTop w:val="0"/>
      <w:marBottom w:val="0"/>
      <w:divBdr>
        <w:top w:val="none" w:sz="0" w:space="0" w:color="auto"/>
        <w:left w:val="none" w:sz="0" w:space="0" w:color="auto"/>
        <w:bottom w:val="none" w:sz="0" w:space="0" w:color="auto"/>
        <w:right w:val="none" w:sz="0" w:space="0" w:color="auto"/>
      </w:divBdr>
      <w:divsChild>
        <w:div w:id="1061634354">
          <w:marLeft w:val="0"/>
          <w:marRight w:val="0"/>
          <w:marTop w:val="180"/>
          <w:marBottom w:val="150"/>
          <w:divBdr>
            <w:top w:val="none" w:sz="0" w:space="0" w:color="auto"/>
            <w:left w:val="none" w:sz="0" w:space="0" w:color="auto"/>
            <w:bottom w:val="none" w:sz="0" w:space="0" w:color="auto"/>
            <w:right w:val="none" w:sz="0" w:space="0" w:color="auto"/>
          </w:divBdr>
          <w:divsChild>
            <w:div w:id="157643216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58364490">
      <w:bodyDiv w:val="1"/>
      <w:marLeft w:val="0"/>
      <w:marRight w:val="0"/>
      <w:marTop w:val="0"/>
      <w:marBottom w:val="0"/>
      <w:divBdr>
        <w:top w:val="none" w:sz="0" w:space="0" w:color="auto"/>
        <w:left w:val="none" w:sz="0" w:space="0" w:color="auto"/>
        <w:bottom w:val="none" w:sz="0" w:space="0" w:color="auto"/>
        <w:right w:val="none" w:sz="0" w:space="0" w:color="auto"/>
      </w:divBdr>
      <w:divsChild>
        <w:div w:id="1438066336">
          <w:marLeft w:val="0"/>
          <w:marRight w:val="0"/>
          <w:marTop w:val="0"/>
          <w:marBottom w:val="0"/>
          <w:divBdr>
            <w:top w:val="none" w:sz="0" w:space="0" w:color="auto"/>
            <w:left w:val="none" w:sz="0" w:space="0" w:color="auto"/>
            <w:bottom w:val="none" w:sz="0" w:space="0" w:color="auto"/>
            <w:right w:val="none" w:sz="0" w:space="0" w:color="auto"/>
          </w:divBdr>
          <w:divsChild>
            <w:div w:id="18451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153">
      <w:bodyDiv w:val="1"/>
      <w:marLeft w:val="0"/>
      <w:marRight w:val="0"/>
      <w:marTop w:val="0"/>
      <w:marBottom w:val="0"/>
      <w:divBdr>
        <w:top w:val="none" w:sz="0" w:space="0" w:color="auto"/>
        <w:left w:val="none" w:sz="0" w:space="0" w:color="auto"/>
        <w:bottom w:val="none" w:sz="0" w:space="0" w:color="auto"/>
        <w:right w:val="none" w:sz="0" w:space="0" w:color="auto"/>
      </w:divBdr>
      <w:divsChild>
        <w:div w:id="1957788249">
          <w:marLeft w:val="0"/>
          <w:marRight w:val="0"/>
          <w:marTop w:val="0"/>
          <w:marBottom w:val="0"/>
          <w:divBdr>
            <w:top w:val="none" w:sz="0" w:space="0" w:color="auto"/>
            <w:left w:val="none" w:sz="0" w:space="0" w:color="auto"/>
            <w:bottom w:val="none" w:sz="0" w:space="0" w:color="auto"/>
            <w:right w:val="none" w:sz="0" w:space="0" w:color="auto"/>
          </w:divBdr>
          <w:divsChild>
            <w:div w:id="1756630997">
              <w:marLeft w:val="0"/>
              <w:marRight w:val="0"/>
              <w:marTop w:val="0"/>
              <w:marBottom w:val="0"/>
              <w:divBdr>
                <w:top w:val="none" w:sz="0" w:space="0" w:color="auto"/>
                <w:left w:val="none" w:sz="0" w:space="0" w:color="auto"/>
                <w:bottom w:val="none" w:sz="0" w:space="0" w:color="auto"/>
                <w:right w:val="none" w:sz="0" w:space="0" w:color="auto"/>
              </w:divBdr>
              <w:divsChild>
                <w:div w:id="5123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37415">
      <w:bodyDiv w:val="1"/>
      <w:marLeft w:val="0"/>
      <w:marRight w:val="0"/>
      <w:marTop w:val="0"/>
      <w:marBottom w:val="0"/>
      <w:divBdr>
        <w:top w:val="none" w:sz="0" w:space="0" w:color="auto"/>
        <w:left w:val="none" w:sz="0" w:space="0" w:color="auto"/>
        <w:bottom w:val="none" w:sz="0" w:space="0" w:color="auto"/>
        <w:right w:val="none" w:sz="0" w:space="0" w:color="auto"/>
      </w:divBdr>
      <w:divsChild>
        <w:div w:id="482627940">
          <w:marLeft w:val="547"/>
          <w:marRight w:val="0"/>
          <w:marTop w:val="115"/>
          <w:marBottom w:val="0"/>
          <w:divBdr>
            <w:top w:val="none" w:sz="0" w:space="0" w:color="auto"/>
            <w:left w:val="none" w:sz="0" w:space="0" w:color="auto"/>
            <w:bottom w:val="none" w:sz="0" w:space="0" w:color="auto"/>
            <w:right w:val="none" w:sz="0" w:space="0" w:color="auto"/>
          </w:divBdr>
        </w:div>
        <w:div w:id="1581209852">
          <w:marLeft w:val="547"/>
          <w:marRight w:val="0"/>
          <w:marTop w:val="115"/>
          <w:marBottom w:val="0"/>
          <w:divBdr>
            <w:top w:val="none" w:sz="0" w:space="0" w:color="auto"/>
            <w:left w:val="none" w:sz="0" w:space="0" w:color="auto"/>
            <w:bottom w:val="none" w:sz="0" w:space="0" w:color="auto"/>
            <w:right w:val="none" w:sz="0" w:space="0" w:color="auto"/>
          </w:divBdr>
        </w:div>
        <w:div w:id="1809976524">
          <w:marLeft w:val="547"/>
          <w:marRight w:val="0"/>
          <w:marTop w:val="115"/>
          <w:marBottom w:val="0"/>
          <w:divBdr>
            <w:top w:val="none" w:sz="0" w:space="0" w:color="auto"/>
            <w:left w:val="none" w:sz="0" w:space="0" w:color="auto"/>
            <w:bottom w:val="none" w:sz="0" w:space="0" w:color="auto"/>
            <w:right w:val="none" w:sz="0" w:space="0" w:color="auto"/>
          </w:divBdr>
        </w:div>
        <w:div w:id="2071802611">
          <w:marLeft w:val="547"/>
          <w:marRight w:val="0"/>
          <w:marTop w:val="115"/>
          <w:marBottom w:val="0"/>
          <w:divBdr>
            <w:top w:val="none" w:sz="0" w:space="0" w:color="auto"/>
            <w:left w:val="none" w:sz="0" w:space="0" w:color="auto"/>
            <w:bottom w:val="none" w:sz="0" w:space="0" w:color="auto"/>
            <w:right w:val="none" w:sz="0" w:space="0" w:color="auto"/>
          </w:divBdr>
        </w:div>
      </w:divsChild>
    </w:div>
    <w:div w:id="1745302007">
      <w:bodyDiv w:val="1"/>
      <w:marLeft w:val="0"/>
      <w:marRight w:val="0"/>
      <w:marTop w:val="0"/>
      <w:marBottom w:val="0"/>
      <w:divBdr>
        <w:top w:val="none" w:sz="0" w:space="0" w:color="auto"/>
        <w:left w:val="none" w:sz="0" w:space="0" w:color="auto"/>
        <w:bottom w:val="none" w:sz="0" w:space="0" w:color="auto"/>
        <w:right w:val="none" w:sz="0" w:space="0" w:color="auto"/>
      </w:divBdr>
    </w:div>
    <w:div w:id="1863938678">
      <w:bodyDiv w:val="1"/>
      <w:marLeft w:val="0"/>
      <w:marRight w:val="0"/>
      <w:marTop w:val="0"/>
      <w:marBottom w:val="0"/>
      <w:divBdr>
        <w:top w:val="none" w:sz="0" w:space="0" w:color="auto"/>
        <w:left w:val="none" w:sz="0" w:space="0" w:color="auto"/>
        <w:bottom w:val="none" w:sz="0" w:space="0" w:color="auto"/>
        <w:right w:val="none" w:sz="0" w:space="0" w:color="auto"/>
      </w:divBdr>
      <w:divsChild>
        <w:div w:id="615527033">
          <w:marLeft w:val="0"/>
          <w:marRight w:val="0"/>
          <w:marTop w:val="0"/>
          <w:marBottom w:val="0"/>
          <w:divBdr>
            <w:top w:val="none" w:sz="0" w:space="0" w:color="auto"/>
            <w:left w:val="none" w:sz="0" w:space="0" w:color="auto"/>
            <w:bottom w:val="none" w:sz="0" w:space="0" w:color="auto"/>
            <w:right w:val="none" w:sz="0" w:space="0" w:color="auto"/>
          </w:divBdr>
        </w:div>
      </w:divsChild>
    </w:div>
    <w:div w:id="1959527107">
      <w:bodyDiv w:val="1"/>
      <w:marLeft w:val="0"/>
      <w:marRight w:val="0"/>
      <w:marTop w:val="0"/>
      <w:marBottom w:val="0"/>
      <w:divBdr>
        <w:top w:val="none" w:sz="0" w:space="0" w:color="auto"/>
        <w:left w:val="none" w:sz="0" w:space="0" w:color="auto"/>
        <w:bottom w:val="none" w:sz="0" w:space="0" w:color="auto"/>
        <w:right w:val="none" w:sz="0" w:space="0" w:color="auto"/>
      </w:divBdr>
    </w:div>
    <w:div w:id="2013991231">
      <w:bodyDiv w:val="1"/>
      <w:marLeft w:val="0"/>
      <w:marRight w:val="0"/>
      <w:marTop w:val="0"/>
      <w:marBottom w:val="0"/>
      <w:divBdr>
        <w:top w:val="none" w:sz="0" w:space="0" w:color="auto"/>
        <w:left w:val="none" w:sz="0" w:space="0" w:color="auto"/>
        <w:bottom w:val="none" w:sz="0" w:space="0" w:color="auto"/>
        <w:right w:val="none" w:sz="0" w:space="0" w:color="auto"/>
      </w:divBdr>
      <w:divsChild>
        <w:div w:id="1675573005">
          <w:marLeft w:val="0"/>
          <w:marRight w:val="0"/>
          <w:marTop w:val="0"/>
          <w:marBottom w:val="0"/>
          <w:divBdr>
            <w:top w:val="none" w:sz="0" w:space="0" w:color="auto"/>
            <w:left w:val="none" w:sz="0" w:space="0" w:color="auto"/>
            <w:bottom w:val="none" w:sz="0" w:space="0" w:color="auto"/>
            <w:right w:val="none" w:sz="0" w:space="0" w:color="auto"/>
          </w:divBdr>
          <w:divsChild>
            <w:div w:id="1479834325">
              <w:marLeft w:val="0"/>
              <w:marRight w:val="0"/>
              <w:marTop w:val="0"/>
              <w:marBottom w:val="0"/>
              <w:divBdr>
                <w:top w:val="none" w:sz="0" w:space="0" w:color="auto"/>
                <w:left w:val="none" w:sz="0" w:space="0" w:color="auto"/>
                <w:bottom w:val="none" w:sz="0" w:space="0" w:color="auto"/>
                <w:right w:val="none" w:sz="0" w:space="0" w:color="auto"/>
              </w:divBdr>
              <w:divsChild>
                <w:div w:id="234248370">
                  <w:marLeft w:val="0"/>
                  <w:marRight w:val="0"/>
                  <w:marTop w:val="0"/>
                  <w:marBottom w:val="0"/>
                  <w:divBdr>
                    <w:top w:val="none" w:sz="0" w:space="0" w:color="auto"/>
                    <w:left w:val="none" w:sz="0" w:space="0" w:color="auto"/>
                    <w:bottom w:val="none" w:sz="0" w:space="0" w:color="auto"/>
                    <w:right w:val="none" w:sz="0" w:space="0" w:color="auto"/>
                  </w:divBdr>
                  <w:divsChild>
                    <w:div w:id="3284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5507">
      <w:bodyDiv w:val="1"/>
      <w:marLeft w:val="0"/>
      <w:marRight w:val="0"/>
      <w:marTop w:val="0"/>
      <w:marBottom w:val="0"/>
      <w:divBdr>
        <w:top w:val="none" w:sz="0" w:space="0" w:color="auto"/>
        <w:left w:val="none" w:sz="0" w:space="0" w:color="auto"/>
        <w:bottom w:val="none" w:sz="0" w:space="0" w:color="auto"/>
        <w:right w:val="none" w:sz="0" w:space="0" w:color="auto"/>
      </w:divBdr>
      <w:divsChild>
        <w:div w:id="729155674">
          <w:marLeft w:val="0"/>
          <w:marRight w:val="0"/>
          <w:marTop w:val="0"/>
          <w:marBottom w:val="0"/>
          <w:divBdr>
            <w:top w:val="none" w:sz="0" w:space="0" w:color="auto"/>
            <w:left w:val="none" w:sz="0" w:space="0" w:color="auto"/>
            <w:bottom w:val="none" w:sz="0" w:space="0" w:color="auto"/>
            <w:right w:val="none" w:sz="0" w:space="0" w:color="auto"/>
          </w:divBdr>
          <w:divsChild>
            <w:div w:id="1976596519">
              <w:marLeft w:val="0"/>
              <w:marRight w:val="0"/>
              <w:marTop w:val="0"/>
              <w:marBottom w:val="0"/>
              <w:divBdr>
                <w:top w:val="none" w:sz="0" w:space="0" w:color="auto"/>
                <w:left w:val="none" w:sz="0" w:space="0" w:color="auto"/>
                <w:bottom w:val="none" w:sz="0" w:space="0" w:color="auto"/>
                <w:right w:val="none" w:sz="0" w:space="0" w:color="auto"/>
              </w:divBdr>
              <w:divsChild>
                <w:div w:id="1951861664">
                  <w:marLeft w:val="0"/>
                  <w:marRight w:val="0"/>
                  <w:marTop w:val="0"/>
                  <w:marBottom w:val="0"/>
                  <w:divBdr>
                    <w:top w:val="none" w:sz="0" w:space="0" w:color="auto"/>
                    <w:left w:val="none" w:sz="0" w:space="0" w:color="auto"/>
                    <w:bottom w:val="none" w:sz="0" w:space="0" w:color="auto"/>
                    <w:right w:val="none" w:sz="0" w:space="0" w:color="auto"/>
                  </w:divBdr>
                  <w:divsChild>
                    <w:div w:id="694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falcymdeithasol.cymru/cms_assets/hub-downloads/Gweithlyfr-Beth-maer-ddeddf-yn-ei-olygu-i-mi.pdf" TargetMode="External"/><Relationship Id="rId18" Type="http://schemas.openxmlformats.org/officeDocument/2006/relationships/hyperlink" Target="https://www.gov.uk/government/uploads/system/uploads/attachment_data/file/528193/Eatwell_guide_colour.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cie.org.uk/socialcaretv/video-player.asp?guid=9be2764a-d81e-4c5f-8a83-b15eeedffa7e" TargetMode="External"/><Relationship Id="rId7" Type="http://schemas.openxmlformats.org/officeDocument/2006/relationships/settings" Target="settings.xml"/><Relationship Id="rId12" Type="http://schemas.openxmlformats.org/officeDocument/2006/relationships/hyperlink" Target="https://www.scope.org.uk/about-us/our-brand/social-model-of-disability" TargetMode="External"/><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hs.uk/Tools/Pages/Foot-problems-a-visual-guide.aspx" TargetMode="External"/><Relationship Id="rId20" Type="http://schemas.openxmlformats.org/officeDocument/2006/relationships/hyperlink" Target="http://www.hse.gov.uk/healthservices/slips/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mind.org.uk/information-support/your-stories/the-importance-of-mental-health-care-in-welsh/" TargetMode="External"/><Relationship Id="rId10" Type="http://schemas.openxmlformats.org/officeDocument/2006/relationships/endnotes" Target="endnotes.xml"/><Relationship Id="rId19" Type="http://schemas.openxmlformats.org/officeDocument/2006/relationships/hyperlink" Target="http://www.ageingwellinwales.com/wl/resource-hub/fp-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ie.org.uk/socialcaretv/video-player.asp?v=personal-hygiene" TargetMode="External"/><Relationship Id="rId22" Type="http://schemas.openxmlformats.org/officeDocument/2006/relationships/hyperlink" Target="http://www.scie.org.uk/dementia/living-with-dementi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ementiastatistics.org/" TargetMode="External"/><Relationship Id="rId2" Type="http://schemas.openxmlformats.org/officeDocument/2006/relationships/hyperlink" Target="http://www.ageingwellinwales.com/wl/resource-hub/fp-resources" TargetMode="External"/><Relationship Id="rId1" Type="http://schemas.openxmlformats.org/officeDocument/2006/relationships/hyperlink" Target="http://www.disabilitywales.org/cy/model-cymdeithasol/" TargetMode="External"/><Relationship Id="rId4" Type="http://schemas.openxmlformats.org/officeDocument/2006/relationships/hyperlink" Target="https://www.mind.org.uk/information-support/your-stories/the-importance-of-mental-health-care-in-wel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UNIT</RKYVDocumentTyp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286C6F5-090B-449C-A650-16856816BD21}"/>
</file>

<file path=customXml/itemProps2.xml><?xml version="1.0" encoding="utf-8"?>
<ds:datastoreItem xmlns:ds="http://schemas.openxmlformats.org/officeDocument/2006/customXml" ds:itemID="{91840FF9-461C-4932-8370-C08A4942D311}"/>
</file>

<file path=customXml/itemProps3.xml><?xml version="1.0" encoding="utf-8"?>
<ds:datastoreItem xmlns:ds="http://schemas.openxmlformats.org/officeDocument/2006/customXml" ds:itemID="{82927B70-4F1C-429E-8458-24072EF3F89A}"/>
</file>

<file path=customXml/itemProps4.xml><?xml version="1.0" encoding="utf-8"?>
<ds:datastoreItem xmlns:ds="http://schemas.openxmlformats.org/officeDocument/2006/customXml" ds:itemID="{30FF396A-0EA7-42E1-9E3D-6093913A1396}"/>
</file>

<file path=docProps/app.xml><?xml version="1.0" encoding="utf-8"?>
<Properties xmlns="http://schemas.openxmlformats.org/officeDocument/2006/extended-properties" xmlns:vt="http://schemas.openxmlformats.org/officeDocument/2006/docPropsVTypes">
  <Template>Normal</Template>
  <TotalTime>0</TotalTime>
  <Pages>38</Pages>
  <Words>4849</Words>
  <Characters>27643</Characters>
  <Application>Microsoft Office Word</Application>
  <DocSecurity>0</DocSecurity>
  <Lines>230</Lines>
  <Paragraphs>64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Care Council for Wales</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Cross</dc:creator>
  <cp:keywords/>
  <dc:description/>
  <cp:lastModifiedBy>Gethin White</cp:lastModifiedBy>
  <cp:revision>2</cp:revision>
  <cp:lastPrinted>2017-09-29T08:34:00Z</cp:lastPrinted>
  <dcterms:created xsi:type="dcterms:W3CDTF">2017-12-14T11:33:00Z</dcterms:created>
  <dcterms:modified xsi:type="dcterms:W3CDTF">2017-12-14T11:33:00Z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