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C3A4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  <w:bookmarkStart w:id="0" w:name="_Hlk535577732"/>
      <w:bookmarkEnd w:id="0"/>
    </w:p>
    <w:p w14:paraId="54646589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</w:p>
    <w:p w14:paraId="0981B9E9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</w:p>
    <w:p w14:paraId="50C5C6C2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</w:p>
    <w:p w14:paraId="4E66D346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</w:p>
    <w:p w14:paraId="59C3F341" w14:textId="77777777" w:rsidR="00F13E40" w:rsidRPr="00B041AC" w:rsidRDefault="00F13E40" w:rsidP="00E548B6">
      <w:pPr>
        <w:rPr>
          <w:b/>
          <w:color w:val="42B088"/>
          <w:sz w:val="28"/>
          <w:szCs w:val="28"/>
          <w:lang w:val="cy-GB"/>
        </w:rPr>
      </w:pPr>
    </w:p>
    <w:p w14:paraId="6E674DFB" w14:textId="68CC6356" w:rsidR="004F7272" w:rsidRPr="00B041AC" w:rsidRDefault="004F7272" w:rsidP="00E548B6">
      <w:pPr>
        <w:rPr>
          <w:b/>
          <w:color w:val="42B088"/>
          <w:sz w:val="40"/>
          <w:szCs w:val="40"/>
          <w:lang w:val="cy-GB"/>
        </w:rPr>
      </w:pPr>
      <w:r w:rsidRPr="00B041AC">
        <w:rPr>
          <w:b/>
          <w:color w:val="42B088"/>
          <w:sz w:val="40"/>
          <w:szCs w:val="40"/>
          <w:lang w:val="cy-GB"/>
        </w:rPr>
        <w:t>As</w:t>
      </w:r>
      <w:r w:rsidR="000C6798" w:rsidRPr="00B041AC">
        <w:rPr>
          <w:b/>
          <w:color w:val="42B088"/>
          <w:sz w:val="40"/>
          <w:szCs w:val="40"/>
          <w:lang w:val="cy-GB"/>
        </w:rPr>
        <w:t>esu Anghenion Cymorth Gofalwyr</w:t>
      </w:r>
    </w:p>
    <w:p w14:paraId="094B7DC8" w14:textId="6F8F2E8F" w:rsidR="008423F4" w:rsidRPr="00B041AC" w:rsidRDefault="000C6798" w:rsidP="00E548B6">
      <w:pPr>
        <w:rPr>
          <w:b/>
          <w:color w:val="42B088"/>
          <w:sz w:val="40"/>
          <w:szCs w:val="40"/>
          <w:lang w:val="cy-GB"/>
        </w:rPr>
      </w:pPr>
      <w:r w:rsidRPr="00B041AC">
        <w:rPr>
          <w:b/>
          <w:color w:val="42B088"/>
          <w:sz w:val="40"/>
          <w:szCs w:val="40"/>
          <w:lang w:val="cy-GB"/>
        </w:rPr>
        <w:t>Adnodd</w:t>
      </w:r>
      <w:r w:rsidR="004F7272" w:rsidRPr="00B041AC">
        <w:rPr>
          <w:b/>
          <w:color w:val="42B088"/>
          <w:sz w:val="40"/>
          <w:szCs w:val="40"/>
          <w:lang w:val="cy-GB"/>
        </w:rPr>
        <w:t xml:space="preserve"> D – P</w:t>
      </w:r>
      <w:r w:rsidRPr="00B041AC">
        <w:rPr>
          <w:b/>
          <w:color w:val="42B088"/>
          <w:sz w:val="40"/>
          <w:szCs w:val="40"/>
          <w:lang w:val="cy-GB"/>
        </w:rPr>
        <w:t>ecyn Cymorth Ymarferwyr</w:t>
      </w:r>
    </w:p>
    <w:p w14:paraId="2F072DCA" w14:textId="53AFBDCD" w:rsidR="00F57585" w:rsidRPr="00B041AC" w:rsidRDefault="00C4495A" w:rsidP="001B2884">
      <w:pPr>
        <w:rPr>
          <w:b/>
          <w:color w:val="39455E"/>
          <w:lang w:val="cy-GB"/>
        </w:rPr>
      </w:pPr>
      <w:r w:rsidRPr="00B041AC">
        <w:rPr>
          <w:b/>
          <w:color w:val="39455E"/>
          <w:lang w:val="cy-GB"/>
        </w:rPr>
        <w:t>Ionawr</w:t>
      </w:r>
      <w:r w:rsidR="004F7272" w:rsidRPr="00B041AC">
        <w:rPr>
          <w:b/>
          <w:color w:val="39455E"/>
          <w:lang w:val="cy-GB"/>
        </w:rPr>
        <w:t xml:space="preserve"> 2019</w:t>
      </w:r>
    </w:p>
    <w:p w14:paraId="051F9E3C" w14:textId="145F5603" w:rsidR="00F57585" w:rsidRPr="00B041AC" w:rsidRDefault="00F57585" w:rsidP="00F57585">
      <w:pPr>
        <w:pStyle w:val="ListParagraph"/>
        <w:rPr>
          <w:b/>
          <w:lang w:val="cy-GB"/>
        </w:rPr>
      </w:pPr>
    </w:p>
    <w:p w14:paraId="28737739" w14:textId="2A6944B5" w:rsidR="00F57585" w:rsidRPr="00B041AC" w:rsidRDefault="00F57585" w:rsidP="00F57585">
      <w:pPr>
        <w:pStyle w:val="ListParagraph"/>
        <w:rPr>
          <w:b/>
          <w:lang w:val="cy-GB"/>
        </w:rPr>
      </w:pPr>
    </w:p>
    <w:p w14:paraId="237D8BBA" w14:textId="3E191841" w:rsidR="00F57585" w:rsidRPr="00B041AC" w:rsidRDefault="00F57585" w:rsidP="00F57585">
      <w:pPr>
        <w:pStyle w:val="ListParagraph"/>
        <w:rPr>
          <w:b/>
          <w:lang w:val="cy-GB"/>
        </w:rPr>
      </w:pPr>
    </w:p>
    <w:p w14:paraId="63C43DC4" w14:textId="4ADA2799" w:rsidR="00F57585" w:rsidRPr="00B041AC" w:rsidRDefault="00F57585" w:rsidP="00F57585">
      <w:pPr>
        <w:pStyle w:val="ListParagraph"/>
        <w:rPr>
          <w:b/>
          <w:lang w:val="cy-GB"/>
        </w:rPr>
      </w:pPr>
    </w:p>
    <w:p w14:paraId="2E2E0800" w14:textId="238FC380" w:rsidR="00F57585" w:rsidRPr="00B041AC" w:rsidRDefault="00F57585" w:rsidP="00F57585">
      <w:pPr>
        <w:pStyle w:val="ListParagraph"/>
        <w:rPr>
          <w:b/>
          <w:lang w:val="cy-GB"/>
        </w:rPr>
      </w:pPr>
    </w:p>
    <w:p w14:paraId="5D4BC9E9" w14:textId="276630C6" w:rsidR="00F57585" w:rsidRPr="00B041AC" w:rsidRDefault="00F57585" w:rsidP="00F57585">
      <w:pPr>
        <w:pStyle w:val="ListParagraph"/>
        <w:rPr>
          <w:b/>
          <w:lang w:val="cy-GB"/>
        </w:rPr>
      </w:pPr>
    </w:p>
    <w:p w14:paraId="1669D94C" w14:textId="06A65B8A" w:rsidR="00F57585" w:rsidRPr="00B041AC" w:rsidRDefault="00F57585" w:rsidP="00F57585">
      <w:pPr>
        <w:pStyle w:val="ListParagraph"/>
        <w:rPr>
          <w:b/>
          <w:lang w:val="cy-GB"/>
        </w:rPr>
      </w:pPr>
    </w:p>
    <w:p w14:paraId="37126991" w14:textId="509205F3" w:rsidR="00DD11E9" w:rsidRPr="00B041AC" w:rsidRDefault="00DD11E9">
      <w:pPr>
        <w:rPr>
          <w:b/>
          <w:lang w:val="cy-GB"/>
        </w:rPr>
      </w:pPr>
      <w:r w:rsidRPr="00B041AC">
        <w:rPr>
          <w:b/>
          <w:lang w:val="cy-GB"/>
        </w:rPr>
        <w:br w:type="page"/>
      </w:r>
    </w:p>
    <w:sdt>
      <w:sdtPr>
        <w:rPr>
          <w:lang w:val="cy-GB"/>
        </w:rPr>
        <w:id w:val="17232517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E1EB2" w14:textId="4789E8E3" w:rsidR="004F7272" w:rsidRPr="00B041AC" w:rsidRDefault="004F7272" w:rsidP="00AF4974">
          <w:pPr>
            <w:rPr>
              <w:b/>
              <w:color w:val="42B088"/>
              <w:sz w:val="28"/>
              <w:szCs w:val="22"/>
              <w:lang w:val="cy-GB"/>
            </w:rPr>
          </w:pPr>
          <w:r w:rsidRPr="00B041AC">
            <w:rPr>
              <w:b/>
              <w:color w:val="42B088"/>
              <w:sz w:val="28"/>
              <w:szCs w:val="22"/>
              <w:lang w:val="cy-GB"/>
            </w:rPr>
            <w:t>C</w:t>
          </w:r>
          <w:r w:rsidR="000C6798" w:rsidRPr="00B041AC">
            <w:rPr>
              <w:b/>
              <w:color w:val="42B088"/>
              <w:sz w:val="28"/>
              <w:szCs w:val="22"/>
              <w:lang w:val="cy-GB"/>
            </w:rPr>
            <w:t>ynnwys</w:t>
          </w:r>
        </w:p>
        <w:p w14:paraId="56141BDC" w14:textId="77777777" w:rsidR="00A94521" w:rsidRPr="00B041AC" w:rsidRDefault="00A94521" w:rsidP="00A94521">
          <w:pPr>
            <w:rPr>
              <w:b/>
              <w:sz w:val="22"/>
              <w:szCs w:val="22"/>
              <w:highlight w:val="yellow"/>
              <w:lang w:val="cy-GB"/>
            </w:rPr>
          </w:pPr>
        </w:p>
        <w:p w14:paraId="73D1CA2E" w14:textId="2B784A08" w:rsidR="00A42AE9" w:rsidRPr="00B041AC" w:rsidRDefault="004F727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r w:rsidRPr="00B041AC">
            <w:rPr>
              <w:b/>
              <w:bCs/>
              <w:sz w:val="22"/>
              <w:szCs w:val="22"/>
              <w:highlight w:val="yellow"/>
              <w:lang w:val="cy-GB"/>
            </w:rPr>
            <w:fldChar w:fldCharType="begin"/>
          </w:r>
          <w:r w:rsidRPr="00B041AC">
            <w:rPr>
              <w:b/>
              <w:bCs/>
              <w:sz w:val="22"/>
              <w:szCs w:val="22"/>
              <w:highlight w:val="yellow"/>
              <w:lang w:val="cy-GB"/>
            </w:rPr>
            <w:instrText xml:space="preserve"> TOC \o "1-3" \h \z \u </w:instrText>
          </w:r>
          <w:r w:rsidRPr="00B041AC">
            <w:rPr>
              <w:b/>
              <w:bCs/>
              <w:sz w:val="22"/>
              <w:szCs w:val="22"/>
              <w:highlight w:val="yellow"/>
              <w:lang w:val="cy-GB"/>
            </w:rPr>
            <w:fldChar w:fldCharType="separate"/>
          </w:r>
          <w:hyperlink w:anchor="_Toc525702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1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7847DB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Rhagarweiniad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_Toc525702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3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524641AB" w14:textId="101A0C0A" w:rsidR="00A42AE9" w:rsidRPr="00B041AC" w:rsidRDefault="00765123" w:rsidP="00CD2003">
          <w:pPr>
            <w:pStyle w:val="TOC2"/>
            <w:rPr>
              <w:rStyle w:val="Hyperlink"/>
              <w:sz w:val="22"/>
              <w:szCs w:val="22"/>
            </w:rPr>
          </w:pPr>
          <w:hyperlink w:anchor="_Toc525703" w:history="1">
            <w:r w:rsidR="00A42AE9" w:rsidRPr="00B041AC">
              <w:rPr>
                <w:rStyle w:val="Hyperlink"/>
                <w:sz w:val="22"/>
                <w:szCs w:val="22"/>
              </w:rPr>
              <w:t>1.1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F55180">
              <w:rPr>
                <w:rFonts w:eastAsiaTheme="minorEastAsia"/>
                <w:sz w:val="22"/>
                <w:szCs w:val="22"/>
                <w:lang w:eastAsia="en-GB"/>
              </w:rPr>
              <w:t>Ymglymiad g</w:t>
            </w:r>
            <w:r w:rsidR="009013F7" w:rsidRPr="00B041AC">
              <w:rPr>
                <w:rFonts w:eastAsiaTheme="minorEastAsia"/>
                <w:sz w:val="22"/>
                <w:szCs w:val="22"/>
                <w:lang w:eastAsia="en-GB"/>
              </w:rPr>
              <w:t>ofalwyr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_Toc525703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4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6AE9312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6C5219CE" w14:textId="675431D2" w:rsidR="00A42AE9" w:rsidRPr="00B041AC" w:rsidRDefault="0076512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hyperlink w:anchor="_Toc525704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2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9013F7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 xml:space="preserve">Adnoddau ar gyfer </w:t>
            </w:r>
            <w:r w:rsidR="009013F7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adnabod gofalwyr a’u helpu i baratoi ar gyfer asesiad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_Toc525704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5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24B4E820" w14:textId="5E0AD996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05" w:history="1">
            <w:r w:rsidR="00A42AE9" w:rsidRPr="00B041AC">
              <w:rPr>
                <w:rStyle w:val="Hyperlink"/>
                <w:sz w:val="22"/>
                <w:szCs w:val="22"/>
              </w:rPr>
              <w:t>2.1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9013F7" w:rsidRPr="00B041AC">
              <w:rPr>
                <w:rStyle w:val="Hyperlink"/>
                <w:sz w:val="22"/>
                <w:szCs w:val="22"/>
              </w:rPr>
              <w:t>Adnabod gofalwyr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_Toc525705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5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B39E9DE" w14:textId="08B1568E" w:rsidR="00A42AE9" w:rsidRPr="00B041AC" w:rsidRDefault="00765123" w:rsidP="00CD2003">
          <w:pPr>
            <w:pStyle w:val="TOC2"/>
            <w:rPr>
              <w:rStyle w:val="Hyperlink"/>
              <w:sz w:val="22"/>
              <w:szCs w:val="22"/>
            </w:rPr>
          </w:pPr>
          <w:hyperlink w:anchor="_Toc525706" w:history="1">
            <w:r w:rsidR="00A42AE9" w:rsidRPr="00B041AC">
              <w:rPr>
                <w:rStyle w:val="Hyperlink"/>
                <w:sz w:val="22"/>
                <w:szCs w:val="22"/>
              </w:rPr>
              <w:t>2.2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9013F7" w:rsidRPr="00B041AC">
              <w:rPr>
                <w:rFonts w:eastAsiaTheme="minorEastAsia"/>
                <w:sz w:val="22"/>
                <w:szCs w:val="22"/>
                <w:lang w:eastAsia="en-GB"/>
              </w:rPr>
              <w:t>Hawl gofalwyr i asesiad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_Toc525706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7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5EAD3C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07CDC61D" w14:textId="6B9A5FF7" w:rsidR="00A42AE9" w:rsidRPr="00B041AC" w:rsidRDefault="0076512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hyperlink w:anchor="_Toc525707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3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9013F7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>Adnoddau i helpu y</w:t>
            </w:r>
            <w:r w:rsidR="00CD2003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>ma</w:t>
            </w:r>
            <w:r w:rsidR="009013F7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>rferwyr baratoi ar gyfer asesiad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_Toc525707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8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7C35FF8D" w14:textId="3AF429E4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08" w:history="1">
            <w:r w:rsidR="00A42AE9" w:rsidRPr="00B041AC">
              <w:rPr>
                <w:rStyle w:val="Hyperlink"/>
                <w:sz w:val="22"/>
                <w:szCs w:val="22"/>
              </w:rPr>
              <w:t>3.1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>Rhestr wirio</w:t>
            </w:r>
            <w:r w:rsidR="009013F7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 ymarferydd ar gyfer paratoi </w:t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 </w:t>
            </w:r>
            <w:r w:rsidR="00CD2003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_Toc525708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8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99CD31" w14:textId="1868B098" w:rsidR="00A42AE9" w:rsidRPr="00B041AC" w:rsidRDefault="00765123" w:rsidP="00CD2003">
          <w:pPr>
            <w:pStyle w:val="TOC2"/>
            <w:rPr>
              <w:rStyle w:val="Hyperlink"/>
              <w:sz w:val="22"/>
              <w:szCs w:val="22"/>
            </w:rPr>
          </w:pPr>
          <w:hyperlink w:anchor="_Toc525709" w:history="1">
            <w:r w:rsidR="00A42AE9" w:rsidRPr="00B041AC">
              <w:rPr>
                <w:rStyle w:val="Hyperlink"/>
                <w:sz w:val="22"/>
                <w:szCs w:val="22"/>
              </w:rPr>
              <w:t>3.2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CD2003" w:rsidRPr="00B041AC">
              <w:rPr>
                <w:rFonts w:eastAsiaTheme="minorEastAsia"/>
                <w:sz w:val="22"/>
                <w:szCs w:val="22"/>
                <w:lang w:eastAsia="en-GB"/>
              </w:rPr>
              <w:t>Cwest</w:t>
            </w:r>
            <w:r w:rsidR="00894EAF" w:rsidRPr="00B041AC">
              <w:rPr>
                <w:rFonts w:eastAsiaTheme="minorEastAsia"/>
                <w:sz w:val="22"/>
                <w:szCs w:val="22"/>
                <w:lang w:eastAsia="en-GB"/>
              </w:rPr>
              <w:t>i</w:t>
            </w:r>
            <w:r w:rsidR="00CD2003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ynau atgyfeirio </w:t>
            </w:r>
            <w:r w:rsidR="00894EAF" w:rsidRPr="00B041AC">
              <w:rPr>
                <w:rFonts w:eastAsiaTheme="minorEastAsia"/>
                <w:sz w:val="22"/>
                <w:szCs w:val="22"/>
                <w:lang w:eastAsia="en-GB"/>
              </w:rPr>
              <w:t>ar gyfer paratoi gweithwyr proffesiynol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_Toc525709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10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3E7D092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2D61AC24" w14:textId="0C76E2F3" w:rsidR="00A42AE9" w:rsidRPr="00B041AC" w:rsidRDefault="00765123">
          <w:pPr>
            <w:pStyle w:val="TOC1"/>
            <w:tabs>
              <w:tab w:val="left" w:pos="440"/>
              <w:tab w:val="right" w:leader="dot" w:pos="9016"/>
            </w:tabs>
            <w:rPr>
              <w:rStyle w:val="Hyperlink"/>
              <w:b/>
              <w:noProof/>
              <w:sz w:val="22"/>
              <w:szCs w:val="22"/>
              <w:lang w:val="cy-GB"/>
            </w:rPr>
          </w:pPr>
          <w:hyperlink w:anchor="_Toc525710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4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 xml:space="preserve">Adnoddau i helpu ymarferwyr gymryd rhan mewn cyfathrebu ar y cyd 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_Toc525710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11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2070F426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1715A4AB" w14:textId="5D2D8209" w:rsidR="00A42AE9" w:rsidRPr="00B041AC" w:rsidRDefault="0076512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hyperlink w:anchor="_Toc525711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5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Cofnodi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_Toc525711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17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345AE174" w14:textId="3C604ED0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2" w:history="1">
            <w:r w:rsidR="00A42AE9" w:rsidRPr="00B041AC">
              <w:rPr>
                <w:rStyle w:val="Hyperlink"/>
                <w:sz w:val="22"/>
                <w:szCs w:val="22"/>
              </w:rPr>
              <w:t>5.1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Style w:val="Hyperlink"/>
                <w:sz w:val="22"/>
                <w:szCs w:val="22"/>
              </w:rPr>
              <w:t>Cymryd nodiadau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_Toc525712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17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D87F4DC" w14:textId="51B73561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3" w:history="1">
            <w:r w:rsidR="00A42AE9" w:rsidRPr="00B041AC">
              <w:rPr>
                <w:rStyle w:val="Hyperlink"/>
                <w:sz w:val="22"/>
                <w:szCs w:val="22"/>
              </w:rPr>
              <w:t>5.2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Style w:val="Hyperlink"/>
                <w:sz w:val="22"/>
                <w:szCs w:val="22"/>
              </w:rPr>
              <w:t xml:space="preserve">Dogfennau ffurfiol 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_Toc525713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18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3C96DF9" w14:textId="65BED7BD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4" w:history="1">
            <w:r w:rsidR="00A42AE9" w:rsidRPr="00B041AC">
              <w:rPr>
                <w:rStyle w:val="Hyperlink"/>
                <w:sz w:val="22"/>
                <w:szCs w:val="22"/>
              </w:rPr>
              <w:t>5.3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F55180">
              <w:rPr>
                <w:rFonts w:eastAsiaTheme="minorEastAsia"/>
                <w:sz w:val="22"/>
                <w:szCs w:val="22"/>
                <w:lang w:eastAsia="en-GB"/>
              </w:rPr>
              <w:t>Dogfen a</w:t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>sesu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_Toc525714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19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8C98F6" w14:textId="58D03500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5" w:history="1">
            <w:r w:rsidR="00A42AE9" w:rsidRPr="00B041AC">
              <w:rPr>
                <w:rStyle w:val="Hyperlink"/>
                <w:sz w:val="22"/>
                <w:szCs w:val="22"/>
              </w:rPr>
              <w:t>5.4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Cynllunio </w:t>
            </w:r>
            <w:r w:rsidR="00F55180">
              <w:rPr>
                <w:rFonts w:eastAsiaTheme="minorEastAsia"/>
                <w:sz w:val="22"/>
                <w:szCs w:val="22"/>
                <w:lang w:eastAsia="en-GB"/>
              </w:rPr>
              <w:t>c</w:t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>ymorth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_Toc525715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21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9D4F559" w14:textId="190654C7" w:rsidR="00A42AE9" w:rsidRPr="00B041AC" w:rsidRDefault="00765123" w:rsidP="00CD2003">
          <w:pPr>
            <w:pStyle w:val="TOC2"/>
            <w:rPr>
              <w:rStyle w:val="Hyperlink"/>
              <w:sz w:val="22"/>
              <w:szCs w:val="22"/>
            </w:rPr>
          </w:pPr>
          <w:hyperlink w:anchor="_Toc525716" w:history="1">
            <w:r w:rsidR="00A42AE9" w:rsidRPr="00B041AC">
              <w:rPr>
                <w:rStyle w:val="Hyperlink"/>
                <w:sz w:val="22"/>
                <w:szCs w:val="22"/>
              </w:rPr>
              <w:t>5.5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Style w:val="Hyperlink"/>
                <w:sz w:val="22"/>
                <w:szCs w:val="22"/>
              </w:rPr>
              <w:t>Adolygiadau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_Toc525716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28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957CA20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29D54B53" w14:textId="199016E7" w:rsidR="00A42AE9" w:rsidRPr="00B041AC" w:rsidRDefault="0076512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hyperlink w:anchor="_Toc525717" w:history="1"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6</w:t>
            </w:r>
            <w:r w:rsidR="00A42AE9" w:rsidRPr="00B041AC">
              <w:rPr>
                <w:rFonts w:eastAsiaTheme="minorEastAsia"/>
                <w:b/>
                <w:noProof/>
                <w:sz w:val="22"/>
                <w:szCs w:val="22"/>
                <w:lang w:val="cy-GB" w:eastAsia="en-GB"/>
              </w:rPr>
              <w:tab/>
            </w:r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 xml:space="preserve">Adnoddau </w:t>
            </w:r>
            <w:r w:rsidR="00F55180">
              <w:rPr>
                <w:rStyle w:val="Hyperlink"/>
                <w:b/>
                <w:noProof/>
                <w:sz w:val="22"/>
                <w:szCs w:val="22"/>
                <w:lang w:val="cy-GB"/>
              </w:rPr>
              <w:t>a</w:t>
            </w:r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 xml:space="preserve">mrywiol ar gyfer </w:t>
            </w:r>
            <w:r w:rsidR="00F55180">
              <w:rPr>
                <w:rStyle w:val="Hyperlink"/>
                <w:b/>
                <w:noProof/>
                <w:sz w:val="22"/>
                <w:szCs w:val="22"/>
                <w:lang w:val="cy-GB"/>
              </w:rPr>
              <w:t>y</w:t>
            </w:r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>marfer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_Toc525717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29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76B76985" w14:textId="4E41B1D9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8" w:history="1">
            <w:r w:rsidR="00A42AE9" w:rsidRPr="00B041AC">
              <w:rPr>
                <w:rStyle w:val="Hyperlink"/>
                <w:sz w:val="22"/>
                <w:szCs w:val="22"/>
              </w:rPr>
              <w:t>6.1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A42AE9" w:rsidRPr="00B041AC">
              <w:rPr>
                <w:rStyle w:val="Hyperlink"/>
                <w:sz w:val="22"/>
                <w:szCs w:val="22"/>
              </w:rPr>
              <w:t>C</w:t>
            </w:r>
            <w:r w:rsidR="0084773C" w:rsidRPr="00B041AC">
              <w:rPr>
                <w:rStyle w:val="Hyperlink"/>
                <w:sz w:val="22"/>
                <w:szCs w:val="22"/>
              </w:rPr>
              <w:t xml:space="preserve">ronoleg 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_Toc525718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29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580042" w14:textId="17BB6A3B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19" w:history="1">
            <w:r w:rsidR="00A42AE9" w:rsidRPr="00B041AC">
              <w:rPr>
                <w:rStyle w:val="Hyperlink"/>
                <w:sz w:val="22"/>
                <w:szCs w:val="22"/>
              </w:rPr>
              <w:t>6.2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Proffiliau </w:t>
            </w:r>
            <w:r w:rsidR="00F55180">
              <w:rPr>
                <w:rFonts w:eastAsiaTheme="minorEastAsia"/>
                <w:sz w:val="22"/>
                <w:szCs w:val="22"/>
                <w:lang w:eastAsia="en-GB"/>
              </w:rPr>
              <w:t>un d</w:t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>udalen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_Toc525719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29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C0EE860" w14:textId="3E189C56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20" w:history="1">
            <w:r w:rsidR="00A42AE9" w:rsidRPr="00B041AC">
              <w:rPr>
                <w:rStyle w:val="Hyperlink"/>
                <w:sz w:val="22"/>
                <w:szCs w:val="22"/>
              </w:rPr>
              <w:t>6.3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A42AE9" w:rsidRPr="00B041AC">
              <w:rPr>
                <w:rStyle w:val="Hyperlink"/>
                <w:sz w:val="22"/>
                <w:szCs w:val="22"/>
              </w:rPr>
              <w:t>Ecogram</w:t>
            </w:r>
            <w:r w:rsidR="0084773C" w:rsidRPr="00B041AC">
              <w:rPr>
                <w:rStyle w:val="Hyperlink"/>
                <w:sz w:val="22"/>
                <w:szCs w:val="22"/>
              </w:rPr>
              <w:t>au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_Toc525720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30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2F58336" w14:textId="4A9E2FE6" w:rsidR="00A42AE9" w:rsidRPr="00B041AC" w:rsidRDefault="00765123" w:rsidP="00CD2003">
          <w:pPr>
            <w:pStyle w:val="TOC2"/>
            <w:rPr>
              <w:rFonts w:eastAsiaTheme="minorEastAsia"/>
              <w:sz w:val="22"/>
              <w:szCs w:val="22"/>
              <w:lang w:eastAsia="en-GB"/>
            </w:rPr>
          </w:pPr>
          <w:hyperlink w:anchor="_Toc525721" w:history="1">
            <w:r w:rsidR="00A42AE9" w:rsidRPr="00B041AC">
              <w:rPr>
                <w:rStyle w:val="Hyperlink"/>
                <w:sz w:val="22"/>
                <w:szCs w:val="22"/>
              </w:rPr>
              <w:t>6.4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Cydbwyso </w:t>
            </w:r>
            <w:r w:rsidR="00F55180">
              <w:rPr>
                <w:rFonts w:eastAsiaTheme="minorEastAsia"/>
                <w:sz w:val="22"/>
                <w:szCs w:val="22"/>
                <w:lang w:eastAsia="en-GB"/>
              </w:rPr>
              <w:t>p</w:t>
            </w:r>
            <w:r w:rsidR="0084773C" w:rsidRPr="00B041AC">
              <w:rPr>
                <w:rFonts w:eastAsiaTheme="minorEastAsia"/>
                <w:sz w:val="22"/>
                <w:szCs w:val="22"/>
                <w:lang w:eastAsia="en-GB"/>
              </w:rPr>
              <w:t>enderfyniad</w:t>
            </w:r>
            <w:r w:rsidR="00A42AE9" w:rsidRPr="00B041AC">
              <w:rPr>
                <w:webHidden/>
                <w:sz w:val="22"/>
                <w:szCs w:val="22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_Toc525721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30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FB7B4BD" w14:textId="26932ECB" w:rsidR="00A42AE9" w:rsidRPr="00B041AC" w:rsidRDefault="00765123" w:rsidP="00CD2003">
          <w:pPr>
            <w:pStyle w:val="TOC2"/>
            <w:rPr>
              <w:rStyle w:val="Hyperlink"/>
              <w:sz w:val="22"/>
              <w:szCs w:val="22"/>
            </w:rPr>
          </w:pPr>
          <w:hyperlink w:anchor="_Toc525722" w:history="1">
            <w:r w:rsidR="00A42AE9" w:rsidRPr="00B041AC">
              <w:rPr>
                <w:rStyle w:val="Hyperlink"/>
                <w:sz w:val="22"/>
                <w:szCs w:val="22"/>
              </w:rPr>
              <w:t>6.5</w:t>
            </w:r>
            <w:r w:rsidR="00A42AE9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CD2003" w:rsidRPr="00B041AC">
              <w:rPr>
                <w:rFonts w:eastAsiaTheme="minorEastAsia"/>
                <w:sz w:val="22"/>
                <w:szCs w:val="22"/>
                <w:lang w:eastAsia="en-GB"/>
              </w:rPr>
              <w:t xml:space="preserve">Adnoddau anghenion asesu gofalwyr ifanc </w:t>
            </w:r>
            <w:r w:rsidR="00CD2003" w:rsidRPr="00B041AC">
              <w:rPr>
                <w:rFonts w:eastAsiaTheme="minorEastAsia"/>
                <w:sz w:val="22"/>
                <w:szCs w:val="22"/>
                <w:lang w:eastAsia="en-GB"/>
              </w:rPr>
              <w:tab/>
            </w:r>
            <w:r w:rsidR="00A42AE9" w:rsidRPr="00B041AC">
              <w:rPr>
                <w:webHidden/>
                <w:sz w:val="22"/>
                <w:szCs w:val="22"/>
              </w:rPr>
              <w:fldChar w:fldCharType="begin"/>
            </w:r>
            <w:r w:rsidR="00A42AE9" w:rsidRPr="00B041AC">
              <w:rPr>
                <w:webHidden/>
                <w:sz w:val="22"/>
                <w:szCs w:val="22"/>
              </w:rPr>
              <w:instrText xml:space="preserve"> PAGEREF _Toc525722 \h </w:instrText>
            </w:r>
            <w:r w:rsidR="00A42AE9" w:rsidRPr="00B041AC">
              <w:rPr>
                <w:webHidden/>
                <w:sz w:val="22"/>
                <w:szCs w:val="22"/>
              </w:rPr>
            </w:r>
            <w:r w:rsidR="00A42AE9" w:rsidRPr="00B041AC">
              <w:rPr>
                <w:webHidden/>
                <w:sz w:val="22"/>
                <w:szCs w:val="22"/>
              </w:rPr>
              <w:fldChar w:fldCharType="separate"/>
            </w:r>
            <w:r w:rsidR="005E1520">
              <w:rPr>
                <w:webHidden/>
                <w:sz w:val="22"/>
                <w:szCs w:val="22"/>
              </w:rPr>
              <w:t>32</w:t>
            </w:r>
            <w:r w:rsidR="00A42AE9" w:rsidRPr="00B041A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87D2FC6" w14:textId="77777777" w:rsidR="00A42AE9" w:rsidRPr="00B041AC" w:rsidRDefault="00A42AE9" w:rsidP="00A42AE9">
          <w:pPr>
            <w:rPr>
              <w:b/>
              <w:noProof/>
              <w:sz w:val="22"/>
              <w:szCs w:val="22"/>
              <w:lang w:val="cy-GB"/>
            </w:rPr>
          </w:pPr>
        </w:p>
        <w:p w14:paraId="559D95E5" w14:textId="0B4D5ACC" w:rsidR="00A42AE9" w:rsidRPr="00B041AC" w:rsidRDefault="00765123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noProof/>
              <w:sz w:val="22"/>
              <w:szCs w:val="22"/>
              <w:lang w:val="cy-GB" w:eastAsia="en-GB"/>
            </w:rPr>
          </w:pPr>
          <w:hyperlink w:anchor="_Toc525723" w:history="1">
            <w:r w:rsidR="0084773C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 xml:space="preserve">Sylw terfynol </w:t>
            </w:r>
            <w:r w:rsidR="00A42AE9" w:rsidRPr="00B041AC">
              <w:rPr>
                <w:rStyle w:val="Hyperlink"/>
                <w:b/>
                <w:noProof/>
                <w:sz w:val="22"/>
                <w:szCs w:val="22"/>
                <w:lang w:val="cy-GB"/>
              </w:rPr>
              <w:t xml:space="preserve"> 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tab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begin"/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instrText xml:space="preserve"> PAGEREF _Toc525723 \h </w:instrTex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separate"/>
            </w:r>
            <w:r w:rsidR="005E1520">
              <w:rPr>
                <w:b/>
                <w:noProof/>
                <w:webHidden/>
                <w:sz w:val="22"/>
                <w:szCs w:val="22"/>
                <w:lang w:val="cy-GB"/>
              </w:rPr>
              <w:t>32</w:t>
            </w:r>
            <w:r w:rsidR="00A42AE9" w:rsidRPr="00B041AC">
              <w:rPr>
                <w:b/>
                <w:noProof/>
                <w:webHidden/>
                <w:sz w:val="22"/>
                <w:szCs w:val="22"/>
                <w:lang w:val="cy-GB"/>
              </w:rPr>
              <w:fldChar w:fldCharType="end"/>
            </w:r>
          </w:hyperlink>
        </w:p>
        <w:p w14:paraId="43E0E16C" w14:textId="18B1B0A1" w:rsidR="004F7272" w:rsidRPr="00B041AC" w:rsidRDefault="004F7272" w:rsidP="004F7272">
          <w:pPr>
            <w:rPr>
              <w:lang w:val="cy-GB"/>
            </w:rPr>
          </w:pPr>
          <w:r w:rsidRPr="00B041AC">
            <w:rPr>
              <w:b/>
              <w:bCs/>
              <w:sz w:val="22"/>
              <w:szCs w:val="22"/>
              <w:highlight w:val="yellow"/>
              <w:lang w:val="cy-GB"/>
            </w:rPr>
            <w:fldChar w:fldCharType="end"/>
          </w:r>
        </w:p>
      </w:sdtContent>
    </w:sdt>
    <w:p w14:paraId="54EDB839" w14:textId="3EC13BF2" w:rsidR="004F7272" w:rsidRPr="00B041AC" w:rsidRDefault="004F7272">
      <w:pPr>
        <w:rPr>
          <w:lang w:val="cy-GB"/>
        </w:rPr>
      </w:pPr>
      <w:r w:rsidRPr="00B041AC">
        <w:rPr>
          <w:lang w:val="cy-GB"/>
        </w:rPr>
        <w:br w:type="page"/>
      </w:r>
    </w:p>
    <w:p w14:paraId="538ECF3A" w14:textId="4F65016E" w:rsidR="00B24EE4" w:rsidRPr="00B041AC" w:rsidRDefault="004F7272" w:rsidP="004F7272">
      <w:pPr>
        <w:pStyle w:val="Heading1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1" w:name="_Toc525702"/>
      <w:bookmarkStart w:id="2" w:name="_Hlk1574243"/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1</w:t>
      </w:r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0C6798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>Rhagarweiniad</w:t>
      </w:r>
      <w:bookmarkEnd w:id="1"/>
    </w:p>
    <w:p w14:paraId="48FE9C7C" w14:textId="2C47F1B9" w:rsidR="004F7272" w:rsidRPr="00B041AC" w:rsidRDefault="000C6798" w:rsidP="004F7272">
      <w:pPr>
        <w:rPr>
          <w:lang w:val="cy-GB"/>
        </w:rPr>
      </w:pPr>
      <w:bookmarkStart w:id="3" w:name="_Hlk768170"/>
      <w:r w:rsidRPr="00B041AC">
        <w:rPr>
          <w:lang w:val="cy-GB"/>
        </w:rPr>
        <w:t xml:space="preserve">Datblygwyd y pecyn cymorth hwn i ymarferwyr gan </w:t>
      </w:r>
      <w:r w:rsidR="005B09A3" w:rsidRPr="00B041AC">
        <w:rPr>
          <w:lang w:val="cy-GB"/>
        </w:rPr>
        <w:t xml:space="preserve">y </w:t>
      </w:r>
      <w:hyperlink r:id="rId12" w:tgtFrame="_blank" w:history="1">
        <w:r w:rsidR="008C6DBD" w:rsidRPr="00B041AC">
          <w:rPr>
            <w:rStyle w:val="Hyperlink"/>
            <w:lang w:val="cy-GB"/>
          </w:rPr>
          <w:t>Sefydliad</w:t>
        </w:r>
        <w:r w:rsidR="005B09A3" w:rsidRPr="00B041AC">
          <w:rPr>
            <w:rStyle w:val="Hyperlink"/>
            <w:lang w:val="cy-GB"/>
          </w:rPr>
          <w:t xml:space="preserve"> Gofal Cyhoeddus</w:t>
        </w:r>
      </w:hyperlink>
      <w:r w:rsidR="00B06413" w:rsidRPr="00B041AC">
        <w:rPr>
          <w:lang w:val="cy-GB"/>
        </w:rPr>
        <w:t xml:space="preserve"> (IPC) </w:t>
      </w:r>
      <w:r w:rsidR="005B09A3" w:rsidRPr="00B041AC">
        <w:rPr>
          <w:lang w:val="cy-GB"/>
        </w:rPr>
        <w:t xml:space="preserve">ym Mhrifysgol </w:t>
      </w:r>
      <w:r w:rsidR="00B06413" w:rsidRPr="00B041AC">
        <w:rPr>
          <w:color w:val="000000"/>
          <w:lang w:val="cy-GB"/>
        </w:rPr>
        <w:t>Oxford Brookes</w:t>
      </w:r>
      <w:r w:rsidR="005B09A3" w:rsidRPr="00B041AC">
        <w:rPr>
          <w:color w:val="000000"/>
          <w:lang w:val="cy-GB"/>
        </w:rPr>
        <w:t xml:space="preserve"> a</w:t>
      </w:r>
      <w:r w:rsidR="00DA2A9E" w:rsidRPr="00B041AC">
        <w:rPr>
          <w:color w:val="000000"/>
          <w:lang w:val="cy-GB"/>
        </w:rPr>
        <w:t xml:space="preserve"> chafodd</w:t>
      </w:r>
      <w:r w:rsidR="005B09A3" w:rsidRPr="00B041AC">
        <w:rPr>
          <w:color w:val="000000"/>
          <w:lang w:val="cy-GB"/>
        </w:rPr>
        <w:t xml:space="preserve"> ei gomisiynu gan </w:t>
      </w:r>
      <w:bookmarkEnd w:id="3"/>
      <w:r w:rsidR="00084011" w:rsidRPr="00B041AC">
        <w:rPr>
          <w:rStyle w:val="Hyperlink"/>
          <w:color w:val="1155CC"/>
          <w:lang w:val="cy-GB"/>
        </w:rPr>
        <w:fldChar w:fldCharType="begin"/>
      </w:r>
      <w:r w:rsidR="00084011" w:rsidRPr="00B041AC">
        <w:rPr>
          <w:rStyle w:val="Hyperlink"/>
          <w:color w:val="1155CC"/>
          <w:lang w:val="cy-GB"/>
        </w:rPr>
        <w:instrText xml:space="preserve"> HYPERLINK "https://socialcare.wales/" </w:instrText>
      </w:r>
      <w:r w:rsidR="00084011" w:rsidRPr="00B041AC">
        <w:rPr>
          <w:rStyle w:val="Hyperlink"/>
          <w:color w:val="1155CC"/>
          <w:lang w:val="cy-GB"/>
        </w:rPr>
        <w:fldChar w:fldCharType="separate"/>
      </w:r>
      <w:r w:rsidR="00F55180">
        <w:rPr>
          <w:rStyle w:val="Hyperlink"/>
          <w:color w:val="1155CC"/>
          <w:lang w:val="cy-GB"/>
        </w:rPr>
        <w:t>O</w:t>
      </w:r>
      <w:r w:rsidR="005B09A3" w:rsidRPr="00B041AC">
        <w:rPr>
          <w:rStyle w:val="Hyperlink"/>
          <w:color w:val="1155CC"/>
          <w:lang w:val="cy-GB"/>
        </w:rPr>
        <w:t>fal Cymdeithasol Cymru</w:t>
      </w:r>
      <w:r w:rsidR="00084011" w:rsidRPr="00B041AC">
        <w:rPr>
          <w:rStyle w:val="Hyperlink"/>
          <w:color w:val="1155CC"/>
          <w:lang w:val="cy-GB"/>
        </w:rPr>
        <w:fldChar w:fldCharType="end"/>
      </w:r>
      <w:r w:rsidR="00B06413" w:rsidRPr="00B041AC">
        <w:rPr>
          <w:rStyle w:val="Hyperlink"/>
          <w:color w:val="1155CC"/>
          <w:lang w:val="cy-GB"/>
        </w:rPr>
        <w:t>.</w:t>
      </w:r>
      <w:r w:rsidR="004F7272" w:rsidRPr="00B041AC">
        <w:rPr>
          <w:lang w:val="cy-GB"/>
        </w:rPr>
        <w:t xml:space="preserve"> </w:t>
      </w:r>
      <w:r w:rsidR="005B09A3" w:rsidRPr="00B041AC">
        <w:rPr>
          <w:lang w:val="cy-GB"/>
        </w:rPr>
        <w:t>Mae'n un o bedwar adnodd ymarfer sydd wedi eu hysgrifennu i gynorthwyo ymarferwyr i asesu anghenion cymorth gofalwyr.</w:t>
      </w:r>
    </w:p>
    <w:p w14:paraId="4DBFFF9A" w14:textId="6D1E5D80" w:rsidR="004F7272" w:rsidRPr="00B041AC" w:rsidRDefault="00FD22C8" w:rsidP="004F7272">
      <w:pPr>
        <w:rPr>
          <w:lang w:val="cy-GB"/>
        </w:rPr>
      </w:pPr>
      <w:bookmarkStart w:id="4" w:name="_Hlk534813985"/>
      <w:r w:rsidRPr="00B041AC">
        <w:rPr>
          <w:lang w:val="cy-GB"/>
        </w:rPr>
        <w:t>Dyma'r pedwar adnodd</w:t>
      </w:r>
      <w:r w:rsidR="004F7272" w:rsidRPr="00B041AC">
        <w:rPr>
          <w:lang w:val="cy-GB"/>
        </w:rPr>
        <w:t>:</w:t>
      </w:r>
    </w:p>
    <w:p w14:paraId="57D2C76A" w14:textId="5F110A64" w:rsidR="004F7272" w:rsidRPr="00B041AC" w:rsidRDefault="00FD22C8" w:rsidP="00A94521">
      <w:pPr>
        <w:pStyle w:val="IPCBullet2"/>
        <w:numPr>
          <w:ilvl w:val="0"/>
          <w:numId w:val="2"/>
        </w:numPr>
        <w:rPr>
          <w:lang w:val="cy-GB"/>
        </w:rPr>
      </w:pPr>
      <w:bookmarkStart w:id="5" w:name="_Hlk534709853"/>
      <w:r w:rsidRPr="00B041AC">
        <w:rPr>
          <w:b/>
          <w:lang w:val="cy-GB"/>
        </w:rPr>
        <w:t>Adnodd A</w:t>
      </w:r>
      <w:r w:rsidR="004F7272" w:rsidRPr="00B041AC">
        <w:rPr>
          <w:b/>
          <w:lang w:val="cy-GB"/>
        </w:rPr>
        <w:t xml:space="preserve"> </w:t>
      </w:r>
      <w:r w:rsidRPr="00B041AC">
        <w:rPr>
          <w:b/>
          <w:lang w:val="cy-GB"/>
        </w:rPr>
        <w:t>–</w:t>
      </w:r>
      <w:r w:rsidR="004F7272" w:rsidRPr="00B041AC">
        <w:rPr>
          <w:b/>
          <w:lang w:val="cy-GB"/>
        </w:rPr>
        <w:t xml:space="preserve"> </w:t>
      </w:r>
      <w:r w:rsidRPr="00B041AC">
        <w:rPr>
          <w:b/>
          <w:lang w:val="cy-GB"/>
        </w:rPr>
        <w:t>Llawlyfr Hyfforddwyr</w:t>
      </w:r>
      <w:r w:rsidR="004F7272" w:rsidRPr="00B041AC">
        <w:rPr>
          <w:b/>
          <w:lang w:val="cy-GB"/>
        </w:rPr>
        <w:t>.</w:t>
      </w:r>
      <w:r w:rsidR="004F7272" w:rsidRPr="00B041AC">
        <w:rPr>
          <w:lang w:val="cy-GB"/>
        </w:rPr>
        <w:t xml:space="preserve"> </w:t>
      </w:r>
      <w:r w:rsidRPr="00B041AC">
        <w:rPr>
          <w:lang w:val="cy-GB"/>
        </w:rPr>
        <w:t xml:space="preserve">Canllaw i hyfforddwyr sy'n darparu gwybodaeth angenrheidiol i gynnal </w:t>
      </w:r>
      <w:r w:rsidR="008C6DBD" w:rsidRPr="00B041AC">
        <w:rPr>
          <w:lang w:val="cy-GB"/>
        </w:rPr>
        <w:t>sesiynau</w:t>
      </w:r>
      <w:r w:rsidRPr="00B041AC">
        <w:rPr>
          <w:lang w:val="cy-GB"/>
        </w:rPr>
        <w:t xml:space="preserve"> hyfforddi ffurfiol </w:t>
      </w:r>
      <w:r w:rsidR="00C11984" w:rsidRPr="00B041AC">
        <w:rPr>
          <w:lang w:val="cy-GB"/>
        </w:rPr>
        <w:t>ar gyfer ymarferwyr.</w:t>
      </w:r>
    </w:p>
    <w:p w14:paraId="4628CCFB" w14:textId="2BC88368" w:rsidR="004F7272" w:rsidRPr="00B041AC" w:rsidRDefault="00C11984" w:rsidP="00A94521">
      <w:pPr>
        <w:pStyle w:val="IPCBullet2"/>
        <w:numPr>
          <w:ilvl w:val="0"/>
          <w:numId w:val="2"/>
        </w:numPr>
        <w:rPr>
          <w:b/>
          <w:lang w:val="cy-GB"/>
        </w:rPr>
      </w:pPr>
      <w:r w:rsidRPr="00B041AC">
        <w:rPr>
          <w:b/>
          <w:lang w:val="cy-GB"/>
        </w:rPr>
        <w:t xml:space="preserve">Adnodd </w:t>
      </w:r>
      <w:r w:rsidR="004F7272" w:rsidRPr="00B041AC">
        <w:rPr>
          <w:b/>
          <w:lang w:val="cy-GB"/>
        </w:rPr>
        <w:t xml:space="preserve">B </w:t>
      </w:r>
      <w:r w:rsidR="000F68FA" w:rsidRPr="00B041AC">
        <w:rPr>
          <w:b/>
          <w:lang w:val="cy-GB"/>
        </w:rPr>
        <w:t>–</w:t>
      </w:r>
      <w:r w:rsidR="004F7272" w:rsidRPr="00B041AC">
        <w:rPr>
          <w:b/>
          <w:lang w:val="cy-GB"/>
        </w:rPr>
        <w:t xml:space="preserve"> </w:t>
      </w:r>
      <w:r w:rsidR="000F68FA" w:rsidRPr="00B041AC">
        <w:rPr>
          <w:b/>
          <w:lang w:val="cy-GB"/>
        </w:rPr>
        <w:t>Sleidiau Hyfforddi</w:t>
      </w:r>
      <w:r w:rsidR="004F7272" w:rsidRPr="00B041AC">
        <w:rPr>
          <w:b/>
          <w:lang w:val="cy-GB"/>
        </w:rPr>
        <w:t xml:space="preserve">. </w:t>
      </w:r>
      <w:r w:rsidR="000F68FA" w:rsidRPr="00B041AC">
        <w:rPr>
          <w:lang w:val="cy-GB"/>
        </w:rPr>
        <w:t xml:space="preserve">Pecyn o sleidiau </w:t>
      </w:r>
      <w:r w:rsidR="00C45B52" w:rsidRPr="00B041AC">
        <w:rPr>
          <w:lang w:val="cy-GB"/>
        </w:rPr>
        <w:t>i gynorthwyo hyfforddwyr i ddatblygu sesiynau hyfforddi.</w:t>
      </w:r>
    </w:p>
    <w:p w14:paraId="650703F3" w14:textId="466607E5" w:rsidR="004F7272" w:rsidRPr="00B041AC" w:rsidRDefault="00C11984" w:rsidP="00A94521">
      <w:pPr>
        <w:pStyle w:val="IPCBullet2"/>
        <w:numPr>
          <w:ilvl w:val="0"/>
          <w:numId w:val="2"/>
        </w:numPr>
        <w:rPr>
          <w:lang w:val="cy-GB"/>
        </w:rPr>
      </w:pPr>
      <w:r w:rsidRPr="00B041AC">
        <w:rPr>
          <w:b/>
          <w:lang w:val="cy-GB"/>
        </w:rPr>
        <w:t>Adnodd</w:t>
      </w:r>
      <w:r w:rsidR="004F7272" w:rsidRPr="00B041AC">
        <w:rPr>
          <w:b/>
          <w:lang w:val="cy-GB"/>
        </w:rPr>
        <w:t xml:space="preserve"> C </w:t>
      </w:r>
      <w:r w:rsidR="00C45B52" w:rsidRPr="00B041AC">
        <w:rPr>
          <w:b/>
          <w:lang w:val="cy-GB"/>
        </w:rPr>
        <w:t>–</w:t>
      </w:r>
      <w:r w:rsidR="004F7272" w:rsidRPr="00B041AC">
        <w:rPr>
          <w:b/>
          <w:lang w:val="cy-GB"/>
        </w:rPr>
        <w:t xml:space="preserve"> </w:t>
      </w:r>
      <w:r w:rsidR="00C45B52" w:rsidRPr="00B041AC">
        <w:rPr>
          <w:b/>
          <w:lang w:val="cy-GB"/>
        </w:rPr>
        <w:t>Llyfr gwaith Hunan-hyfforddi Ymarferwyr.</w:t>
      </w:r>
      <w:r w:rsidR="004F7272" w:rsidRPr="00B041AC">
        <w:rPr>
          <w:lang w:val="cy-GB"/>
        </w:rPr>
        <w:t xml:space="preserve"> </w:t>
      </w:r>
      <w:r w:rsidR="00C45B52" w:rsidRPr="00B041AC">
        <w:rPr>
          <w:lang w:val="cy-GB"/>
        </w:rPr>
        <w:t xml:space="preserve">Llyfr gwaith adfyfyriol i ymarferwyr </w:t>
      </w:r>
      <w:r w:rsidR="00C45B52" w:rsidRPr="00B041AC">
        <w:rPr>
          <w:u w:val="single"/>
          <w:lang w:val="cy-GB"/>
        </w:rPr>
        <w:t>sydd heb</w:t>
      </w:r>
      <w:r w:rsidR="00C45B52" w:rsidRPr="00B041AC">
        <w:rPr>
          <w:lang w:val="cy-GB"/>
        </w:rPr>
        <w:t xml:space="preserve"> dderbyn sesiwn hyfforddi ffurfiol, i'w ddarllen, i adfyfyrio arno ac i weithio drwyddo i wella</w:t>
      </w:r>
      <w:r w:rsidR="00DB602A" w:rsidRPr="00B041AC">
        <w:rPr>
          <w:lang w:val="cy-GB"/>
        </w:rPr>
        <w:t>'u hymarfer gyda gofalwyr</w:t>
      </w:r>
      <w:r w:rsidR="004F7272" w:rsidRPr="00B041AC">
        <w:rPr>
          <w:lang w:val="cy-GB"/>
        </w:rPr>
        <w:t>.</w:t>
      </w:r>
    </w:p>
    <w:bookmarkEnd w:id="5"/>
    <w:p w14:paraId="0C7BF4E5" w14:textId="5349B13C" w:rsidR="004F7272" w:rsidRPr="00B041AC" w:rsidRDefault="00C11984" w:rsidP="00A94521">
      <w:pPr>
        <w:pStyle w:val="IPCBullet2"/>
        <w:numPr>
          <w:ilvl w:val="0"/>
          <w:numId w:val="2"/>
        </w:numPr>
        <w:rPr>
          <w:lang w:val="cy-GB"/>
        </w:rPr>
      </w:pPr>
      <w:r w:rsidRPr="00B041AC">
        <w:rPr>
          <w:b/>
          <w:lang w:val="cy-GB"/>
        </w:rPr>
        <w:t>Adnodd</w:t>
      </w:r>
      <w:r w:rsidR="004F7272" w:rsidRPr="00B041AC">
        <w:rPr>
          <w:b/>
          <w:lang w:val="cy-GB"/>
        </w:rPr>
        <w:t xml:space="preserve"> D </w:t>
      </w:r>
      <w:r w:rsidRPr="00B041AC">
        <w:rPr>
          <w:b/>
          <w:lang w:val="cy-GB"/>
        </w:rPr>
        <w:t>–</w:t>
      </w:r>
      <w:r w:rsidR="004F7272" w:rsidRPr="00B041AC">
        <w:rPr>
          <w:b/>
          <w:lang w:val="cy-GB"/>
        </w:rPr>
        <w:t xml:space="preserve"> </w:t>
      </w:r>
      <w:r w:rsidRPr="00B041AC">
        <w:rPr>
          <w:b/>
          <w:lang w:val="cy-GB"/>
        </w:rPr>
        <w:t>Pecyn Cymorth Ymarferwyr</w:t>
      </w:r>
      <w:r w:rsidR="004F7272" w:rsidRPr="00B041AC">
        <w:rPr>
          <w:b/>
          <w:lang w:val="cy-GB"/>
        </w:rPr>
        <w:t>.</w:t>
      </w:r>
      <w:r w:rsidR="004F7272" w:rsidRPr="00B041AC">
        <w:rPr>
          <w:lang w:val="cy-GB"/>
        </w:rPr>
        <w:t xml:space="preserve"> </w:t>
      </w:r>
      <w:r w:rsidRPr="00B041AC">
        <w:rPr>
          <w:lang w:val="cy-GB"/>
        </w:rPr>
        <w:t>Nifer o adnoddau ymarfer wedi eu casglu ynghyd y gall ymarferwyr eu dewis a'u rhoi ar waith yn eu hymarfer yng nghyd destun adfyfyrio.</w:t>
      </w:r>
    </w:p>
    <w:p w14:paraId="0A6EBD5A" w14:textId="77777777" w:rsidR="004F7272" w:rsidRPr="00B041AC" w:rsidRDefault="004F7272" w:rsidP="004F7272">
      <w:pPr>
        <w:rPr>
          <w:lang w:val="cy-GB"/>
        </w:rPr>
      </w:pPr>
    </w:p>
    <w:p w14:paraId="58B4EE33" w14:textId="375E8B73" w:rsidR="00B06413" w:rsidRPr="00B041AC" w:rsidRDefault="000D243A" w:rsidP="004F7272">
      <w:pPr>
        <w:pStyle w:val="IPCBullet2"/>
        <w:numPr>
          <w:ilvl w:val="0"/>
          <w:numId w:val="0"/>
        </w:numPr>
        <w:rPr>
          <w:rFonts w:cs="Arial"/>
          <w:lang w:val="cy-GB"/>
        </w:rPr>
      </w:pPr>
      <w:r w:rsidRPr="00B041AC">
        <w:rPr>
          <w:rFonts w:cs="Arial"/>
          <w:lang w:val="cy-GB"/>
        </w:rPr>
        <w:t xml:space="preserve">Cynlluniwyd y </w:t>
      </w:r>
      <w:r w:rsidR="00C11984" w:rsidRPr="00B041AC">
        <w:rPr>
          <w:rFonts w:cs="Arial"/>
          <w:lang w:val="cy-GB"/>
        </w:rPr>
        <w:t xml:space="preserve">pecyn cymorth </w:t>
      </w:r>
      <w:r w:rsidRPr="00B041AC">
        <w:rPr>
          <w:rFonts w:cs="Arial"/>
          <w:lang w:val="cy-GB"/>
        </w:rPr>
        <w:t xml:space="preserve">ymarfer hwn ar gyfer </w:t>
      </w:r>
      <w:r w:rsidR="00C11984" w:rsidRPr="00B041AC">
        <w:rPr>
          <w:rFonts w:cs="Arial"/>
          <w:lang w:val="cy-GB"/>
        </w:rPr>
        <w:t>ymarfe</w:t>
      </w:r>
      <w:r w:rsidRPr="00B041AC">
        <w:rPr>
          <w:rFonts w:cs="Arial"/>
          <w:lang w:val="cy-GB"/>
        </w:rPr>
        <w:t>r</w:t>
      </w:r>
      <w:r w:rsidR="00C11984" w:rsidRPr="00B041AC">
        <w:rPr>
          <w:rFonts w:cs="Arial"/>
          <w:lang w:val="cy-GB"/>
        </w:rPr>
        <w:t>wyr</w:t>
      </w:r>
      <w:r w:rsidRPr="00B041AC">
        <w:rPr>
          <w:rFonts w:cs="Arial"/>
          <w:lang w:val="cy-GB"/>
        </w:rPr>
        <w:t xml:space="preserve">, i'w cynorthwyo i gynnal asesiadau o ansawdd da ar </w:t>
      </w:r>
      <w:r w:rsidR="008C6DBD" w:rsidRPr="00B041AC">
        <w:rPr>
          <w:rFonts w:cs="Arial"/>
          <w:lang w:val="cy-GB"/>
        </w:rPr>
        <w:t>gyfer</w:t>
      </w:r>
      <w:r w:rsidRPr="00B041AC">
        <w:rPr>
          <w:rFonts w:cs="Arial"/>
          <w:lang w:val="cy-GB"/>
        </w:rPr>
        <w:t xml:space="preserve"> gofalwyr, ac i helpu ac arwain </w:t>
      </w:r>
      <w:r w:rsidR="008C6DBD" w:rsidRPr="00B041AC">
        <w:rPr>
          <w:rFonts w:cs="Arial"/>
          <w:lang w:val="cy-GB"/>
        </w:rPr>
        <w:t>ymarferwyr</w:t>
      </w:r>
      <w:r w:rsidRPr="00B041AC">
        <w:rPr>
          <w:rFonts w:cs="Arial"/>
          <w:lang w:val="cy-GB"/>
        </w:rPr>
        <w:t xml:space="preserve"> i weithio </w:t>
      </w:r>
      <w:r w:rsidRPr="00B041AC">
        <w:rPr>
          <w:rFonts w:cs="Arial"/>
          <w:i/>
          <w:lang w:val="cy-GB"/>
        </w:rPr>
        <w:t xml:space="preserve">gyda </w:t>
      </w:r>
      <w:r w:rsidRPr="00B041AC">
        <w:rPr>
          <w:rFonts w:cs="Arial"/>
          <w:lang w:val="cy-GB"/>
        </w:rPr>
        <w:t xml:space="preserve">gofalwyr a </w:t>
      </w:r>
      <w:r w:rsidR="008C6DBD" w:rsidRPr="00B041AC">
        <w:rPr>
          <w:rFonts w:cs="Arial"/>
          <w:lang w:val="cy-GB"/>
        </w:rPr>
        <w:t>theuluoedd</w:t>
      </w:r>
      <w:r w:rsidRPr="00B041AC">
        <w:rPr>
          <w:rFonts w:cs="Arial"/>
          <w:lang w:val="cy-GB"/>
        </w:rPr>
        <w:t xml:space="preserve"> i sicrhau'r cymorth gor</w:t>
      </w:r>
      <w:r w:rsidR="008C6DBD" w:rsidRPr="00B041AC">
        <w:rPr>
          <w:rFonts w:cs="Arial"/>
          <w:lang w:val="cy-GB"/>
        </w:rPr>
        <w:t>a</w:t>
      </w:r>
      <w:r w:rsidRPr="00B041AC">
        <w:rPr>
          <w:rFonts w:cs="Arial"/>
          <w:lang w:val="cy-GB"/>
        </w:rPr>
        <w:t>u posibl ar eu cyfer.</w:t>
      </w:r>
    </w:p>
    <w:p w14:paraId="66A00915" w14:textId="77777777" w:rsidR="00CF59F1" w:rsidRPr="00B041AC" w:rsidRDefault="00CF59F1" w:rsidP="004F7272">
      <w:pPr>
        <w:pStyle w:val="IPCBullet2"/>
        <w:numPr>
          <w:ilvl w:val="0"/>
          <w:numId w:val="0"/>
        </w:numPr>
        <w:rPr>
          <w:lang w:val="cy-GB"/>
        </w:rPr>
      </w:pPr>
    </w:p>
    <w:p w14:paraId="5562D619" w14:textId="5913C4C8" w:rsidR="004F7272" w:rsidRPr="00B041AC" w:rsidRDefault="000D243A" w:rsidP="004F7272">
      <w:pPr>
        <w:pStyle w:val="IPCBullet2"/>
        <w:numPr>
          <w:ilvl w:val="0"/>
          <w:numId w:val="0"/>
        </w:numPr>
        <w:rPr>
          <w:lang w:val="cy-GB"/>
        </w:rPr>
      </w:pPr>
      <w:r w:rsidRPr="00B041AC">
        <w:rPr>
          <w:lang w:val="cy-GB"/>
        </w:rPr>
        <w:t>Mae'r tabl hwn yn amlinellu sut i ddefnyddio'r pedwar adnodd Asesu Anghenion Cymorth Gofalwyr.</w:t>
      </w:r>
    </w:p>
    <w:p w14:paraId="10EFF24C" w14:textId="77777777" w:rsidR="00A42AE9" w:rsidRPr="00B041AC" w:rsidRDefault="00A42AE9" w:rsidP="004F7272">
      <w:pPr>
        <w:pStyle w:val="IPCBullet2"/>
        <w:numPr>
          <w:ilvl w:val="0"/>
          <w:numId w:val="0"/>
        </w:numPr>
        <w:rPr>
          <w:lang w:val="cy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106"/>
        <w:gridCol w:w="4910"/>
      </w:tblGrid>
      <w:tr w:rsidR="004F7272" w:rsidRPr="00B041AC" w14:paraId="4B09FB9E" w14:textId="77777777" w:rsidTr="00281C9C">
        <w:trPr>
          <w:tblHeader/>
        </w:trPr>
        <w:tc>
          <w:tcPr>
            <w:tcW w:w="4106" w:type="dxa"/>
            <w:shd w:val="clear" w:color="auto" w:fill="42B088"/>
          </w:tcPr>
          <w:bookmarkEnd w:id="4"/>
          <w:p w14:paraId="3BF76EF8" w14:textId="18E57C2F" w:rsidR="004F7272" w:rsidRPr="00B041AC" w:rsidRDefault="000F68FA" w:rsidP="004F7272">
            <w:pPr>
              <w:spacing w:before="60" w:after="60"/>
              <w:rPr>
                <w:b/>
                <w:color w:val="FFFFFF" w:themeColor="background1"/>
                <w:lang w:val="cy-GB"/>
              </w:rPr>
            </w:pPr>
            <w:r w:rsidRPr="00B041AC">
              <w:rPr>
                <w:b/>
                <w:color w:val="FFFFFF" w:themeColor="background1"/>
                <w:lang w:val="cy-GB"/>
              </w:rPr>
              <w:t>Pwy</w:t>
            </w:r>
          </w:p>
        </w:tc>
        <w:tc>
          <w:tcPr>
            <w:tcW w:w="4910" w:type="dxa"/>
            <w:shd w:val="clear" w:color="auto" w:fill="42B088"/>
          </w:tcPr>
          <w:p w14:paraId="7C0102F7" w14:textId="6981179D" w:rsidR="004F7272" w:rsidRPr="00B041AC" w:rsidRDefault="000F68FA" w:rsidP="004F7272">
            <w:pPr>
              <w:spacing w:before="60" w:after="60"/>
              <w:rPr>
                <w:b/>
                <w:color w:val="FFFFFF" w:themeColor="background1"/>
                <w:lang w:val="cy-GB"/>
              </w:rPr>
            </w:pPr>
            <w:r w:rsidRPr="00B041AC">
              <w:rPr>
                <w:b/>
                <w:color w:val="FFFFFF" w:themeColor="background1"/>
                <w:lang w:val="cy-GB"/>
              </w:rPr>
              <w:t>Pa adnodd i'w ddefnyddio</w:t>
            </w:r>
            <w:r w:rsidR="004F7272" w:rsidRPr="00B041AC">
              <w:rPr>
                <w:b/>
                <w:color w:val="FFFFFF" w:themeColor="background1"/>
                <w:lang w:val="cy-GB"/>
              </w:rPr>
              <w:t>?</w:t>
            </w:r>
          </w:p>
        </w:tc>
      </w:tr>
      <w:tr w:rsidR="00531FCC" w:rsidRPr="00B041AC" w14:paraId="0C4E6CEE" w14:textId="77777777" w:rsidTr="00281C9C">
        <w:tc>
          <w:tcPr>
            <w:tcW w:w="4106" w:type="dxa"/>
          </w:tcPr>
          <w:p w14:paraId="399176CB" w14:textId="1F16044F" w:rsidR="00531FCC" w:rsidRPr="00B041AC" w:rsidRDefault="00281C9C" w:rsidP="00531FC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Hyfforddwyr</w:t>
            </w:r>
            <w:r w:rsidR="00531FCC" w:rsidRPr="00B041AC">
              <w:rPr>
                <w:lang w:val="cy-GB"/>
              </w:rPr>
              <w:t xml:space="preserve"> </w:t>
            </w:r>
          </w:p>
        </w:tc>
        <w:tc>
          <w:tcPr>
            <w:tcW w:w="4910" w:type="dxa"/>
          </w:tcPr>
          <w:p w14:paraId="3C0062A0" w14:textId="24894B9E" w:rsidR="00531FCC" w:rsidRPr="00B041AC" w:rsidRDefault="00DB602A" w:rsidP="00531FCC">
            <w:pPr>
              <w:tabs>
                <w:tab w:val="left" w:pos="851"/>
              </w:tabs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Adnodd</w:t>
            </w:r>
            <w:r w:rsidR="00531FCC" w:rsidRPr="00B041AC">
              <w:rPr>
                <w:b/>
                <w:lang w:val="cy-GB"/>
              </w:rPr>
              <w:t xml:space="preserve"> A </w:t>
            </w:r>
            <w:r w:rsidR="00F55180" w:rsidRPr="00B041AC">
              <w:rPr>
                <w:b/>
                <w:lang w:val="cy-GB"/>
              </w:rPr>
              <w:t>–</w:t>
            </w:r>
            <w:r w:rsidR="00531FCC" w:rsidRPr="00B041AC">
              <w:rPr>
                <w:b/>
                <w:lang w:val="cy-GB"/>
              </w:rPr>
              <w:t xml:space="preserve"> </w:t>
            </w:r>
            <w:r w:rsidRPr="00B041AC">
              <w:rPr>
                <w:b/>
                <w:lang w:val="cy-GB"/>
              </w:rPr>
              <w:t>Llawlyfr Hyfforddwyr</w:t>
            </w:r>
            <w:r w:rsidR="00531FCC" w:rsidRPr="00B041AC">
              <w:rPr>
                <w:b/>
                <w:lang w:val="cy-GB"/>
              </w:rPr>
              <w:t>.</w:t>
            </w:r>
            <w:r w:rsidR="00531FCC" w:rsidRPr="00B041AC">
              <w:rPr>
                <w:lang w:val="cy-GB"/>
              </w:rPr>
              <w:t xml:space="preserve">  </w:t>
            </w:r>
          </w:p>
          <w:p w14:paraId="75D46292" w14:textId="4ECE2B38" w:rsidR="00531FCC" w:rsidRPr="00B041AC" w:rsidRDefault="00DB602A" w:rsidP="00531FCC">
            <w:pPr>
              <w:tabs>
                <w:tab w:val="left" w:pos="851"/>
              </w:tabs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>Adnodd</w:t>
            </w:r>
            <w:r w:rsidR="00531FCC" w:rsidRPr="00B041AC">
              <w:rPr>
                <w:b/>
                <w:lang w:val="cy-GB"/>
              </w:rPr>
              <w:t xml:space="preserve"> B </w:t>
            </w:r>
            <w:r w:rsidRPr="00B041AC">
              <w:rPr>
                <w:b/>
                <w:lang w:val="cy-GB"/>
              </w:rPr>
              <w:t>–</w:t>
            </w:r>
            <w:r w:rsidR="00531FCC" w:rsidRPr="00B041AC">
              <w:rPr>
                <w:b/>
                <w:lang w:val="cy-GB"/>
              </w:rPr>
              <w:t xml:space="preserve"> Sl</w:t>
            </w:r>
            <w:r w:rsidRPr="00B041AC">
              <w:rPr>
                <w:b/>
                <w:lang w:val="cy-GB"/>
              </w:rPr>
              <w:t>eidiau Hyfforddi</w:t>
            </w:r>
            <w:r w:rsidR="00531FCC" w:rsidRPr="00B041AC">
              <w:rPr>
                <w:b/>
                <w:lang w:val="cy-GB"/>
              </w:rPr>
              <w:t xml:space="preserve">.  </w:t>
            </w:r>
          </w:p>
          <w:p w14:paraId="014BF493" w14:textId="5EE44524" w:rsidR="00531FCC" w:rsidRPr="00B041AC" w:rsidRDefault="00DB602A" w:rsidP="00531FCC">
            <w:pPr>
              <w:pStyle w:val="IPCBullet2"/>
              <w:numPr>
                <w:ilvl w:val="0"/>
                <w:numId w:val="0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b/>
                <w:lang w:val="cy-GB"/>
              </w:rPr>
              <w:t xml:space="preserve">Adnodd </w:t>
            </w:r>
            <w:r w:rsidR="00531FCC" w:rsidRPr="00B041AC">
              <w:rPr>
                <w:rFonts w:cs="Arial"/>
                <w:b/>
                <w:lang w:val="cy-GB"/>
              </w:rPr>
              <w:t xml:space="preserve">D </w:t>
            </w:r>
            <w:r w:rsidR="00F55180" w:rsidRPr="00B041AC">
              <w:rPr>
                <w:b/>
                <w:lang w:val="cy-GB"/>
              </w:rPr>
              <w:t>–</w:t>
            </w:r>
            <w:r w:rsidR="00531FCC" w:rsidRPr="00B041AC">
              <w:rPr>
                <w:rFonts w:cs="Arial"/>
                <w:b/>
                <w:lang w:val="cy-GB"/>
              </w:rPr>
              <w:t xml:space="preserve"> </w:t>
            </w:r>
            <w:r w:rsidR="00281C9C" w:rsidRPr="00B041AC">
              <w:rPr>
                <w:b/>
                <w:lang w:val="cy-GB"/>
              </w:rPr>
              <w:t>Pecyn Cymorth Ymarferwyr</w:t>
            </w:r>
            <w:r w:rsidR="00531FCC" w:rsidRPr="00B041AC">
              <w:rPr>
                <w:rFonts w:cs="Arial"/>
                <w:b/>
                <w:lang w:val="cy-GB"/>
              </w:rPr>
              <w:t>.</w:t>
            </w:r>
            <w:r w:rsidR="00531FCC" w:rsidRPr="00B041AC">
              <w:rPr>
                <w:rFonts w:cs="Arial"/>
                <w:lang w:val="cy-GB"/>
              </w:rPr>
              <w:t xml:space="preserve">   </w:t>
            </w:r>
          </w:p>
        </w:tc>
      </w:tr>
      <w:tr w:rsidR="00531FCC" w:rsidRPr="00B041AC" w14:paraId="32BF47E9" w14:textId="77777777" w:rsidTr="00281C9C">
        <w:tc>
          <w:tcPr>
            <w:tcW w:w="4106" w:type="dxa"/>
          </w:tcPr>
          <w:p w14:paraId="6501D5EB" w14:textId="131D8950" w:rsidR="00531FCC" w:rsidRPr="00B041AC" w:rsidRDefault="00281C9C" w:rsidP="00531FC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Gweithwyr cymdeithasol ac ymarferwyr sy'n cynnal asesiadau anghenion gofalwyr</w:t>
            </w:r>
          </w:p>
        </w:tc>
        <w:tc>
          <w:tcPr>
            <w:tcW w:w="4910" w:type="dxa"/>
          </w:tcPr>
          <w:p w14:paraId="11807C51" w14:textId="4695D83B" w:rsidR="00531FCC" w:rsidRPr="00B041AC" w:rsidRDefault="00DB602A" w:rsidP="00531FCC">
            <w:pPr>
              <w:tabs>
                <w:tab w:val="left" w:pos="851"/>
              </w:tabs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Adnodd</w:t>
            </w:r>
            <w:r w:rsidR="00F55180">
              <w:rPr>
                <w:b/>
                <w:lang w:val="cy-GB"/>
              </w:rPr>
              <w:t xml:space="preserve"> C </w:t>
            </w:r>
            <w:r w:rsidR="00F55180" w:rsidRPr="00B041AC">
              <w:rPr>
                <w:b/>
                <w:lang w:val="cy-GB"/>
              </w:rPr>
              <w:t>–</w:t>
            </w:r>
            <w:r w:rsidR="00531FCC" w:rsidRPr="00B041AC">
              <w:rPr>
                <w:b/>
                <w:lang w:val="cy-GB"/>
              </w:rPr>
              <w:t xml:space="preserve"> </w:t>
            </w:r>
            <w:r w:rsidR="00281C9C" w:rsidRPr="00B041AC">
              <w:rPr>
                <w:b/>
                <w:lang w:val="cy-GB"/>
              </w:rPr>
              <w:t>Llyfr gwaith Hunan-hyfforddi Ymarferwyr</w:t>
            </w:r>
            <w:r w:rsidR="00531FCC" w:rsidRPr="00B041AC">
              <w:rPr>
                <w:b/>
                <w:lang w:val="cy-GB"/>
              </w:rPr>
              <w:t>.</w:t>
            </w:r>
            <w:r w:rsidR="00531FCC" w:rsidRPr="00B041AC">
              <w:rPr>
                <w:lang w:val="cy-GB"/>
              </w:rPr>
              <w:t xml:space="preserve">  </w:t>
            </w:r>
          </w:p>
          <w:p w14:paraId="427771CB" w14:textId="5EB65017" w:rsidR="00531FCC" w:rsidRPr="00B041AC" w:rsidRDefault="00DB602A" w:rsidP="00531FCC">
            <w:pPr>
              <w:pStyle w:val="IPCBullet2"/>
              <w:numPr>
                <w:ilvl w:val="0"/>
                <w:numId w:val="0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b/>
                <w:lang w:val="cy-GB"/>
              </w:rPr>
              <w:t>Adnodd</w:t>
            </w:r>
            <w:r w:rsidR="00531FCC" w:rsidRPr="00B041AC">
              <w:rPr>
                <w:rFonts w:cs="Arial"/>
                <w:b/>
                <w:lang w:val="cy-GB"/>
              </w:rPr>
              <w:t xml:space="preserve"> D </w:t>
            </w:r>
            <w:r w:rsidR="00F55180" w:rsidRPr="00B041AC">
              <w:rPr>
                <w:b/>
                <w:lang w:val="cy-GB"/>
              </w:rPr>
              <w:t>–</w:t>
            </w:r>
            <w:r w:rsidR="00531FCC" w:rsidRPr="00B041AC">
              <w:rPr>
                <w:rFonts w:cs="Arial"/>
                <w:b/>
                <w:lang w:val="cy-GB"/>
              </w:rPr>
              <w:t xml:space="preserve"> </w:t>
            </w:r>
            <w:r w:rsidR="00281C9C" w:rsidRPr="00B041AC">
              <w:rPr>
                <w:rFonts w:cs="Arial"/>
                <w:b/>
                <w:lang w:val="cy-GB"/>
              </w:rPr>
              <w:t>Pecyn Cymorth Ymarferwyr</w:t>
            </w:r>
            <w:r w:rsidR="00A82772" w:rsidRPr="00B041AC">
              <w:rPr>
                <w:rFonts w:cs="Arial"/>
                <w:b/>
                <w:lang w:val="cy-GB"/>
              </w:rPr>
              <w:t>*</w:t>
            </w:r>
            <w:r w:rsidR="00531FCC" w:rsidRPr="00B041AC">
              <w:rPr>
                <w:rFonts w:cs="Arial"/>
                <w:b/>
                <w:lang w:val="cy-GB"/>
              </w:rPr>
              <w:t>.</w:t>
            </w:r>
            <w:r w:rsidR="00531FCC" w:rsidRPr="00B041AC">
              <w:rPr>
                <w:rFonts w:cs="Arial"/>
                <w:lang w:val="cy-GB"/>
              </w:rPr>
              <w:t xml:space="preserve"> </w:t>
            </w:r>
          </w:p>
          <w:p w14:paraId="7B555B20" w14:textId="77777777" w:rsidR="00531FCC" w:rsidRPr="00B041AC" w:rsidRDefault="00531FCC" w:rsidP="00531FCC">
            <w:pPr>
              <w:pStyle w:val="IPCBullet2"/>
              <w:numPr>
                <w:ilvl w:val="0"/>
                <w:numId w:val="0"/>
              </w:numPr>
              <w:spacing w:before="60"/>
              <w:rPr>
                <w:rFonts w:cs="Arial"/>
                <w:lang w:val="cy-GB"/>
              </w:rPr>
            </w:pPr>
          </w:p>
          <w:p w14:paraId="127878CF" w14:textId="4604FD1D" w:rsidR="00531FCC" w:rsidRPr="00B041AC" w:rsidRDefault="00531FCC" w:rsidP="00531FCC">
            <w:pPr>
              <w:tabs>
                <w:tab w:val="left" w:pos="851"/>
              </w:tabs>
              <w:spacing w:before="60" w:after="60"/>
              <w:rPr>
                <w:b/>
                <w:lang w:val="cy-GB"/>
              </w:rPr>
            </w:pPr>
            <w:r w:rsidRPr="00B041AC">
              <w:rPr>
                <w:lang w:val="cy-GB"/>
              </w:rPr>
              <w:t>*No</w:t>
            </w:r>
            <w:r w:rsidR="00281C9C" w:rsidRPr="00B041AC">
              <w:rPr>
                <w:lang w:val="cy-GB"/>
              </w:rPr>
              <w:t>dyn i ymarferwyr</w:t>
            </w:r>
            <w:r w:rsidRPr="00B041AC">
              <w:rPr>
                <w:lang w:val="cy-GB"/>
              </w:rPr>
              <w:t xml:space="preserve"> </w:t>
            </w:r>
            <w:r w:rsidR="00281C9C" w:rsidRPr="00B041AC">
              <w:rPr>
                <w:lang w:val="cy-GB"/>
              </w:rPr>
              <w:t>–</w:t>
            </w:r>
            <w:r w:rsidRPr="00B041AC">
              <w:rPr>
                <w:lang w:val="cy-GB"/>
              </w:rPr>
              <w:t xml:space="preserve"> </w:t>
            </w:r>
            <w:r w:rsidR="00281C9C" w:rsidRPr="00B041AC">
              <w:rPr>
                <w:lang w:val="cy-GB"/>
              </w:rPr>
              <w:t xml:space="preserve">Gofalwch ddarllen a gweithio drwy </w:t>
            </w:r>
            <w:r w:rsidR="00DB602A" w:rsidRPr="00B041AC">
              <w:rPr>
                <w:b/>
                <w:lang w:val="cy-GB"/>
              </w:rPr>
              <w:t>Adnodd</w:t>
            </w:r>
            <w:r w:rsidRPr="00B041AC">
              <w:rPr>
                <w:b/>
                <w:lang w:val="cy-GB"/>
              </w:rPr>
              <w:t xml:space="preserve"> C </w:t>
            </w:r>
            <w:r w:rsidR="00F55180" w:rsidRPr="00B041AC">
              <w:rPr>
                <w:b/>
                <w:lang w:val="cy-GB"/>
              </w:rPr>
              <w:t>–</w:t>
            </w:r>
            <w:r w:rsidRPr="00B041AC">
              <w:rPr>
                <w:b/>
                <w:lang w:val="cy-GB"/>
              </w:rPr>
              <w:t xml:space="preserve"> </w:t>
            </w:r>
            <w:r w:rsidR="00281C9C" w:rsidRPr="00B041AC">
              <w:rPr>
                <w:b/>
                <w:lang w:val="cy-GB"/>
              </w:rPr>
              <w:t>Llyfr gwaith Hunan-hyfforddi Ymarferwyr</w:t>
            </w:r>
            <w:r w:rsidR="00281C9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>a</w:t>
            </w:r>
            <w:r w:rsidR="00281C9C" w:rsidRPr="00B041AC">
              <w:rPr>
                <w:lang w:val="cy-GB"/>
              </w:rPr>
              <w:t xml:space="preserve"> / neu eich bod </w:t>
            </w:r>
            <w:r w:rsidR="008C6DBD" w:rsidRPr="00B041AC">
              <w:rPr>
                <w:lang w:val="cy-GB"/>
              </w:rPr>
              <w:t xml:space="preserve">wedi derbyn hyfforddiant ffurfiol a nodir yn </w:t>
            </w:r>
            <w:r w:rsidR="00DB602A" w:rsidRPr="00B041AC">
              <w:rPr>
                <w:b/>
                <w:lang w:val="cy-GB"/>
              </w:rPr>
              <w:t>Adnodd</w:t>
            </w:r>
            <w:r w:rsidRPr="00B041AC">
              <w:rPr>
                <w:b/>
                <w:lang w:val="cy-GB"/>
              </w:rPr>
              <w:t xml:space="preserve"> A </w:t>
            </w:r>
            <w:r w:rsidR="00F55180" w:rsidRPr="00B041AC">
              <w:rPr>
                <w:b/>
                <w:lang w:val="cy-GB"/>
              </w:rPr>
              <w:t>–</w:t>
            </w:r>
            <w:r w:rsidRPr="00B041AC">
              <w:rPr>
                <w:b/>
                <w:lang w:val="cy-GB"/>
              </w:rPr>
              <w:t xml:space="preserve"> </w:t>
            </w:r>
            <w:r w:rsidR="00DB602A" w:rsidRPr="00B041AC">
              <w:rPr>
                <w:b/>
                <w:lang w:val="cy-GB"/>
              </w:rPr>
              <w:t>Llawlyfr Hyfforddwyr</w:t>
            </w:r>
            <w:r w:rsidR="00DB602A" w:rsidRPr="00B041AC">
              <w:rPr>
                <w:i/>
                <w:u w:val="single"/>
                <w:lang w:val="cy-GB"/>
              </w:rPr>
              <w:t xml:space="preserve"> </w:t>
            </w:r>
            <w:r w:rsidR="008C6DBD" w:rsidRPr="00B041AC">
              <w:rPr>
                <w:i/>
                <w:u w:val="single"/>
                <w:lang w:val="cy-GB"/>
              </w:rPr>
              <w:t>cyn</w:t>
            </w:r>
            <w:r w:rsidRPr="00B041AC">
              <w:rPr>
                <w:lang w:val="cy-GB"/>
              </w:rPr>
              <w:t xml:space="preserve"> </w:t>
            </w:r>
            <w:r w:rsidR="008C6DBD" w:rsidRPr="00B041AC">
              <w:rPr>
                <w:lang w:val="cy-GB"/>
              </w:rPr>
              <w:t xml:space="preserve">rhoi'r elfennau sydd yn </w:t>
            </w:r>
            <w:r w:rsidR="008C6DBD" w:rsidRPr="00B041AC">
              <w:rPr>
                <w:b/>
                <w:lang w:val="cy-GB"/>
              </w:rPr>
              <w:t>Adnodd D</w:t>
            </w:r>
            <w:r w:rsidR="008C6DBD" w:rsidRPr="00B041AC">
              <w:rPr>
                <w:lang w:val="cy-GB"/>
              </w:rPr>
              <w:t xml:space="preserve"> ar waith.</w:t>
            </w:r>
          </w:p>
        </w:tc>
      </w:tr>
    </w:tbl>
    <w:p w14:paraId="5B835BAE" w14:textId="20BC7F27" w:rsidR="004F7272" w:rsidRPr="00B041AC" w:rsidRDefault="004F7272" w:rsidP="004F7272">
      <w:pPr>
        <w:rPr>
          <w:lang w:val="cy-GB"/>
        </w:rPr>
      </w:pPr>
    </w:p>
    <w:bookmarkEnd w:id="2"/>
    <w:p w14:paraId="6F64DCC5" w14:textId="49C773E7" w:rsidR="004F7272" w:rsidRPr="00B041AC" w:rsidRDefault="00DA2A9E" w:rsidP="004F7272">
      <w:pPr>
        <w:rPr>
          <w:lang w:val="cy-GB"/>
        </w:rPr>
      </w:pPr>
      <w:r w:rsidRPr="00B041AC">
        <w:rPr>
          <w:lang w:val="cy-GB"/>
        </w:rPr>
        <w:lastRenderedPageBreak/>
        <w:t xml:space="preserve">Mae'r pecyn cymorth hwn, </w:t>
      </w:r>
      <w:r w:rsidRPr="00B041AC">
        <w:rPr>
          <w:b/>
          <w:lang w:val="cy-GB"/>
        </w:rPr>
        <w:t>Adnodd</w:t>
      </w:r>
      <w:r w:rsidR="004F7272" w:rsidRPr="00B041AC">
        <w:rPr>
          <w:b/>
          <w:lang w:val="cy-GB"/>
        </w:rPr>
        <w:t xml:space="preserve"> D,</w:t>
      </w:r>
      <w:r w:rsidR="004F7272" w:rsidRPr="00B041AC">
        <w:rPr>
          <w:lang w:val="cy-GB"/>
        </w:rPr>
        <w:t xml:space="preserve"> </w:t>
      </w:r>
      <w:r w:rsidRPr="00B041AC">
        <w:rPr>
          <w:lang w:val="cy-GB"/>
        </w:rPr>
        <w:t xml:space="preserve">yn cyflwyno </w:t>
      </w:r>
      <w:r w:rsidR="008E15D3" w:rsidRPr="00B041AC">
        <w:rPr>
          <w:lang w:val="cy-GB"/>
        </w:rPr>
        <w:t>adnoddau</w:t>
      </w:r>
      <w:r w:rsidRPr="00B041AC">
        <w:rPr>
          <w:lang w:val="cy-GB"/>
        </w:rPr>
        <w:t xml:space="preserve"> ymarfer y gellir eu gweithredu</w:t>
      </w:r>
      <w:r w:rsidR="008E15D3" w:rsidRPr="00B041AC">
        <w:rPr>
          <w:lang w:val="cy-GB"/>
        </w:rPr>
        <w:t>. Mae creu casgliad o adnoddau ymarfer</w:t>
      </w:r>
      <w:r w:rsidRPr="00B041AC">
        <w:rPr>
          <w:lang w:val="cy-GB"/>
        </w:rPr>
        <w:t xml:space="preserve"> </w:t>
      </w:r>
      <w:r w:rsidR="008E15D3" w:rsidRPr="00B041AC">
        <w:rPr>
          <w:lang w:val="cy-GB"/>
        </w:rPr>
        <w:t>seil</w:t>
      </w:r>
      <w:r w:rsidR="00721A75" w:rsidRPr="00B041AC">
        <w:rPr>
          <w:lang w:val="cy-GB"/>
        </w:rPr>
        <w:t>ie</w:t>
      </w:r>
      <w:r w:rsidR="008E15D3" w:rsidRPr="00B041AC">
        <w:rPr>
          <w:lang w:val="cy-GB"/>
        </w:rPr>
        <w:t>dig ar dystiolaeth yn sylfaenol ar gyfer gwaith cymdeithasol da – a rydyn ni'n eich cymell i'w datblygu a'</w:t>
      </w:r>
      <w:r w:rsidR="002D1E0D" w:rsidRPr="00B041AC">
        <w:rPr>
          <w:lang w:val="cy-GB"/>
        </w:rPr>
        <w:t>u</w:t>
      </w:r>
      <w:r w:rsidR="008E15D3" w:rsidRPr="00B041AC">
        <w:rPr>
          <w:lang w:val="cy-GB"/>
        </w:rPr>
        <w:t xml:space="preserve"> rhoi ar waith yn ymarferol.</w:t>
      </w:r>
    </w:p>
    <w:p w14:paraId="5A5BFFDC" w14:textId="04512260" w:rsidR="004F7272" w:rsidRPr="00B041AC" w:rsidRDefault="008E15D3" w:rsidP="004F7272">
      <w:pPr>
        <w:rPr>
          <w:lang w:val="cy-GB"/>
        </w:rPr>
      </w:pPr>
      <w:r w:rsidRPr="00B041AC">
        <w:rPr>
          <w:b/>
          <w:lang w:val="cy-GB"/>
        </w:rPr>
        <w:t>Nid</w:t>
      </w:r>
      <w:r w:rsidRPr="00B041AC">
        <w:rPr>
          <w:lang w:val="cy-GB"/>
        </w:rPr>
        <w:t xml:space="preserve"> canllaw </w:t>
      </w:r>
      <w:r w:rsidR="007D40F8" w:rsidRPr="00B041AC">
        <w:rPr>
          <w:lang w:val="cy-GB"/>
        </w:rPr>
        <w:t xml:space="preserve">ar sut i gynnal asesiad ar ofalwyr ydy'r pecyn cymorth, un sy'n cyflwyno dulliau </w:t>
      </w:r>
      <w:r w:rsidR="00721A75" w:rsidRPr="00B041AC">
        <w:rPr>
          <w:lang w:val="cy-GB"/>
        </w:rPr>
        <w:t xml:space="preserve">unffurf </w:t>
      </w:r>
      <w:r w:rsidR="007D40F8" w:rsidRPr="00B041AC">
        <w:rPr>
          <w:lang w:val="cy-GB"/>
        </w:rPr>
        <w:t>o fynd ati ynghyd â gwaith papur cyfatebol. Yn hytrach, mae'n becyn cymorth o ddulliau o fynd ati y gellir adfyfyrio arnyn nhw a'u defnyddio yn unol ag ymglymiad unig</w:t>
      </w:r>
      <w:r w:rsidR="00FA2D9D" w:rsidRPr="00B041AC">
        <w:rPr>
          <w:lang w:val="cy-GB"/>
        </w:rPr>
        <w:t xml:space="preserve">ryw pob un gofalydd. Bydd angen i'r hyn </w:t>
      </w:r>
      <w:r w:rsidR="00FA2D9D" w:rsidRPr="00B041AC">
        <w:rPr>
          <w:i/>
          <w:lang w:val="cy-GB"/>
        </w:rPr>
        <w:t>ddylid</w:t>
      </w:r>
      <w:r w:rsidR="00FA2D9D" w:rsidRPr="00B041AC">
        <w:rPr>
          <w:lang w:val="cy-GB"/>
        </w:rPr>
        <w:t xml:space="preserve"> ei weithredu fod yn seiliedig ar farn broffesiynol yr ymarferydd, yn cydweithio'n agos gyda'r gofalwyr a'r teuluoedd.</w:t>
      </w:r>
    </w:p>
    <w:p w14:paraId="69BA2753" w14:textId="6B5AC231" w:rsidR="004F7272" w:rsidRPr="00B041AC" w:rsidRDefault="00FA2D9D" w:rsidP="004F7272">
      <w:pPr>
        <w:pStyle w:val="IPCBullet2"/>
        <w:numPr>
          <w:ilvl w:val="0"/>
          <w:numId w:val="0"/>
        </w:numPr>
        <w:rPr>
          <w:rFonts w:cs="Arial"/>
          <w:lang w:val="cy-GB"/>
        </w:rPr>
      </w:pPr>
      <w:r w:rsidRPr="00B041AC">
        <w:rPr>
          <w:rFonts w:cs="Arial"/>
          <w:lang w:val="cy-GB"/>
        </w:rPr>
        <w:t>Isod, gwelir allwedd fydd ar waith drwy'r cyfan o'r pedwar adnodd:</w:t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1794"/>
        <w:gridCol w:w="1830"/>
        <w:gridCol w:w="1795"/>
        <w:gridCol w:w="1808"/>
        <w:gridCol w:w="1789"/>
      </w:tblGrid>
      <w:tr w:rsidR="008A5F39" w:rsidRPr="00B041AC" w14:paraId="645D23DA" w14:textId="77777777" w:rsidTr="00A42AE9">
        <w:tc>
          <w:tcPr>
            <w:tcW w:w="1794" w:type="dxa"/>
            <w:shd w:val="clear" w:color="auto" w:fill="F7AB64"/>
          </w:tcPr>
          <w:p w14:paraId="7E11873B" w14:textId="77777777" w:rsidR="004F7272" w:rsidRPr="00B041AC" w:rsidRDefault="004F7272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lang w:val="cy-GB"/>
              </w:rPr>
            </w:pPr>
            <w:r w:rsidRPr="00B041AC">
              <w:rPr>
                <w:noProof/>
                <w:lang w:val="cy-GB"/>
              </w:rPr>
              <w:drawing>
                <wp:inline distT="0" distB="0" distL="0" distR="0" wp14:anchorId="3EDB0341" wp14:editId="731898FC">
                  <wp:extent cx="560705" cy="5607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C6C6C6"/>
          </w:tcPr>
          <w:p w14:paraId="017DE6D6" w14:textId="77777777" w:rsidR="004F7272" w:rsidRPr="00B041AC" w:rsidRDefault="004F7272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lang w:val="cy-GB"/>
              </w:rPr>
            </w:pPr>
            <w:r w:rsidRPr="00B041AC">
              <w:rPr>
                <w:noProof/>
                <w:lang w:val="cy-GB"/>
              </w:rPr>
              <w:drawing>
                <wp:inline distT="0" distB="0" distL="0" distR="0" wp14:anchorId="11B1DEE8" wp14:editId="6FC1185C">
                  <wp:extent cx="560705" cy="5607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257D86"/>
          </w:tcPr>
          <w:p w14:paraId="560D51B8" w14:textId="77777777" w:rsidR="004F7272" w:rsidRPr="00B041AC" w:rsidRDefault="004F7272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lang w:val="cy-GB"/>
              </w:rPr>
            </w:pPr>
            <w:r w:rsidRPr="00B041AC">
              <w:rPr>
                <w:noProof/>
                <w:lang w:val="cy-GB"/>
              </w:rPr>
              <w:drawing>
                <wp:inline distT="0" distB="0" distL="0" distR="0" wp14:anchorId="5DD07675" wp14:editId="215D5C38">
                  <wp:extent cx="457556" cy="4667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46" cy="4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shd w:val="clear" w:color="auto" w:fill="EB5E57"/>
          </w:tcPr>
          <w:p w14:paraId="5804DF9A" w14:textId="77777777" w:rsidR="004F7272" w:rsidRPr="00B041AC" w:rsidRDefault="004F7272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lang w:val="cy-GB"/>
              </w:rPr>
            </w:pPr>
            <w:r w:rsidRPr="00B041AC">
              <w:rPr>
                <w:rFonts w:cs="Arial"/>
                <w:b/>
                <w:noProof/>
                <w:u w:val="single"/>
                <w:lang w:val="cy-GB"/>
              </w:rPr>
              <w:drawing>
                <wp:anchor distT="0" distB="0" distL="114300" distR="114300" simplePos="0" relativeHeight="251659264" behindDoc="0" locked="0" layoutInCell="1" allowOverlap="1" wp14:anchorId="15A79189" wp14:editId="5387F4BB">
                  <wp:simplePos x="0" y="0"/>
                  <wp:positionH relativeFrom="margin">
                    <wp:posOffset>151765</wp:posOffset>
                  </wp:positionH>
                  <wp:positionV relativeFrom="margin">
                    <wp:posOffset>118110</wp:posOffset>
                  </wp:positionV>
                  <wp:extent cx="480695" cy="38925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8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9" w:type="dxa"/>
            <w:shd w:val="clear" w:color="auto" w:fill="86BC25"/>
          </w:tcPr>
          <w:p w14:paraId="4E03017E" w14:textId="77777777" w:rsidR="004F7272" w:rsidRPr="00B041AC" w:rsidRDefault="004F7272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lang w:val="cy-GB"/>
              </w:rPr>
            </w:pPr>
            <w:r w:rsidRPr="00B041AC">
              <w:rPr>
                <w:noProof/>
                <w:lang w:val="cy-GB"/>
              </w:rPr>
              <w:drawing>
                <wp:inline distT="0" distB="0" distL="0" distR="0" wp14:anchorId="4AB0C8BF" wp14:editId="7B1233CE">
                  <wp:extent cx="560705" cy="5607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39" w:rsidRPr="00B041AC" w14:paraId="20A396C0" w14:textId="77777777" w:rsidTr="00A42AE9">
        <w:tc>
          <w:tcPr>
            <w:tcW w:w="1794" w:type="dxa"/>
            <w:shd w:val="clear" w:color="auto" w:fill="F7AB64"/>
          </w:tcPr>
          <w:p w14:paraId="64353D4E" w14:textId="4C2997A2" w:rsidR="004F7272" w:rsidRPr="00F55180" w:rsidRDefault="00721A75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Dolen g</w:t>
            </w:r>
            <w:r w:rsidR="008A5F39" w:rsidRPr="00F55180">
              <w:rPr>
                <w:rFonts w:ascii="Arial" w:hAnsi="Arial" w:cs="Arial"/>
                <w:sz w:val="24"/>
                <w:szCs w:val="24"/>
                <w:lang w:val="cy-GB"/>
              </w:rPr>
              <w:t>yswllt i adnodd fideo</w:t>
            </w:r>
          </w:p>
        </w:tc>
        <w:tc>
          <w:tcPr>
            <w:tcW w:w="1830" w:type="dxa"/>
            <w:shd w:val="clear" w:color="auto" w:fill="C6C6C6"/>
          </w:tcPr>
          <w:p w14:paraId="697DD4BE" w14:textId="520399C9" w:rsidR="004F7272" w:rsidRPr="00F55180" w:rsidRDefault="00721A75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Dolen g</w:t>
            </w:r>
            <w:r w:rsidR="008A5F39" w:rsidRPr="00F55180">
              <w:rPr>
                <w:rFonts w:ascii="Arial" w:hAnsi="Arial" w:cs="Arial"/>
                <w:sz w:val="24"/>
                <w:szCs w:val="24"/>
                <w:lang w:val="cy-GB"/>
              </w:rPr>
              <w:t>yswllt i ddeunyddiau o gyhoeddiadau eraill</w:t>
            </w:r>
          </w:p>
        </w:tc>
        <w:tc>
          <w:tcPr>
            <w:tcW w:w="1795" w:type="dxa"/>
            <w:shd w:val="clear" w:color="auto" w:fill="257D86"/>
          </w:tcPr>
          <w:p w14:paraId="1B575D16" w14:textId="5E2E56B9" w:rsidR="004F7272" w:rsidRPr="00F55180" w:rsidRDefault="008A5F39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Arf wedi ei greu gan IPC ar g</w:t>
            </w:r>
            <w:r w:rsidR="0069360E" w:rsidRPr="00F55180">
              <w:rPr>
                <w:rFonts w:ascii="Arial" w:hAnsi="Arial" w:cs="Arial"/>
                <w:sz w:val="24"/>
                <w:szCs w:val="24"/>
                <w:lang w:val="cy-GB"/>
              </w:rPr>
              <w:t>yf</w:t>
            </w: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er yr adnodd hwn</w:t>
            </w:r>
            <w:r w:rsidR="0069360E" w:rsidRPr="00F55180">
              <w:rPr>
                <w:rFonts w:ascii="Arial" w:eastAsiaTheme="minorHAnsi" w:hAnsi="Arial" w:cs="Arial"/>
                <w:sz w:val="24"/>
                <w:szCs w:val="24"/>
                <w:vertAlign w:val="superscript"/>
                <w:lang w:val="cy-GB" w:eastAsia="en-US"/>
              </w:rPr>
              <w:footnoteReference w:id="1"/>
            </w:r>
          </w:p>
        </w:tc>
        <w:tc>
          <w:tcPr>
            <w:tcW w:w="1808" w:type="dxa"/>
            <w:shd w:val="clear" w:color="auto" w:fill="EB5E57"/>
          </w:tcPr>
          <w:p w14:paraId="019AC33A" w14:textId="0E41ECEB" w:rsidR="004F7272" w:rsidRPr="00F55180" w:rsidRDefault="008A5F39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Ymarferiad adfyfyriol</w:t>
            </w:r>
          </w:p>
        </w:tc>
        <w:tc>
          <w:tcPr>
            <w:tcW w:w="1789" w:type="dxa"/>
            <w:shd w:val="clear" w:color="auto" w:fill="86BC25"/>
          </w:tcPr>
          <w:p w14:paraId="29403E52" w14:textId="3490EF8E" w:rsidR="004F7272" w:rsidRPr="00F55180" w:rsidRDefault="008A5F39" w:rsidP="00E80BEA">
            <w:pPr>
              <w:pStyle w:val="IPCBullet2"/>
              <w:numPr>
                <w:ilvl w:val="0"/>
                <w:numId w:val="0"/>
              </w:numPr>
              <w:spacing w:before="60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 xml:space="preserve">Astudiaeth </w:t>
            </w:r>
            <w:r w:rsidR="00F55180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F55180">
              <w:rPr>
                <w:rFonts w:ascii="Arial" w:hAnsi="Arial" w:cs="Arial"/>
                <w:sz w:val="24"/>
                <w:szCs w:val="24"/>
                <w:lang w:val="cy-GB"/>
              </w:rPr>
              <w:t>chos</w:t>
            </w:r>
          </w:p>
        </w:tc>
      </w:tr>
    </w:tbl>
    <w:p w14:paraId="1BF76CB1" w14:textId="045A5FAC" w:rsidR="004F7272" w:rsidRPr="00B041AC" w:rsidRDefault="004F7272" w:rsidP="004F7272">
      <w:pPr>
        <w:rPr>
          <w:lang w:val="cy-GB"/>
        </w:rPr>
      </w:pPr>
    </w:p>
    <w:p w14:paraId="4B7AC931" w14:textId="14FCBBAB" w:rsidR="009E60F8" w:rsidRPr="00B041AC" w:rsidRDefault="009E60F8" w:rsidP="004F7272">
      <w:pPr>
        <w:rPr>
          <w:sz w:val="28"/>
          <w:lang w:val="cy-GB"/>
        </w:rPr>
      </w:pPr>
      <w:r w:rsidRPr="00B041AC">
        <w:rPr>
          <w:color w:val="000000"/>
          <w:lang w:val="cy-GB"/>
        </w:rPr>
        <w:t xml:space="preserve">Ffocws </w:t>
      </w:r>
      <w:r w:rsidRPr="00B041AC">
        <w:rPr>
          <w:b/>
          <w:bCs/>
          <w:i/>
          <w:iCs/>
          <w:color w:val="000000"/>
          <w:lang w:val="cy-GB"/>
        </w:rPr>
        <w:t xml:space="preserve">pob </w:t>
      </w:r>
      <w:r w:rsidRPr="00B041AC">
        <w:rPr>
          <w:color w:val="000000"/>
          <w:lang w:val="cy-GB"/>
        </w:rPr>
        <w:t>un o'r pedwar adnodd ydy sut y gellir cynnal asesiadau mewn modd sy’n hy</w:t>
      </w:r>
      <w:r w:rsidR="005D57A1" w:rsidRPr="00B041AC">
        <w:rPr>
          <w:color w:val="000000"/>
          <w:lang w:val="cy-GB"/>
        </w:rPr>
        <w:t>rw</w:t>
      </w:r>
      <w:r w:rsidRPr="00B041AC">
        <w:rPr>
          <w:color w:val="000000"/>
          <w:lang w:val="cy-GB"/>
        </w:rPr>
        <w:t xml:space="preserve">yddo llesiant gofalwyr i’w galluogi i gynorthwyo’r rhai y maen nhw’n gofalu amdanyn nhw. Mae asesiadau yn fodd real a grymus nid yn unig i wella bywydau gofalwyr a’u teuluoedd ond gall </w:t>
      </w:r>
      <w:r w:rsidR="005D57A1" w:rsidRPr="00B041AC">
        <w:rPr>
          <w:color w:val="000000"/>
          <w:lang w:val="cy-GB"/>
        </w:rPr>
        <w:t xml:space="preserve">hefyd </w:t>
      </w:r>
      <w:r w:rsidRPr="00B041AC">
        <w:rPr>
          <w:color w:val="000000"/>
          <w:lang w:val="cy-GB"/>
        </w:rPr>
        <w:t>ddylanwadu ar newid ehangach.</w:t>
      </w:r>
    </w:p>
    <w:p w14:paraId="30153BF4" w14:textId="1BDEEB58" w:rsidR="004F7272" w:rsidRPr="00B041AC" w:rsidRDefault="00160C9E" w:rsidP="00A94521">
      <w:pPr>
        <w:pStyle w:val="Heading2"/>
        <w:numPr>
          <w:ilvl w:val="1"/>
          <w:numId w:val="3"/>
        </w:numPr>
        <w:rPr>
          <w:rFonts w:ascii="Arial" w:hAnsi="Arial" w:cs="Arial"/>
          <w:b/>
          <w:color w:val="42B088"/>
          <w:lang w:val="cy-GB"/>
        </w:rPr>
      </w:pPr>
      <w:bookmarkStart w:id="6" w:name="_Toc525703"/>
      <w:r w:rsidRPr="00B041AC">
        <w:rPr>
          <w:rFonts w:ascii="Arial" w:hAnsi="Arial" w:cs="Arial"/>
          <w:b/>
          <w:color w:val="42B088"/>
          <w:lang w:val="cy-GB"/>
        </w:rPr>
        <w:t xml:space="preserve">Ymglymiad </w:t>
      </w:r>
      <w:r w:rsidR="00F55180">
        <w:rPr>
          <w:rFonts w:ascii="Arial" w:hAnsi="Arial" w:cs="Arial"/>
          <w:b/>
          <w:color w:val="42B088"/>
          <w:lang w:val="cy-GB"/>
        </w:rPr>
        <w:t>g</w:t>
      </w:r>
      <w:r w:rsidRPr="00B041AC">
        <w:rPr>
          <w:rFonts w:ascii="Arial" w:hAnsi="Arial" w:cs="Arial"/>
          <w:b/>
          <w:color w:val="42B088"/>
          <w:lang w:val="cy-GB"/>
        </w:rPr>
        <w:t>ofalwyr</w:t>
      </w:r>
      <w:bookmarkEnd w:id="6"/>
    </w:p>
    <w:p w14:paraId="78868352" w14:textId="19716C56" w:rsidR="00160C9E" w:rsidRPr="00B041AC" w:rsidRDefault="00160C9E" w:rsidP="00160C9E">
      <w:pPr>
        <w:rPr>
          <w:color w:val="000000"/>
          <w:lang w:val="cy-GB"/>
        </w:rPr>
      </w:pPr>
      <w:r w:rsidRPr="00B041AC">
        <w:rPr>
          <w:color w:val="000000"/>
          <w:lang w:val="cy-GB"/>
        </w:rPr>
        <w:t xml:space="preserve">Fe wnaeth sefydliadau gofalwyr ar draws Cymru gynorthwyo i ddatblygu’r pecyn cymorth, y llawlyfr hyfforddi a'r cymorth </w:t>
      </w:r>
      <w:r w:rsidR="00365C9B" w:rsidRPr="00B041AC">
        <w:rPr>
          <w:color w:val="000000"/>
          <w:lang w:val="cy-GB"/>
        </w:rPr>
        <w:t>hyfforddiant adfyfyriol</w:t>
      </w:r>
      <w:r w:rsidRPr="00B041AC">
        <w:rPr>
          <w:color w:val="000000"/>
          <w:lang w:val="cy-GB"/>
        </w:rPr>
        <w:t xml:space="preserve">. </w:t>
      </w:r>
      <w:r w:rsidR="00365C9B" w:rsidRPr="00B041AC">
        <w:rPr>
          <w:color w:val="000000"/>
          <w:lang w:val="cy-GB"/>
        </w:rPr>
        <w:t>Fe</w:t>
      </w:r>
      <w:r w:rsidRPr="00B041AC">
        <w:rPr>
          <w:color w:val="000000"/>
          <w:lang w:val="cy-GB"/>
        </w:rPr>
        <w:t xml:space="preserve"> wnaethon nhw gynghori ar y cynnwys a hefyd </w:t>
      </w:r>
      <w:r w:rsidR="00365C9B" w:rsidRPr="00B041AC">
        <w:rPr>
          <w:color w:val="000000"/>
          <w:lang w:val="cy-GB"/>
        </w:rPr>
        <w:t xml:space="preserve">fod </w:t>
      </w:r>
      <w:r w:rsidRPr="00B041AC">
        <w:rPr>
          <w:color w:val="000000"/>
          <w:lang w:val="cy-GB"/>
        </w:rPr>
        <w:t>yn rhan o’r broses olygu. Hefyd, gofynnwyd i ymarferwyr gynnig eu sylwadau ar yr adnoddau, felly, mae’r bobl allweddol fydd yn defnyddio</w:t>
      </w:r>
      <w:r w:rsidR="00365C9B" w:rsidRPr="00B041AC">
        <w:rPr>
          <w:color w:val="000000"/>
          <w:lang w:val="cy-GB"/>
        </w:rPr>
        <w:t>'r adnoddau hyn,</w:t>
      </w:r>
      <w:r w:rsidRPr="00B041AC">
        <w:rPr>
          <w:color w:val="000000"/>
          <w:lang w:val="cy-GB"/>
        </w:rPr>
        <w:t xml:space="preserve"> sef gofalwyr a theuluoedd ac ymarferwyr</w:t>
      </w:r>
      <w:r w:rsidR="00365C9B" w:rsidRPr="00B041AC">
        <w:rPr>
          <w:color w:val="000000"/>
          <w:lang w:val="cy-GB"/>
        </w:rPr>
        <w:t>,</w:t>
      </w:r>
      <w:r w:rsidRPr="00B041AC">
        <w:rPr>
          <w:color w:val="000000"/>
          <w:lang w:val="cy-GB"/>
        </w:rPr>
        <w:t xml:space="preserve"> wedi </w:t>
      </w:r>
      <w:r w:rsidR="00365C9B" w:rsidRPr="00B041AC">
        <w:rPr>
          <w:color w:val="000000"/>
          <w:lang w:val="cy-GB"/>
        </w:rPr>
        <w:t xml:space="preserve">bod yn rhan </w:t>
      </w:r>
      <w:r w:rsidRPr="00B041AC">
        <w:rPr>
          <w:color w:val="000000"/>
          <w:lang w:val="cy-GB"/>
        </w:rPr>
        <w:t>weithred</w:t>
      </w:r>
      <w:r w:rsidR="00365C9B" w:rsidRPr="00B041AC">
        <w:rPr>
          <w:color w:val="000000"/>
          <w:lang w:val="cy-GB"/>
        </w:rPr>
        <w:t>ol o'u</w:t>
      </w:r>
      <w:r w:rsidRPr="00B041AC">
        <w:rPr>
          <w:color w:val="000000"/>
          <w:lang w:val="cy-GB"/>
        </w:rPr>
        <w:t xml:space="preserve"> llunio.</w:t>
      </w:r>
    </w:p>
    <w:p w14:paraId="351DFDFB" w14:textId="0EC49AEF" w:rsidR="001A6B2F" w:rsidRPr="00B041AC" w:rsidRDefault="001A6B2F">
      <w:pPr>
        <w:rPr>
          <w:lang w:val="cy-GB"/>
        </w:rPr>
      </w:pPr>
      <w:r w:rsidRPr="00B041AC">
        <w:rPr>
          <w:lang w:val="cy-GB"/>
        </w:rPr>
        <w:br w:type="page"/>
      </w:r>
    </w:p>
    <w:p w14:paraId="28E17837" w14:textId="5F4D4317" w:rsidR="00A86CA6" w:rsidRPr="00B041AC" w:rsidRDefault="004311CD" w:rsidP="00A86CA6">
      <w:pPr>
        <w:pStyle w:val="Heading1"/>
        <w:ind w:left="567" w:hanging="567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7" w:name="_Toc525704"/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2</w:t>
      </w:r>
      <w:r w:rsidR="00A86CA6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365C9B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Adnoddau ar gyfer </w:t>
      </w:r>
      <w:r w:rsidR="00216365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>adnabod gofalwyr a'u helpu i baratoi ar gyfer asesiad</w:t>
      </w:r>
      <w:bookmarkEnd w:id="7"/>
    </w:p>
    <w:p w14:paraId="4345D115" w14:textId="18030A2E" w:rsidR="00A86CA6" w:rsidRPr="00B041AC" w:rsidRDefault="004311CD" w:rsidP="00A86CA6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8" w:name="_Toc525705"/>
      <w:r w:rsidRPr="00B041AC">
        <w:rPr>
          <w:rFonts w:ascii="Arial" w:hAnsi="Arial" w:cs="Arial"/>
          <w:b/>
          <w:color w:val="42B088"/>
          <w:lang w:val="cy-GB"/>
        </w:rPr>
        <w:t>2</w:t>
      </w:r>
      <w:r w:rsidR="00A86CA6" w:rsidRPr="00B041AC">
        <w:rPr>
          <w:rFonts w:ascii="Arial" w:hAnsi="Arial" w:cs="Arial"/>
          <w:b/>
          <w:color w:val="42B088"/>
          <w:lang w:val="cy-GB"/>
        </w:rPr>
        <w:t>.1</w:t>
      </w:r>
      <w:r w:rsidR="00A86CA6" w:rsidRPr="00B041AC">
        <w:rPr>
          <w:rFonts w:ascii="Arial" w:hAnsi="Arial" w:cs="Arial"/>
          <w:b/>
          <w:color w:val="42B088"/>
          <w:lang w:val="cy-GB"/>
        </w:rPr>
        <w:tab/>
      </w:r>
      <w:r w:rsidR="003805D0" w:rsidRPr="00B041AC">
        <w:rPr>
          <w:rFonts w:ascii="Arial" w:hAnsi="Arial" w:cs="Arial"/>
          <w:b/>
          <w:color w:val="42B088"/>
          <w:lang w:val="cy-GB"/>
        </w:rPr>
        <w:t>Adnabod gofalwyr</w:t>
      </w:r>
      <w:bookmarkEnd w:id="8"/>
    </w:p>
    <w:p w14:paraId="2A6749FC" w14:textId="578E14E6" w:rsidR="00A86CA6" w:rsidRPr="00B041AC" w:rsidRDefault="00A86CA6" w:rsidP="00A86CA6">
      <w:pPr>
        <w:rPr>
          <w:lang w:val="cy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6B2F" w:rsidRPr="00B041AC" w14:paraId="623AF03E" w14:textId="77777777" w:rsidTr="00117C6E">
        <w:tc>
          <w:tcPr>
            <w:tcW w:w="9016" w:type="dxa"/>
            <w:tcBorders>
              <w:bottom w:val="single" w:sz="4" w:space="0" w:color="auto"/>
            </w:tcBorders>
            <w:shd w:val="clear" w:color="auto" w:fill="C6C6C6"/>
          </w:tcPr>
          <w:p w14:paraId="0747A2BD" w14:textId="4048D71D" w:rsidR="001A6B2F" w:rsidRPr="00B041AC" w:rsidRDefault="001A6B2F" w:rsidP="00A86CA6">
            <w:pPr>
              <w:spacing w:before="60" w:after="60"/>
              <w:rPr>
                <w:b/>
                <w:u w:val="single"/>
                <w:lang w:val="cy-GB" w:eastAsia="en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674624" behindDoc="0" locked="0" layoutInCell="1" allowOverlap="1" wp14:anchorId="5F9CE757" wp14:editId="75493D53">
                  <wp:simplePos x="0" y="0"/>
                  <wp:positionH relativeFrom="margin">
                    <wp:posOffset>5023707</wp:posOffset>
                  </wp:positionH>
                  <wp:positionV relativeFrom="margin">
                    <wp:posOffset>0</wp:posOffset>
                  </wp:positionV>
                  <wp:extent cx="475615" cy="475615"/>
                  <wp:effectExtent l="0" t="0" r="635" b="63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41AC">
              <w:rPr>
                <w:b/>
                <w:u w:val="single"/>
                <w:lang w:val="cy-GB" w:eastAsia="en-GB"/>
              </w:rPr>
              <w:t>A</w:t>
            </w:r>
            <w:r w:rsidR="003805D0" w:rsidRPr="00B041AC">
              <w:rPr>
                <w:b/>
                <w:u w:val="single"/>
                <w:lang w:val="cy-GB" w:eastAsia="en-GB"/>
              </w:rPr>
              <w:t xml:space="preserve">dnoddau ar gyfer </w:t>
            </w:r>
            <w:r w:rsidR="00F55180">
              <w:rPr>
                <w:b/>
                <w:u w:val="single"/>
                <w:lang w:val="cy-GB" w:eastAsia="en-GB"/>
              </w:rPr>
              <w:t>adnabod g</w:t>
            </w:r>
            <w:r w:rsidR="003805D0" w:rsidRPr="00B041AC">
              <w:rPr>
                <w:b/>
                <w:u w:val="single"/>
                <w:lang w:val="cy-GB" w:eastAsia="en-GB"/>
              </w:rPr>
              <w:t xml:space="preserve">ofalwyr </w:t>
            </w:r>
            <w:r w:rsidR="00F55180">
              <w:rPr>
                <w:b/>
                <w:u w:val="single"/>
                <w:lang w:val="cy-GB" w:eastAsia="en-GB"/>
              </w:rPr>
              <w:t>o</w:t>
            </w:r>
            <w:r w:rsidR="003805D0" w:rsidRPr="00B041AC">
              <w:rPr>
                <w:b/>
                <w:u w:val="single"/>
                <w:lang w:val="cy-GB" w:eastAsia="en-GB"/>
              </w:rPr>
              <w:t>edolion</w:t>
            </w:r>
          </w:p>
        </w:tc>
      </w:tr>
      <w:tr w:rsidR="00A86CA6" w:rsidRPr="00B041AC" w14:paraId="37BFD0A9" w14:textId="77777777" w:rsidTr="00117C6E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603EE" w14:textId="77121A0D" w:rsidR="00A86CA6" w:rsidRPr="00B041AC" w:rsidRDefault="003C486E" w:rsidP="00A86CA6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Mae </w:t>
            </w:r>
            <w:r w:rsidR="005F51E0" w:rsidRPr="00B041AC">
              <w:rPr>
                <w:lang w:val="cy-GB"/>
              </w:rPr>
              <w:t>Ymddiriedolaeth</w:t>
            </w:r>
            <w:r w:rsidRPr="00B041AC">
              <w:rPr>
                <w:lang w:val="cy-GB"/>
              </w:rPr>
              <w:t xml:space="preserve"> y Gofalwyr (</w:t>
            </w:r>
            <w:r w:rsidR="00A86CA6" w:rsidRPr="00B041AC">
              <w:rPr>
                <w:lang w:val="cy-GB"/>
              </w:rPr>
              <w:t>Carers Trust</w:t>
            </w:r>
            <w:r w:rsidRPr="00B041AC">
              <w:rPr>
                <w:lang w:val="cy-GB"/>
              </w:rPr>
              <w:t xml:space="preserve">) wedi datblygu nifer o adnoddau i gynorthwyo meddygfeydd i adnabod gofalwyr. Mae'r </w:t>
            </w:r>
            <w:r w:rsidR="005F51E0" w:rsidRPr="00B041AC">
              <w:rPr>
                <w:lang w:val="cy-GB"/>
              </w:rPr>
              <w:t>adnoddau hyn</w:t>
            </w:r>
            <w:r w:rsidR="00753DBE" w:rsidRPr="00B041AC">
              <w:rPr>
                <w:lang w:val="cy-GB"/>
              </w:rPr>
              <w:t xml:space="preserve"> yn cynnwys: </w:t>
            </w:r>
            <w:r w:rsidR="00A86CA6" w:rsidRPr="00B041AC">
              <w:rPr>
                <w:lang w:val="cy-GB"/>
              </w:rPr>
              <w:t xml:space="preserve"> </w:t>
            </w:r>
          </w:p>
          <w:p w14:paraId="25D9C582" w14:textId="77777777" w:rsidR="00A86CA6" w:rsidRPr="00B041AC" w:rsidRDefault="00A86CA6" w:rsidP="00A86CA6">
            <w:pPr>
              <w:spacing w:before="60" w:after="60"/>
              <w:rPr>
                <w:lang w:val="cy-GB"/>
              </w:rPr>
            </w:pPr>
          </w:p>
          <w:p w14:paraId="7AD19B4C" w14:textId="365008BA" w:rsidR="00A86CA6" w:rsidRPr="00B041AC" w:rsidRDefault="00765123" w:rsidP="00A94521">
            <w:pPr>
              <w:pStyle w:val="Tablebullet1"/>
              <w:numPr>
                <w:ilvl w:val="0"/>
                <w:numId w:val="10"/>
              </w:numPr>
              <w:spacing w:before="60"/>
              <w:rPr>
                <w:rFonts w:cs="Arial"/>
                <w:lang w:val="cy-GB"/>
              </w:rPr>
            </w:pPr>
            <w:hyperlink r:id="rId19" w:history="1">
              <w:r w:rsidR="00A86CA6" w:rsidRPr="00B041AC">
                <w:rPr>
                  <w:rStyle w:val="Hyperlink"/>
                  <w:rFonts w:cs="Arial"/>
                  <w:lang w:val="cy-GB"/>
                </w:rPr>
                <w:t>Carer Lette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>r</w:t>
              </w:r>
              <w:r w:rsidR="0069360E" w:rsidRPr="00B041AC">
                <w:rPr>
                  <w:rStyle w:val="Hyperlink"/>
                  <w:rFonts w:cs="Arial"/>
                  <w:lang w:val="cy-GB"/>
                </w:rPr>
                <w:t xml:space="preserve"> </w:t>
              </w:r>
              <w:r w:rsidR="00753DBE" w:rsidRPr="00B041AC">
                <w:rPr>
                  <w:rStyle w:val="Hyperlink"/>
                  <w:lang w:val="cy-GB"/>
                </w:rPr>
                <w:t>(Llythyr at Ofalwyr)</w:t>
              </w:r>
            </w:hyperlink>
          </w:p>
          <w:p w14:paraId="563FAAA5" w14:textId="376B8AEF" w:rsidR="00A86CA6" w:rsidRPr="00B041AC" w:rsidRDefault="00765123" w:rsidP="00A94521">
            <w:pPr>
              <w:pStyle w:val="Tablebullet1"/>
              <w:numPr>
                <w:ilvl w:val="0"/>
                <w:numId w:val="10"/>
              </w:numPr>
              <w:spacing w:before="60"/>
              <w:rPr>
                <w:rFonts w:cs="Arial"/>
                <w:lang w:val="cy-GB"/>
              </w:rPr>
            </w:pPr>
            <w:hyperlink r:id="rId20" w:history="1">
              <w:r w:rsidR="00A86CA6" w:rsidRPr="00B041AC">
                <w:rPr>
                  <w:rStyle w:val="Hyperlink"/>
                  <w:rFonts w:cs="Arial"/>
                  <w:lang w:val="cy-GB"/>
                </w:rPr>
                <w:t>Condition Lis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>t</w:t>
              </w:r>
              <w:r w:rsidR="0069360E" w:rsidRPr="00B041AC">
                <w:rPr>
                  <w:rStyle w:val="Hyperlink"/>
                  <w:rFonts w:cs="Arial"/>
                  <w:lang w:val="cy-GB"/>
                </w:rPr>
                <w:t xml:space="preserve"> 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 xml:space="preserve">(Rhestr </w:t>
              </w:r>
              <w:r w:rsidR="00A65C05" w:rsidRPr="00B041AC">
                <w:rPr>
                  <w:rStyle w:val="Hyperlink"/>
                  <w:rFonts w:cs="Arial"/>
                  <w:lang w:val="cy-GB"/>
                </w:rPr>
                <w:t>o Gyflyrau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>)</w:t>
              </w:r>
            </w:hyperlink>
          </w:p>
          <w:p w14:paraId="6382557B" w14:textId="45715000" w:rsidR="00A86CA6" w:rsidRPr="00B041AC" w:rsidRDefault="00765123" w:rsidP="00A94521">
            <w:pPr>
              <w:pStyle w:val="Tablebullet1"/>
              <w:numPr>
                <w:ilvl w:val="0"/>
                <w:numId w:val="10"/>
              </w:numPr>
              <w:spacing w:before="60"/>
              <w:rPr>
                <w:rFonts w:cs="Arial"/>
                <w:lang w:val="cy-GB"/>
              </w:rPr>
            </w:pPr>
            <w:hyperlink r:id="rId21" w:history="1">
              <w:r w:rsidR="00A86CA6" w:rsidRPr="00B041AC">
                <w:rPr>
                  <w:rStyle w:val="Hyperlink"/>
                  <w:rFonts w:cs="Arial"/>
                  <w:lang w:val="cy-GB"/>
                </w:rPr>
                <w:t>Carer Questionnair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>e</w:t>
              </w:r>
              <w:r w:rsidR="00F55180">
                <w:rPr>
                  <w:rStyle w:val="Hyperlink"/>
                  <w:rFonts w:cs="Arial"/>
                  <w:lang w:val="cy-GB"/>
                </w:rPr>
                <w:t xml:space="preserve"> </w:t>
              </w:r>
              <w:r w:rsidR="00753DBE" w:rsidRPr="00B041AC">
                <w:rPr>
                  <w:rStyle w:val="Hyperlink"/>
                  <w:rFonts w:cs="Arial"/>
                  <w:lang w:val="cy-GB"/>
                </w:rPr>
                <w:t>(Holiadur i Ofalwyr)</w:t>
              </w:r>
            </w:hyperlink>
          </w:p>
          <w:p w14:paraId="3832B5E1" w14:textId="77777777" w:rsidR="00A86CA6" w:rsidRPr="00B041AC" w:rsidRDefault="00A86CA6" w:rsidP="00A86CA6">
            <w:pPr>
              <w:spacing w:before="60" w:after="60"/>
              <w:rPr>
                <w:lang w:val="cy-GB"/>
              </w:rPr>
            </w:pPr>
          </w:p>
          <w:p w14:paraId="7254BC11" w14:textId="44B8A1CB" w:rsidR="00A86CA6" w:rsidRPr="00B041AC" w:rsidRDefault="00F130AB" w:rsidP="00A86CA6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Gellid addasu'r deunyddiau hyn gan weithwyr proffesiynol eraill i'w defnyddio yn eu sefyllfaoedd hwy eu hunain</w:t>
            </w:r>
            <w:r w:rsidR="00A86CA6" w:rsidRPr="00B041AC">
              <w:rPr>
                <w:lang w:val="cy-GB"/>
              </w:rPr>
              <w:t>.</w:t>
            </w:r>
          </w:p>
        </w:tc>
      </w:tr>
    </w:tbl>
    <w:p w14:paraId="00C498EB" w14:textId="12267BF1" w:rsidR="009D2F63" w:rsidRPr="00B041AC" w:rsidRDefault="009D2F63" w:rsidP="00A86CA6">
      <w:pPr>
        <w:rPr>
          <w:lang w:val="cy-GB"/>
        </w:rPr>
      </w:pP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117C6E" w:rsidRPr="00B041AC" w14:paraId="1DCDDF18" w14:textId="77777777" w:rsidTr="00117C6E">
        <w:tc>
          <w:tcPr>
            <w:tcW w:w="9016" w:type="dxa"/>
            <w:gridSpan w:val="3"/>
            <w:shd w:val="clear" w:color="auto" w:fill="257D86"/>
          </w:tcPr>
          <w:p w14:paraId="693127B9" w14:textId="5A6A89F5" w:rsidR="00117C6E" w:rsidRPr="00B041AC" w:rsidRDefault="00117C6E" w:rsidP="0046184D">
            <w:pPr>
              <w:spacing w:before="60" w:after="60"/>
              <w:rPr>
                <w:b/>
                <w:u w:val="single"/>
                <w:lang w:val="cy-GB" w:eastAsia="en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676672" behindDoc="0" locked="0" layoutInCell="1" allowOverlap="1" wp14:anchorId="0B8F425F" wp14:editId="72529A23">
                  <wp:simplePos x="0" y="0"/>
                  <wp:positionH relativeFrom="margin">
                    <wp:posOffset>4982210</wp:posOffset>
                  </wp:positionH>
                  <wp:positionV relativeFrom="margin">
                    <wp:posOffset>0</wp:posOffset>
                  </wp:positionV>
                  <wp:extent cx="585470" cy="585470"/>
                  <wp:effectExtent l="0" t="0" r="0" b="0"/>
                  <wp:wrapSquare wrapText="bothSides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30AB" w:rsidRPr="00B041AC">
              <w:rPr>
                <w:b/>
                <w:u w:val="single"/>
                <w:lang w:val="cy-GB" w:eastAsia="en-GB"/>
              </w:rPr>
              <w:t>Adnodd ar g</w:t>
            </w:r>
            <w:r w:rsidR="00CD5754" w:rsidRPr="00B041AC">
              <w:rPr>
                <w:b/>
                <w:u w:val="single"/>
                <w:lang w:val="cy-GB" w:eastAsia="en-GB"/>
              </w:rPr>
              <w:t>yf</w:t>
            </w:r>
            <w:r w:rsidR="00F55180">
              <w:rPr>
                <w:b/>
                <w:u w:val="single"/>
                <w:lang w:val="cy-GB" w:eastAsia="en-GB"/>
              </w:rPr>
              <w:t>er adnabod g</w:t>
            </w:r>
            <w:r w:rsidR="00F130AB" w:rsidRPr="00B041AC">
              <w:rPr>
                <w:b/>
                <w:u w:val="single"/>
                <w:lang w:val="cy-GB" w:eastAsia="en-GB"/>
              </w:rPr>
              <w:t xml:space="preserve">ofalwyr </w:t>
            </w:r>
            <w:r w:rsidR="00F55180">
              <w:rPr>
                <w:b/>
                <w:u w:val="single"/>
                <w:lang w:val="cy-GB" w:eastAsia="en-GB"/>
              </w:rPr>
              <w:t>i</w:t>
            </w:r>
            <w:r w:rsidR="00F130AB" w:rsidRPr="00B041AC">
              <w:rPr>
                <w:b/>
                <w:u w:val="single"/>
                <w:lang w:val="cy-GB" w:eastAsia="en-GB"/>
              </w:rPr>
              <w:t>fanc</w:t>
            </w:r>
          </w:p>
        </w:tc>
      </w:tr>
      <w:tr w:rsidR="00A86CA6" w:rsidRPr="00B041AC" w14:paraId="628FF1AC" w14:textId="77777777" w:rsidTr="00117C6E">
        <w:tc>
          <w:tcPr>
            <w:tcW w:w="9016" w:type="dxa"/>
            <w:gridSpan w:val="3"/>
            <w:shd w:val="clear" w:color="auto" w:fill="auto"/>
          </w:tcPr>
          <w:p w14:paraId="7E0D62B0" w14:textId="043E0CF6" w:rsidR="00A86CA6" w:rsidRPr="00B041AC" w:rsidRDefault="00F130AB" w:rsidP="0046184D">
            <w:pPr>
              <w:spacing w:before="60" w:after="60"/>
              <w:rPr>
                <w:rFonts w:eastAsiaTheme="minorEastAsia"/>
                <w:b/>
                <w:bCs/>
                <w:kern w:val="24"/>
                <w:lang w:val="cy-GB" w:eastAsia="en-GB"/>
              </w:rPr>
            </w:pPr>
            <w:r w:rsidRPr="00B041AC">
              <w:rPr>
                <w:rFonts w:eastAsiaTheme="minorEastAsia"/>
                <w:b/>
                <w:bCs/>
                <w:kern w:val="24"/>
                <w:lang w:val="cy-GB" w:eastAsia="en-GB"/>
              </w:rPr>
              <w:t xml:space="preserve">Gweithwyr </w:t>
            </w:r>
            <w:r w:rsidR="00F55180">
              <w:rPr>
                <w:rFonts w:eastAsiaTheme="minorEastAsia"/>
                <w:b/>
                <w:bCs/>
                <w:kern w:val="24"/>
                <w:lang w:val="cy-GB" w:eastAsia="en-GB"/>
              </w:rPr>
              <w:t>i</w:t>
            </w:r>
            <w:r w:rsidRPr="00B041AC">
              <w:rPr>
                <w:rFonts w:eastAsiaTheme="minorEastAsia"/>
                <w:b/>
                <w:bCs/>
                <w:kern w:val="24"/>
                <w:lang w:val="cy-GB" w:eastAsia="en-GB"/>
              </w:rPr>
              <w:t xml:space="preserve">echyd a </w:t>
            </w:r>
            <w:r w:rsidR="00F55180">
              <w:rPr>
                <w:rFonts w:eastAsiaTheme="minorEastAsia"/>
                <w:b/>
                <w:bCs/>
                <w:kern w:val="24"/>
                <w:lang w:val="cy-GB" w:eastAsia="en-GB"/>
              </w:rPr>
              <w:t>g</w:t>
            </w:r>
            <w:r w:rsidRPr="00B041AC">
              <w:rPr>
                <w:rFonts w:eastAsiaTheme="minorEastAsia"/>
                <w:b/>
                <w:bCs/>
                <w:kern w:val="24"/>
                <w:lang w:val="cy-GB" w:eastAsia="en-GB"/>
              </w:rPr>
              <w:t xml:space="preserve">weithwyr </w:t>
            </w:r>
            <w:r w:rsidR="00F55180">
              <w:rPr>
                <w:rFonts w:eastAsiaTheme="minorEastAsia"/>
                <w:b/>
                <w:bCs/>
                <w:kern w:val="24"/>
                <w:lang w:val="cy-GB" w:eastAsia="en-GB"/>
              </w:rPr>
              <w:t>c</w:t>
            </w:r>
            <w:r w:rsidRPr="00B041AC">
              <w:rPr>
                <w:rFonts w:eastAsiaTheme="minorEastAsia"/>
                <w:b/>
                <w:bCs/>
                <w:kern w:val="24"/>
                <w:lang w:val="cy-GB" w:eastAsia="en-GB"/>
              </w:rPr>
              <w:t>ymdeithasol</w:t>
            </w:r>
          </w:p>
        </w:tc>
      </w:tr>
      <w:tr w:rsidR="00A86CA6" w:rsidRPr="00B041AC" w14:paraId="559D91CC" w14:textId="77777777" w:rsidTr="005F556F">
        <w:tc>
          <w:tcPr>
            <w:tcW w:w="3114" w:type="dxa"/>
            <w:shd w:val="clear" w:color="auto" w:fill="auto"/>
          </w:tcPr>
          <w:p w14:paraId="47373783" w14:textId="26D6827E" w:rsidR="00A86CA6" w:rsidRPr="00B041AC" w:rsidRDefault="00F130A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Cwestiynau y dylid bod yn ymwybodol ohonyn nhw wrth weithio gyda defnyddwyr gwasanaethau</w:t>
            </w:r>
          </w:p>
        </w:tc>
        <w:tc>
          <w:tcPr>
            <w:tcW w:w="3118" w:type="dxa"/>
            <w:shd w:val="clear" w:color="auto" w:fill="auto"/>
          </w:tcPr>
          <w:p w14:paraId="55CBD536" w14:textId="2DC26C5A" w:rsidR="00A86CA6" w:rsidRPr="00B041AC" w:rsidRDefault="00F130AB" w:rsidP="0046184D">
            <w:pPr>
              <w:spacing w:before="60" w:after="60"/>
              <w:rPr>
                <w:color w:val="000000"/>
                <w:lang w:val="cy-GB"/>
              </w:rPr>
            </w:pPr>
            <w:r w:rsidRPr="00B041AC">
              <w:rPr>
                <w:color w:val="000000"/>
                <w:lang w:val="cy-GB"/>
              </w:rPr>
              <w:t>O</w:t>
            </w:r>
            <w:r w:rsidR="00A86CA6" w:rsidRPr="00B041AC">
              <w:rPr>
                <w:color w:val="000000"/>
                <w:lang w:val="cy-GB"/>
              </w:rPr>
              <w:t>es/N</w:t>
            </w:r>
            <w:r w:rsidRPr="00B041AC">
              <w:rPr>
                <w:color w:val="000000"/>
                <w:lang w:val="cy-GB"/>
              </w:rPr>
              <w:t>ac oes</w:t>
            </w:r>
          </w:p>
          <w:p w14:paraId="2C59893D" w14:textId="6CEFFB0A" w:rsidR="00A86CA6" w:rsidRPr="00B041AC" w:rsidRDefault="00A86CA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C</w:t>
            </w:r>
            <w:r w:rsidR="00F130AB" w:rsidRPr="00B041AC">
              <w:rPr>
                <w:color w:val="000000"/>
                <w:lang w:val="cy-GB"/>
              </w:rPr>
              <w:t>yd-</w:t>
            </w:r>
            <w:r w:rsidR="00B041AC" w:rsidRPr="00B041AC">
              <w:rPr>
                <w:color w:val="000000"/>
                <w:lang w:val="cy-GB"/>
              </w:rPr>
              <w:t>destun</w:t>
            </w:r>
            <w:r w:rsidR="00F130AB" w:rsidRPr="00B041AC">
              <w:rPr>
                <w:color w:val="000000"/>
                <w:lang w:val="cy-GB"/>
              </w:rPr>
              <w:t>?</w:t>
            </w:r>
          </w:p>
        </w:tc>
        <w:tc>
          <w:tcPr>
            <w:tcW w:w="2784" w:type="dxa"/>
            <w:shd w:val="clear" w:color="auto" w:fill="auto"/>
          </w:tcPr>
          <w:p w14:paraId="01F2AB2D" w14:textId="48420776" w:rsidR="00A86CA6" w:rsidRPr="00B041AC" w:rsidRDefault="00F130A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Beth ddylwn i wneud fel ymarferydd?</w:t>
            </w:r>
          </w:p>
        </w:tc>
      </w:tr>
      <w:tr w:rsidR="00A86CA6" w:rsidRPr="00B041AC" w14:paraId="4BB85C31" w14:textId="77777777" w:rsidTr="005F556F">
        <w:tc>
          <w:tcPr>
            <w:tcW w:w="3114" w:type="dxa"/>
            <w:shd w:val="clear" w:color="auto" w:fill="auto"/>
          </w:tcPr>
          <w:p w14:paraId="18EF1EA6" w14:textId="52419447" w:rsidR="00A86CA6" w:rsidRPr="00B041AC" w:rsidRDefault="00F130A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A oes salwch</w:t>
            </w:r>
            <w:r w:rsidR="005B6202" w:rsidRPr="00B041AC">
              <w:rPr>
                <w:rFonts w:eastAsiaTheme="minorEastAsia"/>
                <w:lang w:val="cy-GB" w:eastAsia="en-GB"/>
              </w:rPr>
              <w:t>/</w:t>
            </w:r>
            <w:r w:rsidRPr="00B041AC">
              <w:rPr>
                <w:rFonts w:eastAsiaTheme="minorEastAsia"/>
                <w:lang w:val="cy-GB" w:eastAsia="en-GB"/>
              </w:rPr>
              <w:t>anabledd hir-dymor o fewn y teulu?</w:t>
            </w:r>
          </w:p>
        </w:tc>
        <w:tc>
          <w:tcPr>
            <w:tcW w:w="3118" w:type="dxa"/>
            <w:shd w:val="clear" w:color="auto" w:fill="auto"/>
          </w:tcPr>
          <w:p w14:paraId="28778120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0BA172A8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754CDBC8" w14:textId="77777777" w:rsidTr="005F556F">
        <w:tc>
          <w:tcPr>
            <w:tcW w:w="3114" w:type="dxa"/>
            <w:shd w:val="clear" w:color="auto" w:fill="auto"/>
          </w:tcPr>
          <w:p w14:paraId="7AB59060" w14:textId="66493CFC" w:rsidR="00A86CA6" w:rsidRPr="00B041AC" w:rsidRDefault="00F130A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 xml:space="preserve">A oes plentyn neu </w:t>
            </w:r>
            <w:r w:rsidR="00CD5754" w:rsidRPr="00B041AC">
              <w:rPr>
                <w:rFonts w:eastAsiaTheme="minorEastAsia"/>
                <w:lang w:val="cy-GB" w:eastAsia="en-GB"/>
              </w:rPr>
              <w:t xml:space="preserve">berson ifanc wedi </w:t>
            </w:r>
            <w:r w:rsidR="005F51E0" w:rsidRPr="00B041AC">
              <w:rPr>
                <w:rFonts w:eastAsiaTheme="minorEastAsia"/>
                <w:lang w:val="cy-GB" w:eastAsia="en-GB"/>
              </w:rPr>
              <w:t>sôn</w:t>
            </w:r>
            <w:r w:rsidR="00CD5754" w:rsidRPr="00B041AC">
              <w:rPr>
                <w:rFonts w:eastAsiaTheme="minorEastAsia"/>
                <w:lang w:val="cy-GB" w:eastAsia="en-GB"/>
              </w:rPr>
              <w:t xml:space="preserve"> am ofalu wrthoch chi?</w:t>
            </w:r>
          </w:p>
        </w:tc>
        <w:tc>
          <w:tcPr>
            <w:tcW w:w="3118" w:type="dxa"/>
            <w:shd w:val="clear" w:color="auto" w:fill="auto"/>
          </w:tcPr>
          <w:p w14:paraId="2270A525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567C3011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5D51D544" w14:textId="77777777" w:rsidTr="005F556F">
        <w:tc>
          <w:tcPr>
            <w:tcW w:w="3114" w:type="dxa"/>
            <w:shd w:val="clear" w:color="auto" w:fill="auto"/>
          </w:tcPr>
          <w:p w14:paraId="20987F2B" w14:textId="5F731C96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Ydych chi wedi gweld plant yn helpu o fewn y cartref?</w:t>
            </w:r>
          </w:p>
        </w:tc>
        <w:tc>
          <w:tcPr>
            <w:tcW w:w="3118" w:type="dxa"/>
            <w:shd w:val="clear" w:color="auto" w:fill="auto"/>
          </w:tcPr>
          <w:p w14:paraId="155363AC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3B23892A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3A5A9BAD" w14:textId="77777777" w:rsidTr="005F556F">
        <w:tc>
          <w:tcPr>
            <w:tcW w:w="3114" w:type="dxa"/>
            <w:shd w:val="clear" w:color="auto" w:fill="auto"/>
          </w:tcPr>
          <w:p w14:paraId="276F76B5" w14:textId="155CE72D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Ydy'r plant yn awyddus i wrando ar d</w:t>
            </w:r>
            <w:r w:rsidR="0042219A" w:rsidRPr="00B041AC">
              <w:rPr>
                <w:rFonts w:eastAsiaTheme="minorEastAsia"/>
                <w:lang w:val="cy-GB" w:eastAsia="en-GB"/>
              </w:rPr>
              <w:t>ra</w:t>
            </w:r>
            <w:r w:rsidRPr="00B041AC">
              <w:rPr>
                <w:rFonts w:eastAsiaTheme="minorEastAsia"/>
                <w:lang w:val="cy-GB" w:eastAsia="en-GB"/>
              </w:rPr>
              <w:t>fodaethau am iechyd?</w:t>
            </w:r>
          </w:p>
        </w:tc>
        <w:tc>
          <w:tcPr>
            <w:tcW w:w="3118" w:type="dxa"/>
            <w:shd w:val="clear" w:color="auto" w:fill="auto"/>
          </w:tcPr>
          <w:p w14:paraId="7A29D1E5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31663DB8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3E253917" w14:textId="77777777" w:rsidTr="005F556F">
        <w:tc>
          <w:tcPr>
            <w:tcW w:w="3114" w:type="dxa"/>
            <w:shd w:val="clear" w:color="auto" w:fill="auto"/>
          </w:tcPr>
          <w:p w14:paraId="411321E6" w14:textId="3295092E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Ydy'r plant a phobl ifanc yn mynychu/ymweld ag apwyntiadau ysbyty/iechyd?</w:t>
            </w:r>
          </w:p>
        </w:tc>
        <w:tc>
          <w:tcPr>
            <w:tcW w:w="3118" w:type="dxa"/>
            <w:shd w:val="clear" w:color="auto" w:fill="auto"/>
          </w:tcPr>
          <w:p w14:paraId="16085D88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59F8F03D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672D5F4F" w14:textId="77777777" w:rsidTr="005F556F">
        <w:tc>
          <w:tcPr>
            <w:tcW w:w="3114" w:type="dxa"/>
            <w:shd w:val="clear" w:color="auto" w:fill="auto"/>
          </w:tcPr>
          <w:p w14:paraId="350BF488" w14:textId="47E9AC15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lastRenderedPageBreak/>
              <w:t>Oes yna unrhyw wasanaethau cymorth ar gyfer y teulu?</w:t>
            </w:r>
          </w:p>
        </w:tc>
        <w:tc>
          <w:tcPr>
            <w:tcW w:w="3118" w:type="dxa"/>
            <w:shd w:val="clear" w:color="auto" w:fill="auto"/>
          </w:tcPr>
          <w:p w14:paraId="26B0E2B2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6AF57F9B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3FDDF357" w14:textId="77777777" w:rsidTr="005F556F">
        <w:tc>
          <w:tcPr>
            <w:tcW w:w="3114" w:type="dxa"/>
            <w:shd w:val="clear" w:color="auto" w:fill="auto"/>
          </w:tcPr>
          <w:p w14:paraId="48A62062" w14:textId="0CD1B60C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 xml:space="preserve">Oes yna blant oedran ysgol adref yn y tŷ pan fyddwch chi </w:t>
            </w:r>
            <w:r w:rsidR="0042219A" w:rsidRPr="00B041AC">
              <w:rPr>
                <w:rFonts w:eastAsiaTheme="minorEastAsia"/>
                <w:lang w:val="cy-GB" w:eastAsia="en-GB"/>
              </w:rPr>
              <w:t>n</w:t>
            </w:r>
            <w:r w:rsidRPr="00B041AC">
              <w:rPr>
                <w:rFonts w:eastAsiaTheme="minorEastAsia"/>
                <w:lang w:val="cy-GB" w:eastAsia="en-GB"/>
              </w:rPr>
              <w:t>eu gydweithwyr yn ymweld yn ystod tymor ysgol?</w:t>
            </w:r>
          </w:p>
        </w:tc>
        <w:tc>
          <w:tcPr>
            <w:tcW w:w="3118" w:type="dxa"/>
            <w:shd w:val="clear" w:color="auto" w:fill="auto"/>
          </w:tcPr>
          <w:p w14:paraId="28351EA7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18E5B859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1FA34580" w14:textId="77777777" w:rsidTr="005F556F">
        <w:tc>
          <w:tcPr>
            <w:tcW w:w="3114" w:type="dxa"/>
            <w:shd w:val="clear" w:color="auto" w:fill="auto"/>
          </w:tcPr>
          <w:p w14:paraId="7A6A5537" w14:textId="25A28518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Sawl oedolyn sy'n byw yn y cartref teuluol?</w:t>
            </w:r>
          </w:p>
        </w:tc>
        <w:tc>
          <w:tcPr>
            <w:tcW w:w="3118" w:type="dxa"/>
            <w:shd w:val="clear" w:color="auto" w:fill="auto"/>
          </w:tcPr>
          <w:p w14:paraId="5C542B9F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241A4A5B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28997813" w14:textId="77777777" w:rsidTr="005F556F">
        <w:tc>
          <w:tcPr>
            <w:tcW w:w="3114" w:type="dxa"/>
            <w:shd w:val="clear" w:color="auto" w:fill="auto"/>
          </w:tcPr>
          <w:p w14:paraId="2ED46136" w14:textId="24FD681D" w:rsidR="00A86CA6" w:rsidRPr="00B041AC" w:rsidRDefault="00CD57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Ydy'r plentyn yn edrych yn aflêr</w:t>
            </w:r>
            <w:r w:rsidR="005B6202" w:rsidRPr="00B041AC">
              <w:rPr>
                <w:rFonts w:eastAsiaTheme="minorEastAsia"/>
                <w:lang w:val="cy-GB" w:eastAsia="en-GB"/>
              </w:rPr>
              <w:t xml:space="preserve"> neu'n ymddangos fel pe bai'n </w:t>
            </w:r>
            <w:r w:rsidR="005F51E0" w:rsidRPr="00B041AC">
              <w:rPr>
                <w:rFonts w:eastAsiaTheme="minorEastAsia"/>
                <w:lang w:val="cy-GB" w:eastAsia="en-GB"/>
              </w:rPr>
              <w:t>newynog</w:t>
            </w:r>
            <w:r w:rsidR="005B6202" w:rsidRPr="00B041AC">
              <w:rPr>
                <w:rFonts w:eastAsiaTheme="minorEastAsia"/>
                <w:lang w:val="cy-GB" w:eastAsia="en-GB"/>
              </w:rPr>
              <w:t>?</w:t>
            </w:r>
          </w:p>
        </w:tc>
        <w:tc>
          <w:tcPr>
            <w:tcW w:w="3118" w:type="dxa"/>
            <w:shd w:val="clear" w:color="auto" w:fill="auto"/>
          </w:tcPr>
          <w:p w14:paraId="24A22086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7AC6683A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1A677C6B" w14:textId="77777777" w:rsidTr="00117C6E">
        <w:tc>
          <w:tcPr>
            <w:tcW w:w="9016" w:type="dxa"/>
            <w:gridSpan w:val="3"/>
            <w:shd w:val="clear" w:color="auto" w:fill="auto"/>
          </w:tcPr>
          <w:p w14:paraId="1B334EEC" w14:textId="2D3C8E34" w:rsidR="0046184D" w:rsidRPr="00B041AC" w:rsidRDefault="005B6202" w:rsidP="0046184D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>Staff addysg</w:t>
            </w:r>
          </w:p>
        </w:tc>
      </w:tr>
      <w:tr w:rsidR="00A86CA6" w:rsidRPr="00B041AC" w14:paraId="73620495" w14:textId="77777777" w:rsidTr="005F556F">
        <w:tc>
          <w:tcPr>
            <w:tcW w:w="3114" w:type="dxa"/>
            <w:shd w:val="clear" w:color="auto" w:fill="auto"/>
          </w:tcPr>
          <w:p w14:paraId="23A7B88A" w14:textId="2C159085" w:rsidR="005B6202" w:rsidRPr="00B041AC" w:rsidRDefault="005B6202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Cwestiynau y dylid bod yn ymwybodol ohonyn nhw wrth weithio â disgyblion</w:t>
            </w:r>
          </w:p>
        </w:tc>
        <w:tc>
          <w:tcPr>
            <w:tcW w:w="3118" w:type="dxa"/>
            <w:shd w:val="clear" w:color="auto" w:fill="auto"/>
          </w:tcPr>
          <w:p w14:paraId="36DF2EF3" w14:textId="77777777" w:rsidR="005B6202" w:rsidRPr="00B041AC" w:rsidRDefault="005B6202" w:rsidP="005B6202">
            <w:pPr>
              <w:spacing w:before="60" w:after="60"/>
              <w:rPr>
                <w:color w:val="000000"/>
                <w:lang w:val="cy-GB"/>
              </w:rPr>
            </w:pPr>
            <w:r w:rsidRPr="00B041AC">
              <w:rPr>
                <w:color w:val="000000"/>
                <w:lang w:val="cy-GB"/>
              </w:rPr>
              <w:t>O</w:t>
            </w:r>
            <w:r w:rsidR="00A86CA6" w:rsidRPr="00B041AC">
              <w:rPr>
                <w:color w:val="000000"/>
                <w:lang w:val="cy-GB"/>
              </w:rPr>
              <w:t>es/ N</w:t>
            </w:r>
            <w:r w:rsidRPr="00B041AC">
              <w:rPr>
                <w:color w:val="000000"/>
                <w:lang w:val="cy-GB"/>
              </w:rPr>
              <w:t>ac oes</w:t>
            </w:r>
          </w:p>
          <w:p w14:paraId="745F4CA3" w14:textId="1FB16F16" w:rsidR="00A86CA6" w:rsidRPr="00B041AC" w:rsidRDefault="00A86CA6" w:rsidP="005B6202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S</w:t>
            </w:r>
            <w:r w:rsidR="005B6202" w:rsidRPr="00B041AC">
              <w:rPr>
                <w:color w:val="000000"/>
                <w:lang w:val="cy-GB"/>
              </w:rPr>
              <w:t>efyllfa</w:t>
            </w:r>
            <w:r w:rsidRPr="00B041AC">
              <w:rPr>
                <w:color w:val="000000"/>
                <w:lang w:val="cy-GB"/>
              </w:rPr>
              <w:t>?</w:t>
            </w:r>
          </w:p>
        </w:tc>
        <w:tc>
          <w:tcPr>
            <w:tcW w:w="2784" w:type="dxa"/>
            <w:shd w:val="clear" w:color="auto" w:fill="auto"/>
          </w:tcPr>
          <w:p w14:paraId="070C0680" w14:textId="2D24A355" w:rsidR="00A86CA6" w:rsidRPr="00B041AC" w:rsidRDefault="005B6202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Beth ddylwn ni ei wneud fel athro</w:t>
            </w:r>
            <w:r w:rsidR="00A86CA6" w:rsidRPr="00B041AC">
              <w:rPr>
                <w:color w:val="000000"/>
                <w:lang w:val="cy-GB"/>
              </w:rPr>
              <w:t>?</w:t>
            </w:r>
          </w:p>
        </w:tc>
      </w:tr>
      <w:tr w:rsidR="00A86CA6" w:rsidRPr="00B041AC" w14:paraId="2B545014" w14:textId="77777777" w:rsidTr="005F556F">
        <w:tc>
          <w:tcPr>
            <w:tcW w:w="3114" w:type="dxa"/>
            <w:shd w:val="clear" w:color="auto" w:fill="auto"/>
          </w:tcPr>
          <w:p w14:paraId="06D0F75B" w14:textId="026C3C6A" w:rsidR="00A86CA6" w:rsidRPr="00B041AC" w:rsidRDefault="005B6202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Ydy'r ysgol yn ymddangos fel lle mae'r plentyn yn cael dihangfa</w:t>
            </w:r>
            <w:r w:rsidR="006A56DD" w:rsidRPr="00B041AC">
              <w:rPr>
                <w:rFonts w:eastAsiaTheme="minorEastAsia"/>
                <w:lang w:val="cy-GB" w:eastAsia="en-GB"/>
              </w:rPr>
              <w:t xml:space="preserve"> oddi wrth ei gyfrifoldebau?</w:t>
            </w:r>
          </w:p>
        </w:tc>
        <w:tc>
          <w:tcPr>
            <w:tcW w:w="3118" w:type="dxa"/>
            <w:shd w:val="clear" w:color="auto" w:fill="auto"/>
          </w:tcPr>
          <w:p w14:paraId="19AE06D2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444878EF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7D43649F" w14:textId="77777777" w:rsidTr="005F556F">
        <w:tc>
          <w:tcPr>
            <w:tcW w:w="3114" w:type="dxa"/>
            <w:shd w:val="clear" w:color="auto" w:fill="auto"/>
          </w:tcPr>
          <w:p w14:paraId="1E76E084" w14:textId="5015438E" w:rsidR="00A86CA6" w:rsidRPr="00B041AC" w:rsidRDefault="006A56DD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Rhieni ddim yn mynychu nosweithiau rh</w:t>
            </w:r>
            <w:r w:rsidR="00203F8B" w:rsidRPr="00B041AC">
              <w:rPr>
                <w:rFonts w:eastAsiaTheme="minorEastAsia"/>
                <w:lang w:val="cy-GB" w:eastAsia="en-GB"/>
              </w:rPr>
              <w:t>ie</w:t>
            </w:r>
            <w:r w:rsidRPr="00B041AC">
              <w:rPr>
                <w:rFonts w:eastAsiaTheme="minorEastAsia"/>
                <w:lang w:val="cy-GB" w:eastAsia="en-GB"/>
              </w:rPr>
              <w:t>ni?</w:t>
            </w:r>
          </w:p>
        </w:tc>
        <w:tc>
          <w:tcPr>
            <w:tcW w:w="3118" w:type="dxa"/>
            <w:shd w:val="clear" w:color="auto" w:fill="auto"/>
          </w:tcPr>
          <w:p w14:paraId="518FEB9D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194EC0B3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7FD15F4E" w14:textId="77777777" w:rsidTr="005F556F">
        <w:tc>
          <w:tcPr>
            <w:tcW w:w="3114" w:type="dxa"/>
            <w:shd w:val="clear" w:color="auto" w:fill="auto"/>
          </w:tcPr>
          <w:p w14:paraId="76125904" w14:textId="4A8ED6EE" w:rsidR="00A86CA6" w:rsidRPr="00B041AC" w:rsidRDefault="006A56DD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Oes gan y person ifanc record wael o salwch?</w:t>
            </w:r>
          </w:p>
        </w:tc>
        <w:tc>
          <w:tcPr>
            <w:tcW w:w="3118" w:type="dxa"/>
            <w:shd w:val="clear" w:color="auto" w:fill="auto"/>
          </w:tcPr>
          <w:p w14:paraId="38EDDC4C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1829348A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5EC64C5F" w14:textId="77777777" w:rsidTr="005F556F">
        <w:tc>
          <w:tcPr>
            <w:tcW w:w="3114" w:type="dxa"/>
            <w:shd w:val="clear" w:color="auto" w:fill="auto"/>
          </w:tcPr>
          <w:p w14:paraId="6629B5D7" w14:textId="4ED21601" w:rsidR="00A86CA6" w:rsidRPr="00B041AC" w:rsidRDefault="006A56DD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rFonts w:eastAsiaTheme="minorEastAsia"/>
                <w:lang w:val="cy-GB" w:eastAsia="en-GB"/>
              </w:rPr>
              <w:t>Llawer o absenoldebau heb eu hawdurdodi?</w:t>
            </w:r>
          </w:p>
        </w:tc>
        <w:tc>
          <w:tcPr>
            <w:tcW w:w="3118" w:type="dxa"/>
            <w:shd w:val="clear" w:color="auto" w:fill="auto"/>
          </w:tcPr>
          <w:p w14:paraId="6931DE42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39286C0F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25914F2C" w14:textId="77777777" w:rsidTr="005F556F">
        <w:tc>
          <w:tcPr>
            <w:tcW w:w="3114" w:type="dxa"/>
            <w:shd w:val="clear" w:color="auto" w:fill="auto"/>
          </w:tcPr>
          <w:p w14:paraId="5917E087" w14:textId="370C2FFD" w:rsidR="00A86CA6" w:rsidRPr="00B041AC" w:rsidRDefault="006A56DD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 w:eastAsia="en-GB"/>
              </w:rPr>
              <w:t xml:space="preserve">Yn symud i gyfeiriad </w:t>
            </w:r>
            <w:r w:rsidR="0015629B" w:rsidRPr="00B041AC">
              <w:rPr>
                <w:lang w:val="cy-GB" w:eastAsia="en-GB"/>
              </w:rPr>
              <w:t>addysgu ar yr aelwyd?</w:t>
            </w:r>
          </w:p>
        </w:tc>
        <w:tc>
          <w:tcPr>
            <w:tcW w:w="3118" w:type="dxa"/>
            <w:shd w:val="clear" w:color="auto" w:fill="auto"/>
          </w:tcPr>
          <w:p w14:paraId="040D861F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15DEF608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007E14C4" w14:textId="77777777" w:rsidTr="005F556F">
        <w:tc>
          <w:tcPr>
            <w:tcW w:w="3114" w:type="dxa"/>
            <w:shd w:val="clear" w:color="auto" w:fill="auto"/>
          </w:tcPr>
          <w:p w14:paraId="01DE1A6E" w14:textId="44661C7A" w:rsidR="00A86CA6" w:rsidRPr="00B041AC" w:rsidRDefault="0015629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 w:eastAsia="en-GB"/>
              </w:rPr>
              <w:t>Ydyn nhw'n cael eu bwlio?</w:t>
            </w:r>
          </w:p>
        </w:tc>
        <w:tc>
          <w:tcPr>
            <w:tcW w:w="3118" w:type="dxa"/>
            <w:shd w:val="clear" w:color="auto" w:fill="auto"/>
          </w:tcPr>
          <w:p w14:paraId="40A8B1EC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22BE7AE9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  <w:tr w:rsidR="00A86CA6" w:rsidRPr="00B041AC" w14:paraId="79A685BB" w14:textId="77777777" w:rsidTr="005F556F">
        <w:tc>
          <w:tcPr>
            <w:tcW w:w="3114" w:type="dxa"/>
            <w:shd w:val="clear" w:color="auto" w:fill="auto"/>
          </w:tcPr>
          <w:p w14:paraId="793DDCB4" w14:textId="311E647D" w:rsidR="00A86CA6" w:rsidRPr="00B041AC" w:rsidRDefault="0015629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 w:eastAsia="en-GB"/>
              </w:rPr>
              <w:t>Diffyg canolbwyntio / yn flinedig?</w:t>
            </w:r>
          </w:p>
        </w:tc>
        <w:tc>
          <w:tcPr>
            <w:tcW w:w="3118" w:type="dxa"/>
            <w:shd w:val="clear" w:color="auto" w:fill="auto"/>
          </w:tcPr>
          <w:p w14:paraId="5548E3DE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  <w:tc>
          <w:tcPr>
            <w:tcW w:w="2784" w:type="dxa"/>
            <w:shd w:val="clear" w:color="auto" w:fill="auto"/>
          </w:tcPr>
          <w:p w14:paraId="685AACDD" w14:textId="77777777" w:rsidR="00A86CA6" w:rsidRPr="00B041AC" w:rsidRDefault="00A86CA6" w:rsidP="0046184D">
            <w:pPr>
              <w:spacing w:before="60" w:after="60"/>
              <w:rPr>
                <w:lang w:val="cy-GB"/>
              </w:rPr>
            </w:pPr>
          </w:p>
        </w:tc>
      </w:tr>
    </w:tbl>
    <w:p w14:paraId="1BFE8EC3" w14:textId="73C405AE" w:rsidR="00A42AE9" w:rsidRPr="00B041AC" w:rsidRDefault="00A42AE9" w:rsidP="00A86CA6">
      <w:pPr>
        <w:rPr>
          <w:lang w:val="cy-GB"/>
        </w:rPr>
      </w:pPr>
    </w:p>
    <w:p w14:paraId="421AC8D7" w14:textId="77777777" w:rsidR="00A42AE9" w:rsidRPr="00B041AC" w:rsidRDefault="00A42AE9">
      <w:pPr>
        <w:rPr>
          <w:lang w:val="cy-GB"/>
        </w:rPr>
      </w:pPr>
      <w:r w:rsidRPr="00B041AC">
        <w:rPr>
          <w:lang w:val="cy-GB"/>
        </w:rPr>
        <w:br w:type="page"/>
      </w:r>
    </w:p>
    <w:p w14:paraId="11642243" w14:textId="7EB0E6E2" w:rsidR="0046184D" w:rsidRPr="00B041AC" w:rsidRDefault="004311CD" w:rsidP="0046184D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9" w:name="_Toc525706"/>
      <w:r w:rsidRPr="00B041AC">
        <w:rPr>
          <w:rFonts w:ascii="Arial" w:hAnsi="Arial" w:cs="Arial"/>
          <w:b/>
          <w:color w:val="42B088"/>
          <w:lang w:val="cy-GB"/>
        </w:rPr>
        <w:lastRenderedPageBreak/>
        <w:t>2</w:t>
      </w:r>
      <w:r w:rsidR="0046184D" w:rsidRPr="00B041AC">
        <w:rPr>
          <w:rFonts w:ascii="Arial" w:hAnsi="Arial" w:cs="Arial"/>
          <w:b/>
          <w:color w:val="42B088"/>
          <w:lang w:val="cy-GB"/>
        </w:rPr>
        <w:t>.2</w:t>
      </w:r>
      <w:r w:rsidR="0046184D" w:rsidRPr="00B041AC">
        <w:rPr>
          <w:rFonts w:ascii="Arial" w:hAnsi="Arial" w:cs="Arial"/>
          <w:b/>
          <w:color w:val="42B088"/>
          <w:lang w:val="cy-GB"/>
        </w:rPr>
        <w:tab/>
      </w:r>
      <w:r w:rsidR="0015629B" w:rsidRPr="00B041AC">
        <w:rPr>
          <w:rFonts w:ascii="Arial" w:hAnsi="Arial" w:cs="Arial"/>
          <w:b/>
          <w:color w:val="42B088"/>
          <w:lang w:val="cy-GB"/>
        </w:rPr>
        <w:t>Hawl gofalydd i gael asesiad</w:t>
      </w:r>
      <w:bookmarkEnd w:id="9"/>
    </w:p>
    <w:p w14:paraId="3421353F" w14:textId="79049191" w:rsidR="0046184D" w:rsidRPr="00B041AC" w:rsidRDefault="0046184D" w:rsidP="005F556F">
      <w:pPr>
        <w:spacing w:after="60"/>
        <w:rPr>
          <w:sz w:val="16"/>
          <w:lang w:val="cy-GB"/>
        </w:rPr>
      </w:pP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117C6E" w:rsidRPr="00B041AC" w14:paraId="3BA6AC5A" w14:textId="77777777" w:rsidTr="00117C6E">
        <w:tc>
          <w:tcPr>
            <w:tcW w:w="9016" w:type="dxa"/>
            <w:shd w:val="clear" w:color="auto" w:fill="C6C6C6"/>
          </w:tcPr>
          <w:p w14:paraId="113BBBF7" w14:textId="4AAF831E" w:rsidR="00117C6E" w:rsidRPr="00B041AC" w:rsidRDefault="00117C6E" w:rsidP="0046184D">
            <w:pPr>
              <w:spacing w:before="60" w:after="60"/>
              <w:rPr>
                <w:b/>
                <w:color w:val="000000"/>
                <w:u w:val="single"/>
                <w:lang w:val="cy-GB" w:eastAsia="en-GB"/>
              </w:rPr>
            </w:pPr>
            <w:r w:rsidRPr="00B041AC">
              <w:rPr>
                <w:noProof/>
                <w:color w:val="000000"/>
                <w:lang w:val="cy-GB" w:eastAsia="en-GB"/>
              </w:rPr>
              <w:drawing>
                <wp:anchor distT="0" distB="0" distL="114300" distR="114300" simplePos="0" relativeHeight="251678720" behindDoc="0" locked="0" layoutInCell="1" allowOverlap="1" wp14:anchorId="1832C109" wp14:editId="2F23ABC2">
                  <wp:simplePos x="0" y="0"/>
                  <wp:positionH relativeFrom="margin">
                    <wp:posOffset>4963795</wp:posOffset>
                  </wp:positionH>
                  <wp:positionV relativeFrom="margin">
                    <wp:posOffset>635</wp:posOffset>
                  </wp:positionV>
                  <wp:extent cx="380365" cy="380365"/>
                  <wp:effectExtent l="0" t="0" r="635" b="63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41AC">
              <w:rPr>
                <w:b/>
                <w:color w:val="000000"/>
                <w:u w:val="single"/>
                <w:lang w:val="cy-GB" w:eastAsia="en-GB"/>
              </w:rPr>
              <w:t>Help</w:t>
            </w:r>
            <w:r w:rsidR="0015629B" w:rsidRPr="00B041AC">
              <w:rPr>
                <w:b/>
                <w:color w:val="000000"/>
                <w:u w:val="single"/>
                <w:lang w:val="cy-GB" w:eastAsia="en-GB"/>
              </w:rPr>
              <w:t xml:space="preserve">u </w:t>
            </w:r>
            <w:r w:rsidR="00F55180">
              <w:rPr>
                <w:b/>
                <w:color w:val="000000"/>
                <w:u w:val="single"/>
                <w:lang w:val="cy-GB" w:eastAsia="en-GB"/>
              </w:rPr>
              <w:t>g</w:t>
            </w:r>
            <w:r w:rsidR="0015629B" w:rsidRPr="00B041AC">
              <w:rPr>
                <w:b/>
                <w:color w:val="000000"/>
                <w:u w:val="single"/>
                <w:lang w:val="cy-GB" w:eastAsia="en-GB"/>
              </w:rPr>
              <w:t xml:space="preserve">ofalwyr i </w:t>
            </w:r>
            <w:r w:rsidR="00F55180">
              <w:rPr>
                <w:b/>
                <w:color w:val="000000"/>
                <w:u w:val="single"/>
                <w:lang w:val="cy-GB" w:eastAsia="en-GB"/>
              </w:rPr>
              <w:t>ddarparu a</w:t>
            </w:r>
            <w:r w:rsidR="0015629B" w:rsidRPr="00B041AC">
              <w:rPr>
                <w:b/>
                <w:color w:val="000000"/>
                <w:u w:val="single"/>
                <w:lang w:val="cy-GB" w:eastAsia="en-GB"/>
              </w:rPr>
              <w:t>dnoddau</w:t>
            </w:r>
          </w:p>
        </w:tc>
      </w:tr>
      <w:tr w:rsidR="0046184D" w:rsidRPr="00B041AC" w14:paraId="25A6B7B1" w14:textId="77777777" w:rsidTr="00117C6E">
        <w:tc>
          <w:tcPr>
            <w:tcW w:w="9016" w:type="dxa"/>
            <w:shd w:val="clear" w:color="auto" w:fill="auto"/>
          </w:tcPr>
          <w:p w14:paraId="720785D9" w14:textId="19CFEDE7" w:rsidR="0046184D" w:rsidRPr="00F55180" w:rsidRDefault="00765123" w:rsidP="0046184D">
            <w:pPr>
              <w:spacing w:before="60" w:after="60"/>
              <w:rPr>
                <w:i/>
                <w:iCs/>
                <w:color w:val="000000"/>
                <w:lang w:val="cy-GB"/>
              </w:rPr>
            </w:pPr>
            <w:hyperlink r:id="rId24" w:history="1">
              <w:r w:rsidR="0015629B" w:rsidRPr="00B041AC">
                <w:rPr>
                  <w:rStyle w:val="Hyperlink"/>
                  <w:b/>
                  <w:bCs/>
                  <w:color w:val="1155CC"/>
                  <w:lang w:val="cy-GB"/>
                </w:rPr>
                <w:t>Gofalwyr Cymru (C</w:t>
              </w:r>
              <w:r w:rsidR="0046184D" w:rsidRPr="00B041AC">
                <w:rPr>
                  <w:rStyle w:val="Hyperlink"/>
                  <w:b/>
                  <w:bCs/>
                  <w:color w:val="1155CC"/>
                  <w:lang w:val="cy-GB"/>
                </w:rPr>
                <w:t>arers Wales</w:t>
              </w:r>
              <w:r w:rsidR="0015629B" w:rsidRPr="00B041AC">
                <w:rPr>
                  <w:rStyle w:val="Hyperlink"/>
                  <w:b/>
                  <w:bCs/>
                  <w:color w:val="1155CC"/>
                  <w:lang w:val="cy-GB"/>
                </w:rPr>
                <w:t>)</w:t>
              </w:r>
              <w:r w:rsidR="0046184D" w:rsidRPr="00B041AC">
                <w:rPr>
                  <w:rStyle w:val="Hyperlink"/>
                  <w:b/>
                  <w:bCs/>
                  <w:color w:val="1155CC"/>
                  <w:lang w:val="cy-GB"/>
                </w:rPr>
                <w:t xml:space="preserve"> - </w:t>
              </w:r>
              <w:r w:rsidR="0046184D" w:rsidRPr="00B041AC">
                <w:rPr>
                  <w:rStyle w:val="Hyperlink"/>
                  <w:b/>
                  <w:bCs/>
                  <w:i/>
                  <w:iCs/>
                  <w:color w:val="1155CC"/>
                  <w:lang w:val="cy-GB"/>
                </w:rPr>
                <w:t>Assessments A guide to getting an assessment in Wales from April 2016</w:t>
              </w:r>
            </w:hyperlink>
            <w:r w:rsidR="00A66FA6" w:rsidRPr="00B041AC">
              <w:rPr>
                <w:i/>
                <w:iCs/>
                <w:color w:val="000000"/>
                <w:lang w:val="cy-GB"/>
              </w:rPr>
              <w:t xml:space="preserve"> </w:t>
            </w:r>
            <w:r w:rsidR="00F55180">
              <w:rPr>
                <w:i/>
                <w:iCs/>
                <w:color w:val="000000"/>
                <w:lang w:val="cy-GB"/>
              </w:rPr>
              <w:t>–</w:t>
            </w:r>
            <w:r w:rsidR="00A66FA6" w:rsidRPr="00B041AC">
              <w:rPr>
                <w:i/>
                <w:iCs/>
                <w:color w:val="000000"/>
                <w:lang w:val="cy-GB"/>
              </w:rPr>
              <w:t xml:space="preserve"> </w:t>
            </w:r>
            <w:r w:rsidR="00A66FA6" w:rsidRPr="00B041AC">
              <w:rPr>
                <w:iCs/>
                <w:color w:val="000000"/>
                <w:lang w:val="cy-GB"/>
              </w:rPr>
              <w:t>mae hwn</w:t>
            </w:r>
            <w:r w:rsidR="00A66FA6" w:rsidRPr="00B041AC">
              <w:rPr>
                <w:i/>
                <w:iCs/>
                <w:color w:val="000000"/>
                <w:lang w:val="cy-GB"/>
              </w:rPr>
              <w:t xml:space="preserve"> </w:t>
            </w:r>
            <w:r w:rsidR="00A66FA6" w:rsidRPr="00B041AC">
              <w:rPr>
                <w:color w:val="000000"/>
                <w:lang w:val="cy-GB"/>
              </w:rPr>
              <w:t>yn adnodd ardderchog sy'n amlinellu gofynion cyfreithiol ar gyfer asesiadau mewn modd eglur a hwylus i ddefnyddwyr.</w:t>
            </w:r>
            <w:r w:rsidR="0046184D" w:rsidRPr="00B041AC">
              <w:rPr>
                <w:color w:val="000000"/>
                <w:lang w:val="cy-GB"/>
              </w:rPr>
              <w:t xml:space="preserve"> </w:t>
            </w:r>
            <w:r w:rsidR="00A66FA6" w:rsidRPr="00B041AC">
              <w:rPr>
                <w:color w:val="000000"/>
                <w:lang w:val="cy-GB"/>
              </w:rPr>
              <w:t>Mae'n delio â gofalwyr ifanc ac oedolion.</w:t>
            </w:r>
            <w:r w:rsidR="0046184D" w:rsidRPr="00B041AC">
              <w:rPr>
                <w:color w:val="000000"/>
                <w:lang w:val="cy-GB"/>
              </w:rPr>
              <w:t xml:space="preserve"> </w:t>
            </w:r>
            <w:r w:rsidR="00A66FA6" w:rsidRPr="00B041AC">
              <w:rPr>
                <w:color w:val="000000"/>
                <w:lang w:val="cy-GB"/>
              </w:rPr>
              <w:t xml:space="preserve">Mae'n werth i chi ddarllen yr holl ddogfen, fodd bynnag mae </w:t>
            </w:r>
            <w:r w:rsidR="00A66FA6" w:rsidRPr="00B041AC">
              <w:rPr>
                <w:b/>
                <w:color w:val="000000"/>
                <w:lang w:val="cy-GB"/>
              </w:rPr>
              <w:t xml:space="preserve">atodiad 1 yn rhestr wirio ar gyfer gofalwyr </w:t>
            </w:r>
            <w:r w:rsidR="00A66FA6" w:rsidRPr="00B041AC">
              <w:rPr>
                <w:color w:val="000000"/>
                <w:lang w:val="cy-GB"/>
              </w:rPr>
              <w:t xml:space="preserve">ac y mae </w:t>
            </w:r>
            <w:r w:rsidR="00A66FA6" w:rsidRPr="00B041AC">
              <w:rPr>
                <w:b/>
                <w:color w:val="000000"/>
                <w:lang w:val="cy-GB"/>
              </w:rPr>
              <w:t>atodiad 2 i'ch atgoffa o'r meysydd llesiant</w:t>
            </w:r>
            <w:r w:rsidR="00A66FA6" w:rsidRPr="00B041AC">
              <w:rPr>
                <w:color w:val="000000"/>
                <w:lang w:val="cy-GB"/>
              </w:rPr>
              <w:t>, ac yn arbennig o fuddiol i ymarferwyr</w:t>
            </w:r>
            <w:r w:rsidR="004602EC" w:rsidRPr="00B041AC">
              <w:rPr>
                <w:color w:val="000000"/>
                <w:lang w:val="cy-GB"/>
              </w:rPr>
              <w:t xml:space="preserve">. Gellir </w:t>
            </w:r>
            <w:r w:rsidR="00C94D22" w:rsidRPr="00B041AC">
              <w:rPr>
                <w:color w:val="000000"/>
                <w:lang w:val="cy-GB"/>
              </w:rPr>
              <w:t xml:space="preserve">eu </w:t>
            </w:r>
            <w:r w:rsidR="004602EC" w:rsidRPr="00B041AC">
              <w:rPr>
                <w:color w:val="000000"/>
                <w:lang w:val="cy-GB"/>
              </w:rPr>
              <w:t xml:space="preserve">rhannu gyda'r gofalwyr cyn cynnal asesiad neu eu trafod ymlaen llaw ar y ffôn cyn ymweliad asesu. </w:t>
            </w:r>
          </w:p>
        </w:tc>
      </w:tr>
    </w:tbl>
    <w:p w14:paraId="0DB9B361" w14:textId="77777777" w:rsidR="00AF4974" w:rsidRPr="00B041AC" w:rsidRDefault="00AF4974" w:rsidP="00DE4FFE">
      <w:pPr>
        <w:spacing w:after="60"/>
        <w:rPr>
          <w:sz w:val="20"/>
          <w:lang w:val="cy-GB"/>
        </w:rPr>
      </w:pPr>
      <w:bookmarkStart w:id="10" w:name="_Toc525707"/>
    </w:p>
    <w:p w14:paraId="1A9515FA" w14:textId="77777777" w:rsidR="00F55180" w:rsidRDefault="00F55180">
      <w:pPr>
        <w:rPr>
          <w:rFonts w:eastAsiaTheme="majorEastAsia"/>
          <w:b/>
          <w:color w:val="42B088"/>
          <w:sz w:val="28"/>
          <w:szCs w:val="28"/>
          <w:lang w:val="cy-GB"/>
        </w:rPr>
      </w:pPr>
      <w:r>
        <w:rPr>
          <w:b/>
          <w:color w:val="42B088"/>
          <w:sz w:val="28"/>
          <w:szCs w:val="28"/>
          <w:lang w:val="cy-GB"/>
        </w:rPr>
        <w:br w:type="page"/>
      </w:r>
    </w:p>
    <w:p w14:paraId="5B839C81" w14:textId="58E66A9E" w:rsidR="0046184D" w:rsidRPr="00B041AC" w:rsidRDefault="004311CD" w:rsidP="00DE4FFE">
      <w:pPr>
        <w:pStyle w:val="Heading1"/>
        <w:spacing w:before="0" w:after="60"/>
        <w:rPr>
          <w:rFonts w:ascii="Arial" w:hAnsi="Arial" w:cs="Arial"/>
          <w:b/>
          <w:color w:val="42B088"/>
          <w:sz w:val="28"/>
          <w:szCs w:val="28"/>
          <w:lang w:val="cy-GB"/>
        </w:rPr>
      </w:pPr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3</w:t>
      </w:r>
      <w:r w:rsidR="0046184D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4602EC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>Adnoddau i helpu ymarferwyr i baratoi ar gyfer asesiad</w:t>
      </w:r>
      <w:bookmarkEnd w:id="10"/>
    </w:p>
    <w:p w14:paraId="0003841C" w14:textId="6478E4D8" w:rsidR="0046184D" w:rsidRPr="00B041AC" w:rsidRDefault="004602EC" w:rsidP="00C94D22">
      <w:pPr>
        <w:spacing w:after="80"/>
        <w:rPr>
          <w:lang w:val="cy-GB"/>
        </w:rPr>
      </w:pPr>
      <w:r w:rsidRPr="00B041AC">
        <w:rPr>
          <w:lang w:val="cy-GB"/>
        </w:rPr>
        <w:t>Yn aml mae gan ymarferwyr faich achosion hynod brysur ac emosiynol anodd, systemau a phrosesau dyrys i'w datrys fel rhan o'u gwaith ac maen nhw hefyd yn bobl gyda'u bywydau eu hunain, gyda'u siâr o'r g</w:t>
      </w:r>
      <w:r w:rsidR="00C94D22" w:rsidRPr="00B041AC">
        <w:rPr>
          <w:lang w:val="cy-GB"/>
        </w:rPr>
        <w:t>wy</w:t>
      </w:r>
      <w:r w:rsidRPr="00B041AC">
        <w:rPr>
          <w:lang w:val="cy-GB"/>
        </w:rPr>
        <w:t xml:space="preserve">ch a'r gwachul. </w:t>
      </w:r>
      <w:r w:rsidR="00361AA3" w:rsidRPr="00B041AC">
        <w:rPr>
          <w:lang w:val="cy-GB"/>
        </w:rPr>
        <w:t>Er gwaetha'r ca</w:t>
      </w:r>
      <w:r w:rsidR="00C94D22" w:rsidRPr="00B041AC">
        <w:rPr>
          <w:lang w:val="cy-GB"/>
        </w:rPr>
        <w:t>r</w:t>
      </w:r>
      <w:r w:rsidR="00361AA3" w:rsidRPr="00B041AC">
        <w:rPr>
          <w:lang w:val="cy-GB"/>
        </w:rPr>
        <w:t>edigrwydd, empa</w:t>
      </w:r>
      <w:r w:rsidR="00C94D22" w:rsidRPr="00B041AC">
        <w:rPr>
          <w:lang w:val="cy-GB"/>
        </w:rPr>
        <w:t>th</w:t>
      </w:r>
      <w:r w:rsidR="00361AA3" w:rsidRPr="00B041AC">
        <w:rPr>
          <w:lang w:val="cy-GB"/>
        </w:rPr>
        <w:t>i ac ewyllys da, gall ymarferwyr barhau i fod yn dod â'u teimladau eu hunain, rhagfarnau a straeon, hyd yn oed yn yr isymwybod, mewn rhy</w:t>
      </w:r>
      <w:r w:rsidR="00C94D22" w:rsidRPr="00B041AC">
        <w:rPr>
          <w:lang w:val="cy-GB"/>
        </w:rPr>
        <w:t>ng</w:t>
      </w:r>
      <w:r w:rsidR="00361AA3" w:rsidRPr="00B041AC">
        <w:rPr>
          <w:lang w:val="cy-GB"/>
        </w:rPr>
        <w:t xml:space="preserve">weithiad, felly mae </w:t>
      </w:r>
      <w:r w:rsidR="00361AA3" w:rsidRPr="00B041AC">
        <w:rPr>
          <w:b/>
          <w:i/>
          <w:lang w:val="cy-GB"/>
        </w:rPr>
        <w:t>paratoi</w:t>
      </w:r>
      <w:r w:rsidR="00361AA3" w:rsidRPr="00B041AC">
        <w:rPr>
          <w:b/>
          <w:lang w:val="cy-GB"/>
        </w:rPr>
        <w:t xml:space="preserve"> </w:t>
      </w:r>
      <w:r w:rsidR="00361AA3" w:rsidRPr="00B041AC">
        <w:rPr>
          <w:lang w:val="cy-GB"/>
        </w:rPr>
        <w:t>yn hynod bwysig. Mae hefyd yn bwysig i bar</w:t>
      </w:r>
      <w:r w:rsidR="00C94D22" w:rsidRPr="00B041AC">
        <w:rPr>
          <w:lang w:val="cy-GB"/>
        </w:rPr>
        <w:t>atoi</w:t>
      </w:r>
      <w:r w:rsidR="00361AA3" w:rsidRPr="00B041AC">
        <w:rPr>
          <w:lang w:val="cy-GB"/>
        </w:rPr>
        <w:t xml:space="preserve"> yn emosiynol, yn gorfforol ac yn ymarferol ar g</w:t>
      </w:r>
      <w:r w:rsidR="00C94D22" w:rsidRPr="00B041AC">
        <w:rPr>
          <w:lang w:val="cy-GB"/>
        </w:rPr>
        <w:t>yf</w:t>
      </w:r>
      <w:r w:rsidR="00361AA3" w:rsidRPr="00B041AC">
        <w:rPr>
          <w:lang w:val="cy-GB"/>
        </w:rPr>
        <w:t>er asesiad, gan ei fod mor bwysig i fywyd y gofalydd.</w:t>
      </w:r>
    </w:p>
    <w:p w14:paraId="069DA817" w14:textId="77AAD69F" w:rsidR="0046184D" w:rsidRPr="00B041AC" w:rsidRDefault="004311CD" w:rsidP="00C94D22">
      <w:pPr>
        <w:pStyle w:val="Heading2"/>
        <w:spacing w:before="0" w:after="40"/>
        <w:rPr>
          <w:rFonts w:ascii="Arial" w:hAnsi="Arial" w:cs="Arial"/>
          <w:b/>
          <w:color w:val="42B088"/>
          <w:lang w:val="cy-GB"/>
        </w:rPr>
      </w:pPr>
      <w:bookmarkStart w:id="11" w:name="_Toc525708"/>
      <w:r w:rsidRPr="00B041AC">
        <w:rPr>
          <w:rFonts w:ascii="Arial" w:hAnsi="Arial" w:cs="Arial"/>
          <w:b/>
          <w:color w:val="42B088"/>
          <w:lang w:val="cy-GB"/>
        </w:rPr>
        <w:t>3</w:t>
      </w:r>
      <w:r w:rsidR="0046184D" w:rsidRPr="00B041AC">
        <w:rPr>
          <w:rFonts w:ascii="Arial" w:hAnsi="Arial" w:cs="Arial"/>
          <w:b/>
          <w:color w:val="42B088"/>
          <w:lang w:val="cy-GB"/>
        </w:rPr>
        <w:t>.1</w:t>
      </w:r>
      <w:r w:rsidR="0046184D" w:rsidRPr="00B041AC">
        <w:rPr>
          <w:rFonts w:ascii="Arial" w:hAnsi="Arial" w:cs="Arial"/>
          <w:b/>
          <w:color w:val="42B088"/>
          <w:lang w:val="cy-GB"/>
        </w:rPr>
        <w:tab/>
        <w:t>P</w:t>
      </w:r>
      <w:r w:rsidR="00361AA3" w:rsidRPr="00B041AC">
        <w:rPr>
          <w:rFonts w:ascii="Arial" w:hAnsi="Arial" w:cs="Arial"/>
          <w:b/>
          <w:color w:val="42B088"/>
          <w:lang w:val="cy-GB"/>
        </w:rPr>
        <w:t>aratoi rhestru wirio ar gyfer yr ymarferydd</w:t>
      </w:r>
      <w:bookmarkEnd w:id="11"/>
    </w:p>
    <w:p w14:paraId="0A8271CA" w14:textId="63AC74BB" w:rsidR="0046184D" w:rsidRPr="00B041AC" w:rsidRDefault="00B15BFD" w:rsidP="00DE4FFE">
      <w:pPr>
        <w:spacing w:after="60"/>
        <w:rPr>
          <w:lang w:val="cy-GB"/>
        </w:rPr>
      </w:pPr>
      <w:r w:rsidRPr="00B041AC">
        <w:rPr>
          <w:lang w:val="cy-GB"/>
        </w:rPr>
        <w:t xml:space="preserve">Mae cael y sgwrs ar yr "hyn sy'n bwysig" yn hanfodol o gofio pwysigrwydd yr asesiad i'r gofalydd o safbwynt eu </w:t>
      </w:r>
      <w:r w:rsidRPr="00B041AC">
        <w:rPr>
          <w:i/>
          <w:u w:val="single"/>
          <w:lang w:val="cy-GB"/>
        </w:rPr>
        <w:t>llesiant.</w:t>
      </w:r>
    </w:p>
    <w:p w14:paraId="1FD2D25B" w14:textId="3775CB6D" w:rsidR="004C01E6" w:rsidRPr="00B041AC" w:rsidRDefault="00B15BFD" w:rsidP="00DE4FFE">
      <w:pPr>
        <w:spacing w:after="60"/>
        <w:rPr>
          <w:lang w:val="cy-GB"/>
        </w:rPr>
      </w:pPr>
      <w:r w:rsidRPr="00B041AC">
        <w:rPr>
          <w:lang w:val="cy-GB"/>
        </w:rPr>
        <w:t>Mae'r adnodd canlynol, sef y paratoad cyn-asesu</w:t>
      </w:r>
      <w:r w:rsidR="004C01E6" w:rsidRPr="00B041AC">
        <w:rPr>
          <w:lang w:val="cy-GB"/>
        </w:rPr>
        <w:t xml:space="preserve">, yn un efallai fydd yn ddefnyddiol i chi, fel ymarferydd, ar gyfer ei ddefnyddio'n ymarferol. Mae'r adnodd hwn yn arbennig o ddefnyddiol i staff newydd sy'n newydd i'r drefn o gynnal asesiadau anghenion gofalwyr. Fe'i datblygwyd gan y Sefydliad Gofal Cyhoeddus, gan ddod ag arferion da ac ymchwil ynghyd. Nid oes angen i chi lenwi'r rhestr wirio os nad ydych yn dymuno gwneud hynny, dim ond ei ddefnyddio fel offeryn i </w:t>
      </w:r>
      <w:r w:rsidR="004C01E6" w:rsidRPr="00B041AC">
        <w:rPr>
          <w:i/>
          <w:lang w:val="cy-GB"/>
        </w:rPr>
        <w:t>feddwl ac adfyfyrio</w:t>
      </w:r>
      <w:r w:rsidR="004C01E6" w:rsidRPr="00B041AC">
        <w:rPr>
          <w:lang w:val="cy-GB"/>
        </w:rPr>
        <w:t xml:space="preserve"> arno i'ch paratoi ymlaen llaw cyn i chi fynd i sgwrs gymhleth a </w:t>
      </w:r>
      <w:r w:rsidR="00FB47FE" w:rsidRPr="00B041AC">
        <w:rPr>
          <w:lang w:val="cy-GB"/>
        </w:rPr>
        <w:t>medrus</w:t>
      </w:r>
      <w:r w:rsidR="004C01E6" w:rsidRPr="00B041AC">
        <w:rPr>
          <w:lang w:val="cy-GB"/>
        </w:rPr>
        <w:t>, boed hynny ar y ffôn neu mewn ymweliad(au).</w:t>
      </w:r>
    </w:p>
    <w:p w14:paraId="7B1167E0" w14:textId="77777777" w:rsidR="00D87C33" w:rsidRPr="00B041AC" w:rsidRDefault="00D87C33" w:rsidP="00DE4FFE">
      <w:pPr>
        <w:spacing w:after="60"/>
        <w:rPr>
          <w:lang w:val="cy-GB"/>
        </w:rPr>
      </w:pPr>
      <w:r w:rsidRPr="00B041AC">
        <w:rPr>
          <w:lang w:val="cy-GB"/>
        </w:rPr>
        <w:t xml:space="preserve">Efallai y bydd rhai o'r cwestiynau hyn yn ymddangos yn rhai sylfaenol ond mae gofalu am eich lles </w:t>
      </w:r>
      <w:r w:rsidRPr="00B041AC">
        <w:rPr>
          <w:i/>
          <w:lang w:val="cy-GB"/>
        </w:rPr>
        <w:t>eich hun</w:t>
      </w:r>
      <w:r w:rsidRPr="00B041AC">
        <w:rPr>
          <w:lang w:val="cy-GB"/>
        </w:rPr>
        <w:t xml:space="preserve"> yn ymwneud â rhoi caniatâd i chi roi sylw i'r pethau sylfaenol. Er enghraifft, ynglŷn â pharodrwydd corfforol, meddyliwch faint o weithiau rydych chi wedi oedi cyn mynd i'r toiled gan eich bod yn brysur yn mynd i'r afael â nifer o dasgau ar yr un pryd. Sawl gwaith ydych chi wedi gohirio yfed dŵr, neu yfed gormod o goffi i'ch 'cadw i fynd' yn hytrach na hydradu eich hun? Sawl gwaith ydych chi wedi hepgor cymryd cinio maethlon a chipio dyrnaid o'r siocled neu'r bisgedi yn yr ystafell staff?</w:t>
      </w:r>
    </w:p>
    <w:p w14:paraId="174DB312" w14:textId="69F8D47A" w:rsidR="00AF4974" w:rsidRPr="00B041AC" w:rsidRDefault="00D87C33" w:rsidP="00AF4974">
      <w:pPr>
        <w:rPr>
          <w:lang w:val="cy-GB"/>
        </w:rPr>
      </w:pPr>
      <w:r w:rsidRPr="00B041AC">
        <w:rPr>
          <w:lang w:val="cy-GB"/>
        </w:rPr>
        <w:t>Nid yw'r rhestr wirio yn wyrthiol am roi amser i chi, fodd bynnag gellir ei ddefnyddio fel fframwaith cyn-asesu i ganolbwyntio</w:t>
      </w:r>
      <w:r w:rsidR="00FB47FE" w:rsidRPr="00B041AC">
        <w:rPr>
          <w:lang w:val="cy-GB"/>
        </w:rPr>
        <w:t>'</w:t>
      </w:r>
      <w:r w:rsidRPr="00B041AC">
        <w:rPr>
          <w:lang w:val="cy-GB"/>
        </w:rPr>
        <w:t>ch meddwl, eich helpu i ffocysu ac arbed amser yn y pen draw. Gall eich helpu i gamu yn ôl, i ystyried eich llesiant emosiynol a chorfforol a'r gweithgareddau ymarfer a all eich cadw i ganolbwyntio ac mewn gwell rheolaeth ar eich swyddogaeth a'ch tasg. Mae hefyd yn eich atgoffa i ofalu amdanoch eich hun.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2B088"/>
        <w:tblLook w:val="04A0" w:firstRow="1" w:lastRow="0" w:firstColumn="1" w:lastColumn="0" w:noHBand="0" w:noVBand="1"/>
      </w:tblPr>
      <w:tblGrid>
        <w:gridCol w:w="9016"/>
      </w:tblGrid>
      <w:tr w:rsidR="0046184D" w:rsidRPr="00B041AC" w14:paraId="19A81658" w14:textId="77777777" w:rsidTr="0046184D">
        <w:tc>
          <w:tcPr>
            <w:tcW w:w="9016" w:type="dxa"/>
            <w:shd w:val="clear" w:color="auto" w:fill="42B088"/>
          </w:tcPr>
          <w:p w14:paraId="2639FCE8" w14:textId="4287AE45" w:rsidR="0046184D" w:rsidRPr="00B041AC" w:rsidRDefault="0046184D" w:rsidP="0046184D">
            <w:pPr>
              <w:spacing w:before="60" w:after="60"/>
              <w:jc w:val="center"/>
              <w:rPr>
                <w:lang w:val="cy-GB"/>
              </w:rPr>
            </w:pPr>
            <w:r w:rsidRPr="00B041AC">
              <w:rPr>
                <w:i/>
                <w:iCs/>
                <w:lang w:val="cy-GB"/>
              </w:rPr>
              <w:t>“</w:t>
            </w:r>
            <w:r w:rsidR="00DD2EEE" w:rsidRPr="00B041AC">
              <w:rPr>
                <w:i/>
                <w:iCs/>
                <w:lang w:val="cy-GB"/>
              </w:rPr>
              <w:t>Dyw e ddim yn beth braf bod yn ystafell fyw rhywun tra rydych chi'n llwglyd neu'n benysgafn ac angen cynnal sgwrs heriol sy'n galw am i chi ffocysu'n llawn</w:t>
            </w:r>
            <w:r w:rsidRPr="00B041AC">
              <w:rPr>
                <w:i/>
                <w:iCs/>
                <w:lang w:val="cy-GB"/>
              </w:rPr>
              <w:t>”.</w:t>
            </w:r>
            <w:r w:rsidRPr="00B041AC">
              <w:rPr>
                <w:rStyle w:val="FootnoteReference"/>
                <w:i/>
                <w:iCs/>
                <w:lang w:val="cy-GB"/>
              </w:rPr>
              <w:footnoteReference w:id="2"/>
            </w:r>
          </w:p>
        </w:tc>
      </w:tr>
    </w:tbl>
    <w:p w14:paraId="07B8CFB0" w14:textId="2FA7693B" w:rsidR="00F55180" w:rsidRDefault="00F55180" w:rsidP="0046184D">
      <w:pPr>
        <w:rPr>
          <w:sz w:val="20"/>
          <w:lang w:val="cy-GB"/>
        </w:rPr>
      </w:pPr>
    </w:p>
    <w:p w14:paraId="447CBCA6" w14:textId="77777777" w:rsidR="00F55180" w:rsidRDefault="00F55180">
      <w:pPr>
        <w:rPr>
          <w:sz w:val="20"/>
          <w:lang w:val="cy-GB"/>
        </w:rPr>
      </w:pPr>
      <w:r>
        <w:rPr>
          <w:sz w:val="20"/>
          <w:lang w:val="cy-GB"/>
        </w:rPr>
        <w:br w:type="page"/>
      </w:r>
    </w:p>
    <w:p w14:paraId="74425442" w14:textId="77777777" w:rsidR="0046184D" w:rsidRPr="00B041AC" w:rsidRDefault="0046184D" w:rsidP="0046184D">
      <w:pPr>
        <w:rPr>
          <w:sz w:val="20"/>
          <w:lang w:val="cy-GB"/>
        </w:rPr>
      </w:pP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5098"/>
        <w:gridCol w:w="3918"/>
      </w:tblGrid>
      <w:tr w:rsidR="0046184D" w:rsidRPr="00B041AC" w14:paraId="4A0B6EB0" w14:textId="77777777" w:rsidTr="00117C6E">
        <w:tc>
          <w:tcPr>
            <w:tcW w:w="9016" w:type="dxa"/>
            <w:gridSpan w:val="2"/>
            <w:shd w:val="clear" w:color="auto" w:fill="257D86"/>
          </w:tcPr>
          <w:p w14:paraId="7B285F7A" w14:textId="77777777" w:rsidR="00C742CC" w:rsidRPr="00B041AC" w:rsidRDefault="0046184D" w:rsidP="007847DB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lang w:val="cy-GB" w:eastAsia="en-GB"/>
              </w:rPr>
              <w:drawing>
                <wp:anchor distT="0" distB="0" distL="114300" distR="114300" simplePos="0" relativeHeight="251680768" behindDoc="0" locked="0" layoutInCell="1" allowOverlap="1" wp14:anchorId="4445904D" wp14:editId="6AC8D1F9">
                  <wp:simplePos x="0" y="0"/>
                  <wp:positionH relativeFrom="margin">
                    <wp:posOffset>4973320</wp:posOffset>
                  </wp:positionH>
                  <wp:positionV relativeFrom="margin">
                    <wp:posOffset>0</wp:posOffset>
                  </wp:positionV>
                  <wp:extent cx="590550" cy="590550"/>
                  <wp:effectExtent l="0" t="0" r="0" b="0"/>
                  <wp:wrapSquare wrapText="bothSides"/>
                  <wp:docPr id="41" name="Graphic 41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ilyCalendar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EEE" w:rsidRPr="00B041AC">
              <w:rPr>
                <w:b/>
                <w:u w:val="single"/>
                <w:lang w:val="cy-GB"/>
              </w:rPr>
              <w:t xml:space="preserve">Adnodd paratoi cyn asesiad gan </w:t>
            </w:r>
            <w:r w:rsidR="007847DB" w:rsidRPr="00B041AC">
              <w:rPr>
                <w:b/>
                <w:u w:val="single"/>
                <w:lang w:val="cy-GB"/>
              </w:rPr>
              <w:t xml:space="preserve">y </w:t>
            </w:r>
          </w:p>
          <w:p w14:paraId="36B7F3A9" w14:textId="352C2F89" w:rsidR="0046184D" w:rsidRPr="00B041AC" w:rsidRDefault="007847DB" w:rsidP="007847DB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>Sefydliad Gofal Cyhoeddus</w:t>
            </w:r>
            <w:r w:rsidRPr="00B041AC">
              <w:rPr>
                <w:lang w:val="cy-GB"/>
              </w:rPr>
              <w:t xml:space="preserve"> – </w:t>
            </w:r>
            <w:r w:rsidR="00DD2EEE" w:rsidRPr="00B041AC">
              <w:rPr>
                <w:b/>
                <w:u w:val="single"/>
                <w:lang w:val="cy-GB"/>
              </w:rPr>
              <w:t>I</w:t>
            </w:r>
            <w:r w:rsidR="0046184D" w:rsidRPr="00B041AC">
              <w:rPr>
                <w:b/>
                <w:u w:val="single"/>
                <w:lang w:val="cy-GB"/>
              </w:rPr>
              <w:t>PC</w:t>
            </w:r>
            <w:r w:rsidRPr="00B041AC">
              <w:rPr>
                <w:b/>
                <w:u w:val="single"/>
                <w:lang w:val="cy-GB"/>
              </w:rPr>
              <w:t xml:space="preserve"> </w:t>
            </w:r>
          </w:p>
        </w:tc>
      </w:tr>
      <w:tr w:rsidR="0046184D" w:rsidRPr="00B041AC" w14:paraId="649A31C4" w14:textId="77777777" w:rsidTr="00045489">
        <w:tc>
          <w:tcPr>
            <w:tcW w:w="5098" w:type="dxa"/>
            <w:shd w:val="clear" w:color="auto" w:fill="auto"/>
          </w:tcPr>
          <w:p w14:paraId="33A23D0A" w14:textId="7CD6074B" w:rsidR="0046184D" w:rsidRPr="00B041AC" w:rsidRDefault="00DD2EEE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bCs/>
                <w:lang w:val="cy-GB"/>
              </w:rPr>
              <w:t>Cwestiynau</w:t>
            </w:r>
          </w:p>
        </w:tc>
        <w:tc>
          <w:tcPr>
            <w:tcW w:w="3918" w:type="dxa"/>
            <w:shd w:val="clear" w:color="auto" w:fill="auto"/>
          </w:tcPr>
          <w:p w14:paraId="720C8012" w14:textId="1F939B70" w:rsidR="0046184D" w:rsidRPr="00B041AC" w:rsidRDefault="00DD2EEE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bCs/>
                <w:lang w:val="cy-GB"/>
              </w:rPr>
              <w:t>Ymatebion</w:t>
            </w:r>
          </w:p>
        </w:tc>
      </w:tr>
      <w:tr w:rsidR="0046184D" w:rsidRPr="00B041AC" w14:paraId="311B6A75" w14:textId="77777777" w:rsidTr="00117C6E">
        <w:tc>
          <w:tcPr>
            <w:tcW w:w="9016" w:type="dxa"/>
            <w:gridSpan w:val="2"/>
            <w:shd w:val="clear" w:color="auto" w:fill="auto"/>
          </w:tcPr>
          <w:p w14:paraId="22910938" w14:textId="01B39F71" w:rsidR="0046184D" w:rsidRPr="00B041AC" w:rsidRDefault="00067CDF" w:rsidP="0046184D">
            <w:pPr>
              <w:spacing w:before="60" w:after="60"/>
              <w:jc w:val="center"/>
              <w:rPr>
                <w:lang w:val="cy-GB"/>
              </w:rPr>
            </w:pPr>
            <w:r w:rsidRPr="00B041AC">
              <w:rPr>
                <w:b/>
                <w:lang w:val="cy-GB"/>
              </w:rPr>
              <w:t xml:space="preserve">Paratoi'n </w:t>
            </w:r>
            <w:r w:rsidR="005F51E0" w:rsidRPr="00B041AC">
              <w:rPr>
                <w:b/>
                <w:lang w:val="cy-GB"/>
              </w:rPr>
              <w:t>ymarferol</w:t>
            </w:r>
          </w:p>
        </w:tc>
      </w:tr>
      <w:tr w:rsidR="0046184D" w:rsidRPr="00B041AC" w14:paraId="5D91209B" w14:textId="77777777" w:rsidTr="00045489">
        <w:tc>
          <w:tcPr>
            <w:tcW w:w="5098" w:type="dxa"/>
            <w:shd w:val="clear" w:color="auto" w:fill="auto"/>
          </w:tcPr>
          <w:p w14:paraId="03CFDE6D" w14:textId="0FA1350E" w:rsidR="0046184D" w:rsidRPr="00B041AC" w:rsidRDefault="00B5158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Ydych chi'n sicr o'r hyn mae'ch uwch ymarferydd/reolwr wedi ei ofyn i chi ei wneud?</w:t>
            </w:r>
          </w:p>
        </w:tc>
        <w:tc>
          <w:tcPr>
            <w:tcW w:w="3918" w:type="dxa"/>
            <w:shd w:val="clear" w:color="auto" w:fill="auto"/>
          </w:tcPr>
          <w:p w14:paraId="5894BFDB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4C454DD" w14:textId="77777777" w:rsidTr="00045489">
        <w:tc>
          <w:tcPr>
            <w:tcW w:w="5098" w:type="dxa"/>
            <w:shd w:val="clear" w:color="auto" w:fill="auto"/>
          </w:tcPr>
          <w:p w14:paraId="239CB14D" w14:textId="7E907A51" w:rsidR="0046184D" w:rsidRPr="00B041AC" w:rsidRDefault="00B5158B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Ydych chi wedi darllen y ffeil/nodiadau perthnasol cyn ystyried </w:t>
            </w:r>
            <w:r w:rsidR="007453E6" w:rsidRPr="00B041AC">
              <w:rPr>
                <w:lang w:val="cy-GB"/>
              </w:rPr>
              <w:t>gwneud galwad ffôn/ mynd ar ymweliad?</w:t>
            </w:r>
          </w:p>
        </w:tc>
        <w:tc>
          <w:tcPr>
            <w:tcW w:w="3918" w:type="dxa"/>
            <w:shd w:val="clear" w:color="auto" w:fill="auto"/>
          </w:tcPr>
          <w:p w14:paraId="4D4AAC64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260B5BD" w14:textId="77777777" w:rsidTr="00045489">
        <w:tc>
          <w:tcPr>
            <w:tcW w:w="5098" w:type="dxa"/>
            <w:shd w:val="clear" w:color="auto" w:fill="auto"/>
          </w:tcPr>
          <w:p w14:paraId="3AF888A3" w14:textId="24656C05" w:rsidR="0046184D" w:rsidRPr="00B041AC" w:rsidRDefault="007453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gennych chi ddarlun cyffredinol o sefyllfa'r gofalydd?</w:t>
            </w:r>
          </w:p>
        </w:tc>
        <w:tc>
          <w:tcPr>
            <w:tcW w:w="3918" w:type="dxa"/>
            <w:shd w:val="clear" w:color="auto" w:fill="auto"/>
          </w:tcPr>
          <w:p w14:paraId="6B9EB3B2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29040402" w14:textId="77777777" w:rsidTr="00045489">
        <w:tc>
          <w:tcPr>
            <w:tcW w:w="5098" w:type="dxa"/>
            <w:shd w:val="clear" w:color="auto" w:fill="auto"/>
          </w:tcPr>
          <w:p w14:paraId="1328FA17" w14:textId="1163BAF4" w:rsidR="0046184D" w:rsidRPr="00B041AC" w:rsidRDefault="007453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Ydych chi wedi siarad â rhywun arall am yr achos/</w:t>
            </w:r>
            <w:r w:rsidR="00C742CC" w:rsidRPr="00B041AC">
              <w:rPr>
                <w:lang w:val="cy-GB"/>
              </w:rPr>
              <w:t xml:space="preserve">y </w:t>
            </w:r>
            <w:r w:rsidRPr="00B041AC">
              <w:rPr>
                <w:lang w:val="cy-GB"/>
              </w:rPr>
              <w:t>gofalydd neu oes angen i chi wneud?</w:t>
            </w:r>
          </w:p>
        </w:tc>
        <w:tc>
          <w:tcPr>
            <w:tcW w:w="3918" w:type="dxa"/>
            <w:shd w:val="clear" w:color="auto" w:fill="auto"/>
          </w:tcPr>
          <w:p w14:paraId="260F0372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18C5BCCA" w14:textId="77777777" w:rsidTr="00045489">
        <w:tc>
          <w:tcPr>
            <w:tcW w:w="5098" w:type="dxa"/>
            <w:shd w:val="clear" w:color="auto" w:fill="auto"/>
          </w:tcPr>
          <w:p w14:paraId="1A1A812B" w14:textId="5804A1B6" w:rsidR="0046184D" w:rsidRPr="00B041AC" w:rsidRDefault="007453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Fyddech chi'n gallu disgrifio crynodeb cyffredinol o'r wybodaeth sydd gennych hyd yma a</w:t>
            </w:r>
            <w:r w:rsidR="00C742CC" w:rsidRPr="00B041AC">
              <w:rPr>
                <w:lang w:val="cy-GB"/>
              </w:rPr>
              <w:t>m</w:t>
            </w:r>
            <w:r w:rsidRPr="00B041AC">
              <w:rPr>
                <w:lang w:val="cy-GB"/>
              </w:rPr>
              <w:t xml:space="preserve"> sefyllfa'r gofalydd mewn iaith ddealladwy a di-jargon?</w:t>
            </w:r>
          </w:p>
        </w:tc>
        <w:tc>
          <w:tcPr>
            <w:tcW w:w="3918" w:type="dxa"/>
            <w:shd w:val="clear" w:color="auto" w:fill="auto"/>
          </w:tcPr>
          <w:p w14:paraId="05DA0A31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77A68E34" w14:textId="77777777" w:rsidTr="00045489">
        <w:tc>
          <w:tcPr>
            <w:tcW w:w="5098" w:type="dxa"/>
            <w:shd w:val="clear" w:color="auto" w:fill="auto"/>
          </w:tcPr>
          <w:p w14:paraId="5EF3BE3C" w14:textId="1ED8F6F8" w:rsidR="0046184D" w:rsidRPr="00B041AC" w:rsidRDefault="003119B1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Ydych chi wedi atgoffa'ch hunan </w:t>
            </w:r>
            <w:r w:rsidR="00C742CC" w:rsidRPr="00B041AC">
              <w:rPr>
                <w:lang w:val="cy-GB"/>
              </w:rPr>
              <w:t xml:space="preserve">drwy'r </w:t>
            </w:r>
            <w:r w:rsidRPr="00B041AC">
              <w:rPr>
                <w:lang w:val="cy-GB"/>
              </w:rPr>
              <w:t>parth</w:t>
            </w:r>
            <w:r w:rsidR="00C742CC" w:rsidRPr="00B041AC">
              <w:rPr>
                <w:lang w:val="cy-GB"/>
              </w:rPr>
              <w:t>au</w:t>
            </w:r>
            <w:r w:rsidRPr="00B041AC">
              <w:rPr>
                <w:lang w:val="cy-GB"/>
              </w:rPr>
              <w:t xml:space="preserve"> llesiant?</w:t>
            </w:r>
          </w:p>
        </w:tc>
        <w:tc>
          <w:tcPr>
            <w:tcW w:w="3918" w:type="dxa"/>
            <w:shd w:val="clear" w:color="auto" w:fill="auto"/>
          </w:tcPr>
          <w:p w14:paraId="47D5FF0E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5DA146C" w14:textId="77777777" w:rsidTr="00045489">
        <w:tc>
          <w:tcPr>
            <w:tcW w:w="5098" w:type="dxa"/>
            <w:shd w:val="clear" w:color="auto" w:fill="auto"/>
          </w:tcPr>
          <w:p w14:paraId="17587265" w14:textId="125A8B50" w:rsidR="0046184D" w:rsidRPr="00B041AC" w:rsidRDefault="003119B1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Ydych chi'n glir ynglŷn â diben y sgwrs?</w:t>
            </w:r>
          </w:p>
        </w:tc>
        <w:tc>
          <w:tcPr>
            <w:tcW w:w="3918" w:type="dxa"/>
            <w:shd w:val="clear" w:color="auto" w:fill="auto"/>
          </w:tcPr>
          <w:p w14:paraId="372948C9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22E958CD" w14:textId="77777777" w:rsidTr="00045489">
        <w:tc>
          <w:tcPr>
            <w:tcW w:w="5098" w:type="dxa"/>
            <w:shd w:val="clear" w:color="auto" w:fill="auto"/>
          </w:tcPr>
          <w:p w14:paraId="670FA2C6" w14:textId="63AB9356" w:rsidR="0046184D" w:rsidRPr="00B041AC" w:rsidRDefault="003119B1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Ydych chi'n glir ynglŷn â'ch rôl chi yn y sgwrs?</w:t>
            </w:r>
          </w:p>
        </w:tc>
        <w:tc>
          <w:tcPr>
            <w:tcW w:w="3918" w:type="dxa"/>
            <w:shd w:val="clear" w:color="auto" w:fill="auto"/>
          </w:tcPr>
          <w:p w14:paraId="5DE485AE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20373FE" w14:textId="77777777" w:rsidTr="00045489">
        <w:tc>
          <w:tcPr>
            <w:tcW w:w="5098" w:type="dxa"/>
            <w:shd w:val="clear" w:color="auto" w:fill="auto"/>
          </w:tcPr>
          <w:p w14:paraId="031D3328" w14:textId="70BC5B92" w:rsidR="0046184D" w:rsidRPr="00B041AC" w:rsidRDefault="003119B1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 popeth ganddoch chi wrth law ar g</w:t>
            </w:r>
            <w:r w:rsidR="00C742CC" w:rsidRPr="00B041AC">
              <w:rPr>
                <w:lang w:val="cy-GB"/>
              </w:rPr>
              <w:t>yf</w:t>
            </w:r>
            <w:r w:rsidRPr="00B041AC">
              <w:rPr>
                <w:lang w:val="cy-GB"/>
              </w:rPr>
              <w:t>er defnyddio a chofnodi'r wybodaeth?</w:t>
            </w:r>
          </w:p>
        </w:tc>
        <w:tc>
          <w:tcPr>
            <w:tcW w:w="3918" w:type="dxa"/>
            <w:shd w:val="clear" w:color="auto" w:fill="auto"/>
          </w:tcPr>
          <w:p w14:paraId="12402621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0F5F74F" w14:textId="77777777" w:rsidTr="00117C6E">
        <w:tc>
          <w:tcPr>
            <w:tcW w:w="9016" w:type="dxa"/>
            <w:gridSpan w:val="2"/>
            <w:shd w:val="clear" w:color="auto" w:fill="auto"/>
          </w:tcPr>
          <w:p w14:paraId="34767F14" w14:textId="3A34C680" w:rsidR="0046184D" w:rsidRPr="00B041AC" w:rsidRDefault="00067CDF" w:rsidP="0046184D">
            <w:pPr>
              <w:spacing w:before="60" w:after="60"/>
              <w:jc w:val="center"/>
              <w:rPr>
                <w:lang w:val="cy-GB"/>
              </w:rPr>
            </w:pPr>
            <w:r w:rsidRPr="00B041AC">
              <w:rPr>
                <w:b/>
                <w:lang w:val="cy-GB"/>
              </w:rPr>
              <w:t>Paratoi'n emosiynol</w:t>
            </w:r>
          </w:p>
        </w:tc>
      </w:tr>
      <w:tr w:rsidR="0046184D" w:rsidRPr="00B041AC" w14:paraId="0DB938F1" w14:textId="77777777" w:rsidTr="00045489">
        <w:tc>
          <w:tcPr>
            <w:tcW w:w="5098" w:type="dxa"/>
            <w:shd w:val="clear" w:color="auto" w:fill="auto"/>
          </w:tcPr>
          <w:p w14:paraId="170CFF7C" w14:textId="1D6F3282" w:rsidR="0046184D" w:rsidRPr="00B041AC" w:rsidRDefault="00092253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Pa eiriau </w:t>
            </w:r>
            <w:r w:rsidR="003802E6" w:rsidRPr="00B041AC">
              <w:rPr>
                <w:lang w:val="cy-GB"/>
              </w:rPr>
              <w:t xml:space="preserve">allweddol positif sy'n cael eu defnyddio i ddisgrifio'r gofalydd a'i sefyllfa? </w:t>
            </w:r>
          </w:p>
        </w:tc>
        <w:tc>
          <w:tcPr>
            <w:tcW w:w="3918" w:type="dxa"/>
            <w:shd w:val="clear" w:color="auto" w:fill="auto"/>
          </w:tcPr>
          <w:p w14:paraId="68B1F2B7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11759A57" w14:textId="77777777" w:rsidTr="00045489">
        <w:tc>
          <w:tcPr>
            <w:tcW w:w="5098" w:type="dxa"/>
            <w:shd w:val="clear" w:color="auto" w:fill="auto"/>
          </w:tcPr>
          <w:p w14:paraId="4EF4B423" w14:textId="0E65B9D0" w:rsidR="0046184D" w:rsidRPr="00B041AC" w:rsidRDefault="003802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Pa eiriau allweddol negyddol sy'n cael eu defnyddio i ddisgrifio'r gofalydd a'i sefyllfa? </w:t>
            </w:r>
          </w:p>
        </w:tc>
        <w:tc>
          <w:tcPr>
            <w:tcW w:w="3918" w:type="dxa"/>
            <w:shd w:val="clear" w:color="auto" w:fill="auto"/>
          </w:tcPr>
          <w:p w14:paraId="1CAF7058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130E9FD2" w14:textId="77777777" w:rsidTr="00045489">
        <w:tc>
          <w:tcPr>
            <w:tcW w:w="5098" w:type="dxa"/>
            <w:shd w:val="clear" w:color="auto" w:fill="auto"/>
          </w:tcPr>
          <w:p w14:paraId="19384E78" w14:textId="30B2AFFB" w:rsidR="0046184D" w:rsidRPr="00B041AC" w:rsidRDefault="003802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Sut mae'r achos hwn yn gwneud i mi deimlo?</w:t>
            </w:r>
          </w:p>
        </w:tc>
        <w:tc>
          <w:tcPr>
            <w:tcW w:w="3918" w:type="dxa"/>
            <w:shd w:val="clear" w:color="auto" w:fill="auto"/>
          </w:tcPr>
          <w:p w14:paraId="2026FEED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0505ECB8" w14:textId="77777777" w:rsidTr="00045489">
        <w:tc>
          <w:tcPr>
            <w:tcW w:w="5098" w:type="dxa"/>
            <w:shd w:val="clear" w:color="auto" w:fill="auto"/>
          </w:tcPr>
          <w:p w14:paraId="194CCE40" w14:textId="150E3088" w:rsidR="0046184D" w:rsidRPr="00B041AC" w:rsidRDefault="003802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sydd angen arna i er mwyn gallu ymlacio?</w:t>
            </w:r>
            <w:r w:rsidR="0046184D" w:rsidRPr="00B041AC">
              <w:rPr>
                <w:lang w:val="cy-GB"/>
              </w:rPr>
              <w:t xml:space="preserve"> </w:t>
            </w:r>
          </w:p>
        </w:tc>
        <w:tc>
          <w:tcPr>
            <w:tcW w:w="3918" w:type="dxa"/>
            <w:shd w:val="clear" w:color="auto" w:fill="auto"/>
          </w:tcPr>
          <w:p w14:paraId="32912359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26E26759" w14:textId="77777777" w:rsidTr="00045489">
        <w:tc>
          <w:tcPr>
            <w:tcW w:w="5098" w:type="dxa"/>
            <w:shd w:val="clear" w:color="auto" w:fill="auto"/>
          </w:tcPr>
          <w:p w14:paraId="57CCFB65" w14:textId="0D4BC34B" w:rsidR="0046184D" w:rsidRPr="00B041AC" w:rsidRDefault="003802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ydw i ei angen i aros yn ddiduedd?</w:t>
            </w:r>
          </w:p>
        </w:tc>
        <w:tc>
          <w:tcPr>
            <w:tcW w:w="3918" w:type="dxa"/>
            <w:shd w:val="clear" w:color="auto" w:fill="auto"/>
          </w:tcPr>
          <w:p w14:paraId="6DD531BF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1163D13A" w14:textId="77777777" w:rsidTr="00045489">
        <w:tc>
          <w:tcPr>
            <w:tcW w:w="5098" w:type="dxa"/>
            <w:shd w:val="clear" w:color="auto" w:fill="auto"/>
          </w:tcPr>
          <w:p w14:paraId="685EE3EE" w14:textId="0F2C431F" w:rsidR="0046184D" w:rsidRPr="00B041AC" w:rsidRDefault="003802E6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Pa faterion diogelwch ddylwn i fod yn ymwybodol ohonyn nhw?</w:t>
            </w:r>
          </w:p>
        </w:tc>
        <w:tc>
          <w:tcPr>
            <w:tcW w:w="3918" w:type="dxa"/>
            <w:shd w:val="clear" w:color="auto" w:fill="auto"/>
          </w:tcPr>
          <w:p w14:paraId="1B5B1C92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67D94A30" w14:textId="77777777" w:rsidTr="00117C6E">
        <w:tc>
          <w:tcPr>
            <w:tcW w:w="9016" w:type="dxa"/>
            <w:gridSpan w:val="2"/>
            <w:shd w:val="clear" w:color="auto" w:fill="auto"/>
          </w:tcPr>
          <w:p w14:paraId="35ADCE8A" w14:textId="7BED0C7B" w:rsidR="0046184D" w:rsidRPr="00B041AC" w:rsidRDefault="003802E6" w:rsidP="0046184D">
            <w:pPr>
              <w:spacing w:before="60" w:after="60"/>
              <w:jc w:val="center"/>
              <w:rPr>
                <w:lang w:val="cy-GB"/>
              </w:rPr>
            </w:pPr>
            <w:r w:rsidRPr="00B041AC">
              <w:rPr>
                <w:b/>
                <w:lang w:val="cy-GB"/>
              </w:rPr>
              <w:lastRenderedPageBreak/>
              <w:t>Paratoi'n gorfforol</w:t>
            </w:r>
          </w:p>
        </w:tc>
      </w:tr>
      <w:tr w:rsidR="0046184D" w:rsidRPr="00B041AC" w14:paraId="42717C20" w14:textId="77777777" w:rsidTr="00045489">
        <w:tc>
          <w:tcPr>
            <w:tcW w:w="5098" w:type="dxa"/>
            <w:shd w:val="clear" w:color="auto" w:fill="auto"/>
          </w:tcPr>
          <w:p w14:paraId="64ADD1B7" w14:textId="1B8C43A8" w:rsidR="0046184D" w:rsidRPr="00B041AC" w:rsidRDefault="003320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Ydw i wedi cael digon o ddŵr i'w yfed (neu goffi!)? </w:t>
            </w:r>
          </w:p>
        </w:tc>
        <w:tc>
          <w:tcPr>
            <w:tcW w:w="3918" w:type="dxa"/>
            <w:shd w:val="clear" w:color="auto" w:fill="auto"/>
          </w:tcPr>
          <w:p w14:paraId="7B5336FD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199132FE" w14:textId="77777777" w:rsidTr="00045489">
        <w:tc>
          <w:tcPr>
            <w:tcW w:w="5098" w:type="dxa"/>
            <w:shd w:val="clear" w:color="auto" w:fill="auto"/>
          </w:tcPr>
          <w:p w14:paraId="61A13292" w14:textId="20F90835" w:rsidR="0046184D" w:rsidRPr="00B041AC" w:rsidRDefault="003320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 wedi cael bwyd?</w:t>
            </w:r>
          </w:p>
        </w:tc>
        <w:tc>
          <w:tcPr>
            <w:tcW w:w="3918" w:type="dxa"/>
            <w:shd w:val="clear" w:color="auto" w:fill="auto"/>
          </w:tcPr>
          <w:p w14:paraId="001DFD75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7EDEBA3A" w14:textId="77777777" w:rsidTr="00045489">
        <w:tc>
          <w:tcPr>
            <w:tcW w:w="5098" w:type="dxa"/>
            <w:shd w:val="clear" w:color="auto" w:fill="auto"/>
          </w:tcPr>
          <w:p w14:paraId="565D763A" w14:textId="065E3228" w:rsidR="0046184D" w:rsidRPr="00B041AC" w:rsidRDefault="003320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 wedi cael egwyl oddi wrth fy nesg yn rheolaidd?</w:t>
            </w:r>
          </w:p>
        </w:tc>
        <w:tc>
          <w:tcPr>
            <w:tcW w:w="3918" w:type="dxa"/>
            <w:shd w:val="clear" w:color="auto" w:fill="auto"/>
          </w:tcPr>
          <w:p w14:paraId="5A8D6EC1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  <w:tr w:rsidR="0046184D" w:rsidRPr="00B041AC" w14:paraId="4F8F9D5E" w14:textId="77777777" w:rsidTr="00045489">
        <w:tc>
          <w:tcPr>
            <w:tcW w:w="5098" w:type="dxa"/>
            <w:shd w:val="clear" w:color="auto" w:fill="auto"/>
          </w:tcPr>
          <w:p w14:paraId="11A2EFF6" w14:textId="5766BB5D" w:rsidR="0046184D" w:rsidRPr="00B041AC" w:rsidRDefault="00332054" w:rsidP="0046184D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 wedi neilltuo digon o amser yn y dyddiadur ar gyfer y sgwrs?</w:t>
            </w:r>
          </w:p>
        </w:tc>
        <w:tc>
          <w:tcPr>
            <w:tcW w:w="3918" w:type="dxa"/>
            <w:shd w:val="clear" w:color="auto" w:fill="auto"/>
          </w:tcPr>
          <w:p w14:paraId="32DC7C0C" w14:textId="77777777" w:rsidR="0046184D" w:rsidRPr="00B041AC" w:rsidRDefault="0046184D" w:rsidP="0046184D">
            <w:pPr>
              <w:spacing w:before="60" w:after="60"/>
              <w:rPr>
                <w:lang w:val="cy-GB"/>
              </w:rPr>
            </w:pPr>
          </w:p>
        </w:tc>
      </w:tr>
    </w:tbl>
    <w:p w14:paraId="4A103578" w14:textId="43961630" w:rsidR="0046184D" w:rsidRPr="00B041AC" w:rsidRDefault="0046184D" w:rsidP="0046184D">
      <w:pPr>
        <w:rPr>
          <w:sz w:val="18"/>
          <w:lang w:val="cy-GB"/>
        </w:rPr>
      </w:pPr>
    </w:p>
    <w:p w14:paraId="738E49BC" w14:textId="688A6DA0" w:rsidR="00472461" w:rsidRPr="00B041AC" w:rsidRDefault="00472461" w:rsidP="0046184D">
      <w:pPr>
        <w:rPr>
          <w:lang w:val="cy-GB"/>
        </w:rPr>
      </w:pPr>
      <w:r w:rsidRPr="00B041AC">
        <w:rPr>
          <w:lang w:val="cy-GB"/>
        </w:rPr>
        <w:t xml:space="preserve">Mae'r rhestr wirio hon hefyd yn ddefnyddiol pan fyddwch chi'n gweithio gyda gofalydd na fydd efallai'n dymuno cymryd rhan </w:t>
      </w:r>
      <w:r w:rsidR="00F55180">
        <w:rPr>
          <w:lang w:val="cy-GB"/>
        </w:rPr>
        <w:t>–</w:t>
      </w:r>
      <w:r w:rsidRPr="00B041AC">
        <w:rPr>
          <w:lang w:val="cy-GB"/>
        </w:rPr>
        <w:t xml:space="preserve"> gall fod yn ymosodol ar lafar, yn emosiynol iawn neu, </w:t>
      </w:r>
      <w:r w:rsidR="00045489" w:rsidRPr="00B041AC">
        <w:rPr>
          <w:lang w:val="cy-GB"/>
        </w:rPr>
        <w:t>yn y pegwn arall</w:t>
      </w:r>
      <w:r w:rsidRPr="00B041AC">
        <w:rPr>
          <w:lang w:val="cy-GB"/>
        </w:rPr>
        <w:t xml:space="preserve">, yn encilgar a gochelgar. Yn benodol, gall y rhestr fod yn ddefnyddiol wrth weithio gyda theuluoedd heriol neu 'ddefnyddwyr gwasanaeth anwirfoddol' </w:t>
      </w:r>
      <w:r w:rsidR="00F55180">
        <w:rPr>
          <w:lang w:val="cy-GB"/>
        </w:rPr>
        <w:t>–</w:t>
      </w:r>
      <w:r w:rsidRPr="00B041AC">
        <w:rPr>
          <w:lang w:val="cy-GB"/>
        </w:rPr>
        <w:t xml:space="preserve"> mae'n eich helpu chi i ofalu am eich anghenion sylfaenol ac yn gallu 'gwirio' ar eich rhagamcaniadau posib chi eich hun, megis ataliadau neu amharodrwydd, allai fod yn digwydd gyda rhai gofalwyr / neu deuluoedd.</w:t>
      </w:r>
    </w:p>
    <w:p w14:paraId="66612DBE" w14:textId="567B214F" w:rsidR="00104F61" w:rsidRPr="00B041AC" w:rsidRDefault="004311CD" w:rsidP="00104F61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12" w:name="_Toc525709"/>
      <w:r w:rsidRPr="00B041AC">
        <w:rPr>
          <w:rFonts w:ascii="Arial" w:hAnsi="Arial" w:cs="Arial"/>
          <w:b/>
          <w:color w:val="42B088"/>
          <w:lang w:val="cy-GB"/>
        </w:rPr>
        <w:t>3</w:t>
      </w:r>
      <w:r w:rsidR="00104F61" w:rsidRPr="00B041AC">
        <w:rPr>
          <w:rFonts w:ascii="Arial" w:hAnsi="Arial" w:cs="Arial"/>
          <w:b/>
          <w:color w:val="42B088"/>
          <w:lang w:val="cy-GB"/>
        </w:rPr>
        <w:t>.2</w:t>
      </w:r>
      <w:r w:rsidR="00104F61" w:rsidRPr="00B041AC">
        <w:rPr>
          <w:rFonts w:ascii="Arial" w:hAnsi="Arial" w:cs="Arial"/>
          <w:b/>
          <w:color w:val="42B088"/>
          <w:lang w:val="cy-GB"/>
        </w:rPr>
        <w:tab/>
        <w:t>P</w:t>
      </w:r>
      <w:r w:rsidR="00C62A53" w:rsidRPr="00B041AC">
        <w:rPr>
          <w:rFonts w:ascii="Arial" w:hAnsi="Arial" w:cs="Arial"/>
          <w:b/>
          <w:color w:val="42B088"/>
          <w:lang w:val="cy-GB"/>
        </w:rPr>
        <w:t>ar</w:t>
      </w:r>
      <w:r w:rsidR="00310EB8" w:rsidRPr="00B041AC">
        <w:rPr>
          <w:rFonts w:ascii="Arial" w:hAnsi="Arial" w:cs="Arial"/>
          <w:b/>
          <w:color w:val="42B088"/>
          <w:lang w:val="cy-GB"/>
        </w:rPr>
        <w:t>atoi proffesiynol – cwestiynau atgyfeirio</w:t>
      </w:r>
      <w:bookmarkEnd w:id="12"/>
    </w:p>
    <w:p w14:paraId="68231D32" w14:textId="6C3A0412" w:rsidR="001D47F2" w:rsidRPr="00B041AC" w:rsidRDefault="001D47F2" w:rsidP="001D47F2">
      <w:pPr>
        <w:rPr>
          <w:lang w:val="cy-GB"/>
        </w:rPr>
      </w:pPr>
      <w:r w:rsidRPr="00B041AC">
        <w:rPr>
          <w:lang w:val="cy-GB"/>
        </w:rPr>
        <w:t xml:space="preserve">Er mwyn eich helpu gyda'ch paratoi fel ymarferydd, mae'r cwestiynau canlynol yn ddefnyddiol i ofyn i </w:t>
      </w:r>
      <w:r w:rsidRPr="00B041AC">
        <w:rPr>
          <w:b/>
          <w:u w:val="single"/>
          <w:lang w:val="cy-GB"/>
        </w:rPr>
        <w:t>aelodau perthnasol eraill o'r tîm amlddisgyblaeth (MDT)</w:t>
      </w:r>
      <w:r w:rsidRPr="00F55180">
        <w:rPr>
          <w:lang w:val="cy-GB"/>
        </w:rPr>
        <w:t>,</w:t>
      </w:r>
      <w:r w:rsidRPr="00B041AC">
        <w:rPr>
          <w:lang w:val="cy-GB"/>
        </w:rPr>
        <w:t xml:space="preserve"> ar adeg yr atgyfeiriad </w:t>
      </w:r>
      <w:r w:rsidR="00F55180">
        <w:rPr>
          <w:lang w:val="cy-GB"/>
        </w:rPr>
        <w:t>–</w:t>
      </w:r>
      <w:r w:rsidRPr="00B041AC">
        <w:rPr>
          <w:lang w:val="cy-GB"/>
        </w:rPr>
        <w:t xml:space="preserve"> felly o'r cychwyn rydych chi'n canolbwyntio ar sgyrsiau deilliannau, gan archwilio'r cryfderau a'r newid.</w:t>
      </w:r>
    </w:p>
    <w:p w14:paraId="4EE58870" w14:textId="77777777" w:rsidR="00AF4974" w:rsidRPr="00B041AC" w:rsidRDefault="00AF4974" w:rsidP="00104F61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C6E" w:rsidRPr="00B041AC" w14:paraId="1D609EAC" w14:textId="77777777" w:rsidTr="00117C6E">
        <w:tc>
          <w:tcPr>
            <w:tcW w:w="9016" w:type="dxa"/>
            <w:shd w:val="clear" w:color="auto" w:fill="257D86"/>
          </w:tcPr>
          <w:p w14:paraId="4E92A032" w14:textId="720B2D1E" w:rsidR="00117C6E" w:rsidRPr="00B041AC" w:rsidRDefault="00117C6E" w:rsidP="00117C6E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21728" behindDoc="0" locked="0" layoutInCell="1" allowOverlap="1" wp14:anchorId="6A187647" wp14:editId="477E7302">
                  <wp:simplePos x="0" y="0"/>
                  <wp:positionH relativeFrom="margin">
                    <wp:posOffset>5005070</wp:posOffset>
                  </wp:positionH>
                  <wp:positionV relativeFrom="margin">
                    <wp:posOffset>76200</wp:posOffset>
                  </wp:positionV>
                  <wp:extent cx="586740" cy="586740"/>
                  <wp:effectExtent l="0" t="0" r="0" b="0"/>
                  <wp:wrapSquare wrapText="bothSides"/>
                  <wp:docPr id="42" name="Graphic 4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ilyCalendar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41AC">
              <w:rPr>
                <w:b/>
                <w:u w:val="single"/>
                <w:lang w:val="cy-GB"/>
              </w:rPr>
              <w:t>E</w:t>
            </w:r>
            <w:r w:rsidR="001D47F2" w:rsidRPr="00B041AC">
              <w:rPr>
                <w:b/>
                <w:u w:val="single"/>
                <w:lang w:val="cy-GB"/>
              </w:rPr>
              <w:t xml:space="preserve">nghreifftiau o gwestiynau posibl i'w gofyn </w:t>
            </w:r>
            <w:r w:rsidR="00DA3D8E" w:rsidRPr="00B041AC">
              <w:rPr>
                <w:b/>
                <w:u w:val="single"/>
                <w:lang w:val="cy-GB"/>
              </w:rPr>
              <w:t>adeg yr atgyfeirio, er mwyn paratoi'n broffesiynol</w:t>
            </w:r>
            <w:r w:rsidR="000B15FE" w:rsidRPr="00B041AC">
              <w:rPr>
                <w:rStyle w:val="FootnoteReference"/>
                <w:b/>
                <w:u w:val="single"/>
                <w:lang w:val="cy-GB"/>
              </w:rPr>
              <w:footnoteReference w:id="3"/>
            </w:r>
          </w:p>
          <w:p w14:paraId="005A2596" w14:textId="77777777" w:rsidR="00117C6E" w:rsidRPr="00B041AC" w:rsidRDefault="00117C6E" w:rsidP="00104F61">
            <w:pPr>
              <w:spacing w:before="60" w:after="60"/>
              <w:rPr>
                <w:u w:val="single"/>
                <w:lang w:val="cy-GB" w:eastAsia="en-GB"/>
              </w:rPr>
            </w:pPr>
          </w:p>
        </w:tc>
      </w:tr>
      <w:tr w:rsidR="00104F61" w:rsidRPr="00B041AC" w14:paraId="59A738EC" w14:textId="77777777" w:rsidTr="00117C6E">
        <w:tc>
          <w:tcPr>
            <w:tcW w:w="9016" w:type="dxa"/>
            <w:shd w:val="clear" w:color="auto" w:fill="auto"/>
          </w:tcPr>
          <w:p w14:paraId="0F1168DD" w14:textId="226BC5FA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lang w:val="cy-GB"/>
              </w:rPr>
              <w:t xml:space="preserve">Beth yw'r anghenion </w:t>
            </w:r>
            <w:r w:rsidRPr="00B041AC">
              <w:rPr>
                <w:b/>
                <w:lang w:val="cy-GB"/>
              </w:rPr>
              <w:t xml:space="preserve">blaenaf </w:t>
            </w:r>
            <w:r w:rsidRPr="00B041AC">
              <w:rPr>
                <w:lang w:val="cy-GB"/>
              </w:rPr>
              <w:t>ar gyfer yr aelod teulu / y teulu hwn?</w:t>
            </w:r>
          </w:p>
          <w:p w14:paraId="29F0B184" w14:textId="15F0623C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lang w:val="cy-GB"/>
              </w:rPr>
              <w:t xml:space="preserve">Beth yn </w:t>
            </w:r>
            <w:r w:rsidRPr="00B041AC">
              <w:rPr>
                <w:b/>
                <w:lang w:val="cy-GB"/>
              </w:rPr>
              <w:t xml:space="preserve">benodol </w:t>
            </w:r>
            <w:r w:rsidRPr="00B041AC">
              <w:rPr>
                <w:lang w:val="cy-GB"/>
              </w:rPr>
              <w:t>sy'n eich pryderu chi?</w:t>
            </w:r>
          </w:p>
          <w:p w14:paraId="11D6D685" w14:textId="13EC0C8D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b/>
                <w:lang w:val="cy-GB"/>
              </w:rPr>
              <w:t>Beth ydych chi'n sylwi arno pan fydd pethau'n mynd yn dda</w:t>
            </w:r>
            <w:r w:rsidRPr="00B041AC">
              <w:rPr>
                <w:lang w:val="cy-GB"/>
              </w:rPr>
              <w:t>?</w:t>
            </w:r>
          </w:p>
          <w:p w14:paraId="79F05D51" w14:textId="3A9F8F93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lang w:val="cy-GB"/>
              </w:rPr>
              <w:t xml:space="preserve">Beth ydych chi'n gobeithio amdano o ran newid </w:t>
            </w:r>
            <w:r w:rsidRPr="00B041AC">
              <w:rPr>
                <w:b/>
                <w:lang w:val="cy-GB"/>
              </w:rPr>
              <w:t>ymddygiado</w:t>
            </w:r>
            <w:r w:rsidRPr="00B041AC">
              <w:rPr>
                <w:lang w:val="cy-GB"/>
              </w:rPr>
              <w:t>l? Tymor byr? Tymor canolig? Hirdymor?</w:t>
            </w:r>
          </w:p>
          <w:p w14:paraId="1538E4B0" w14:textId="136FD0B7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b/>
                <w:lang w:val="cy-GB"/>
              </w:rPr>
              <w:t xml:space="preserve">Beth fyddai'r person / teulu yn ei wneud yn wahanol mewn </w:t>
            </w:r>
            <w:r w:rsidR="00F55180">
              <w:rPr>
                <w:b/>
                <w:lang w:val="cy-GB"/>
              </w:rPr>
              <w:t>tri</w:t>
            </w:r>
            <w:r w:rsidRPr="00B041AC">
              <w:rPr>
                <w:b/>
                <w:lang w:val="cy-GB"/>
              </w:rPr>
              <w:t xml:space="preserve"> mis o amser pe bai pethau'n gwella? Pe byddech chi'n pryderu llai?</w:t>
            </w:r>
          </w:p>
          <w:p w14:paraId="42A9FBF2" w14:textId="52A26392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b/>
                <w:lang w:val="cy-GB"/>
              </w:rPr>
              <w:t xml:space="preserve">Beth </w:t>
            </w:r>
            <w:r w:rsidR="00432784" w:rsidRPr="00B041AC">
              <w:rPr>
                <w:b/>
                <w:lang w:val="cy-GB"/>
              </w:rPr>
              <w:t xml:space="preserve">yn benodol </w:t>
            </w:r>
            <w:r w:rsidRPr="00B041AC">
              <w:rPr>
                <w:b/>
                <w:lang w:val="cy-GB"/>
              </w:rPr>
              <w:t>fyddech chi ei eisiau gennym ni?</w:t>
            </w:r>
          </w:p>
          <w:p w14:paraId="0E2FC50D" w14:textId="0202C701" w:rsidR="008D1FBE" w:rsidRPr="00B041AC" w:rsidRDefault="008D1FBE" w:rsidP="008D1FBE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lang w:val="cy-GB"/>
              </w:rPr>
            </w:pPr>
            <w:r w:rsidRPr="00B041AC">
              <w:rPr>
                <w:b/>
                <w:lang w:val="cy-GB"/>
              </w:rPr>
              <w:t>Sut dylen ni gadw mewn cysylltiad wrth i bethau ddatblygu?</w:t>
            </w:r>
          </w:p>
        </w:tc>
      </w:tr>
    </w:tbl>
    <w:p w14:paraId="6B280A3C" w14:textId="3E10CF26" w:rsidR="00104F61" w:rsidRPr="00B041AC" w:rsidRDefault="00104F61" w:rsidP="00DE4FFE">
      <w:pPr>
        <w:spacing w:after="60"/>
        <w:rPr>
          <w:sz w:val="14"/>
          <w:lang w:val="cy-GB"/>
        </w:rPr>
      </w:pPr>
    </w:p>
    <w:p w14:paraId="25E7C850" w14:textId="6D700852" w:rsidR="00104F61" w:rsidRPr="00B041AC" w:rsidRDefault="004311CD" w:rsidP="00DE4FFE">
      <w:pPr>
        <w:pStyle w:val="Heading1"/>
        <w:spacing w:before="120"/>
        <w:ind w:left="425" w:hanging="425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13" w:name="_Toc525710"/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4</w:t>
      </w:r>
      <w:r w:rsidR="00104F61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F67D76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Adnoddau </w:t>
      </w:r>
      <w:r w:rsidR="0042607B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i helpu ymarferwyr fod yn rhan o </w:t>
      </w:r>
      <w:r w:rsidR="005F51E0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>gyfathrebu</w:t>
      </w:r>
      <w:r w:rsidR="0042607B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 cydweithiol</w:t>
      </w:r>
      <w:bookmarkEnd w:id="13"/>
    </w:p>
    <w:p w14:paraId="312450C3" w14:textId="2DA2659A" w:rsidR="00104F61" w:rsidRPr="00B041AC" w:rsidRDefault="00C949BF" w:rsidP="00104F61">
      <w:pPr>
        <w:rPr>
          <w:lang w:val="cy-GB"/>
        </w:rPr>
      </w:pPr>
      <w:r w:rsidRPr="00B041AC">
        <w:rPr>
          <w:szCs w:val="27"/>
          <w:lang w:val="cy-GB"/>
        </w:rPr>
        <w:t xml:space="preserve">Er mwyn gallu gweithio'n wirioneddol ochr yn ochr â </w:t>
      </w:r>
      <w:r w:rsidRPr="00B041AC">
        <w:rPr>
          <w:i/>
          <w:szCs w:val="27"/>
          <w:lang w:val="cy-GB"/>
        </w:rPr>
        <w:t>chyda</w:t>
      </w:r>
      <w:r w:rsidRPr="00B041AC">
        <w:rPr>
          <w:szCs w:val="27"/>
          <w:lang w:val="cy-GB"/>
        </w:rPr>
        <w:t xml:space="preserve"> gofalwyr, mae angen i ymarferwyr ddatblygu gwerthoedd cydweithredol cyfathrebu, gwybodaeth, sgiliau a thechnegau. Yn union o ddechrau sgwrs, mae angen i'r ymarferydd osod y sefyllfa ar gyfer asesiad. Dyma rai enghreifftiau o'r modd y gallwch chi wneud hyn yn glir ac yn empathig, yn unol â gwerthoedd gwaith cymdeithasol.</w:t>
      </w: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4106"/>
        <w:gridCol w:w="4846"/>
        <w:gridCol w:w="11"/>
      </w:tblGrid>
      <w:tr w:rsidR="00104F61" w:rsidRPr="00B041AC" w14:paraId="7CFB302C" w14:textId="77777777" w:rsidTr="00A67858">
        <w:tc>
          <w:tcPr>
            <w:tcW w:w="8963" w:type="dxa"/>
            <w:gridSpan w:val="3"/>
            <w:shd w:val="clear" w:color="auto" w:fill="257D86"/>
          </w:tcPr>
          <w:p w14:paraId="38280375" w14:textId="4BB78D49" w:rsidR="00104F61" w:rsidRPr="00B041AC" w:rsidRDefault="00C949BF" w:rsidP="00104F61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>Gosod y sefyllfa ar gyfer yr adnodd asesu</w:t>
            </w:r>
          </w:p>
          <w:p w14:paraId="1C94367E" w14:textId="590EFF2C" w:rsidR="00104F61" w:rsidRPr="00B041AC" w:rsidRDefault="00104F61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684864" behindDoc="0" locked="0" layoutInCell="1" allowOverlap="1" wp14:anchorId="54DE2753" wp14:editId="69976F2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5470" cy="58547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F61" w:rsidRPr="00B041AC" w14:paraId="3DA94368" w14:textId="77777777" w:rsidTr="00A67858">
        <w:trPr>
          <w:gridAfter w:val="1"/>
          <w:wAfter w:w="11" w:type="dxa"/>
        </w:trPr>
        <w:tc>
          <w:tcPr>
            <w:tcW w:w="4106" w:type="dxa"/>
            <w:shd w:val="clear" w:color="auto" w:fill="auto"/>
          </w:tcPr>
          <w:p w14:paraId="4B741539" w14:textId="4A2EAC14" w:rsidR="00104F61" w:rsidRPr="00B041AC" w:rsidRDefault="00C949BF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Gosod y sefyllfa ar gyfer asesiad</w:t>
            </w:r>
          </w:p>
        </w:tc>
        <w:tc>
          <w:tcPr>
            <w:tcW w:w="4846" w:type="dxa"/>
            <w:shd w:val="clear" w:color="auto" w:fill="auto"/>
          </w:tcPr>
          <w:p w14:paraId="3F5F14AF" w14:textId="707E46ED" w:rsidR="00104F61" w:rsidRPr="00B041AC" w:rsidRDefault="00104F61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E</w:t>
            </w:r>
            <w:r w:rsidR="00C949BF" w:rsidRPr="00B041AC">
              <w:rPr>
                <w:lang w:val="cy-GB"/>
              </w:rPr>
              <w:t>nghreifftiau o gwestiynau i'w holi a datganiadau</w:t>
            </w:r>
          </w:p>
        </w:tc>
      </w:tr>
      <w:tr w:rsidR="00104F61" w:rsidRPr="00B041AC" w14:paraId="6A8D1A88" w14:textId="77777777" w:rsidTr="00A67858">
        <w:trPr>
          <w:gridAfter w:val="1"/>
          <w:wAfter w:w="11" w:type="dxa"/>
        </w:trPr>
        <w:tc>
          <w:tcPr>
            <w:tcW w:w="4106" w:type="dxa"/>
            <w:shd w:val="clear" w:color="auto" w:fill="auto"/>
          </w:tcPr>
          <w:p w14:paraId="218BD1B6" w14:textId="17A6F397" w:rsidR="00104F61" w:rsidRPr="00B041AC" w:rsidRDefault="00C949BF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color w:val="000000"/>
                <w:lang w:val="cy-GB"/>
              </w:rPr>
              <w:t>Gofyn am ganiatâd i gynnal y sgwrs</w:t>
            </w:r>
          </w:p>
        </w:tc>
        <w:tc>
          <w:tcPr>
            <w:tcW w:w="4846" w:type="dxa"/>
            <w:shd w:val="clear" w:color="auto" w:fill="auto"/>
          </w:tcPr>
          <w:p w14:paraId="0BF9004C" w14:textId="3704156C" w:rsidR="00104F61" w:rsidRPr="00B041AC" w:rsidRDefault="00F55180" w:rsidP="00104F61">
            <w:pPr>
              <w:spacing w:before="60" w:after="60"/>
              <w:rPr>
                <w:lang w:val="cy-GB"/>
              </w:rPr>
            </w:pPr>
            <w:r>
              <w:rPr>
                <w:bCs/>
                <w:i/>
                <w:iCs/>
                <w:color w:val="000000"/>
                <w:lang w:val="cy-GB"/>
              </w:rPr>
              <w:t>“</w:t>
            </w:r>
            <w:r w:rsidR="00CD7DEA" w:rsidRPr="00B041AC">
              <w:rPr>
                <w:bCs/>
                <w:i/>
                <w:iCs/>
                <w:color w:val="000000"/>
                <w:lang w:val="cy-GB"/>
              </w:rPr>
              <w:t>Fyddai ots gennych chi</w:t>
            </w:r>
            <w:r w:rsidR="00A061E3" w:rsidRPr="00B041AC">
              <w:rPr>
                <w:bCs/>
                <w:i/>
                <w:iCs/>
                <w:color w:val="000000"/>
                <w:lang w:val="cy-GB"/>
              </w:rPr>
              <w:t xml:space="preserve"> tasen ni'n siarad/cael sgwrs?</w:t>
            </w:r>
            <w:r>
              <w:rPr>
                <w:bCs/>
                <w:i/>
                <w:iCs/>
                <w:color w:val="000000"/>
                <w:lang w:val="cy-GB"/>
              </w:rPr>
              <w:t>”</w:t>
            </w:r>
          </w:p>
        </w:tc>
      </w:tr>
      <w:tr w:rsidR="00104F61" w:rsidRPr="00B041AC" w14:paraId="4BD0485B" w14:textId="77777777" w:rsidTr="00A67858">
        <w:trPr>
          <w:gridAfter w:val="1"/>
          <w:wAfter w:w="11" w:type="dxa"/>
        </w:trPr>
        <w:tc>
          <w:tcPr>
            <w:tcW w:w="4106" w:type="dxa"/>
            <w:shd w:val="clear" w:color="auto" w:fill="auto"/>
          </w:tcPr>
          <w:p w14:paraId="423FB2B7" w14:textId="066BF79E" w:rsidR="00104F61" w:rsidRPr="00B041AC" w:rsidRDefault="00A061E3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color w:val="000000"/>
                <w:lang w:val="cy-GB"/>
              </w:rPr>
              <w:t>Deall yn eglur beth ydy asesiad</w:t>
            </w:r>
          </w:p>
        </w:tc>
        <w:tc>
          <w:tcPr>
            <w:tcW w:w="4846" w:type="dxa"/>
            <w:shd w:val="clear" w:color="auto" w:fill="auto"/>
          </w:tcPr>
          <w:p w14:paraId="20B7F21F" w14:textId="04E02122" w:rsidR="00104F61" w:rsidRPr="00B041AC" w:rsidRDefault="00F55180" w:rsidP="00104F61">
            <w:pPr>
              <w:spacing w:before="60" w:after="60"/>
              <w:rPr>
                <w:lang w:val="cy-GB"/>
              </w:rPr>
            </w:pPr>
            <w:r>
              <w:rPr>
                <w:bCs/>
                <w:i/>
                <w:iCs/>
                <w:color w:val="000000"/>
                <w:lang w:val="cy-GB"/>
              </w:rPr>
              <w:t>“</w:t>
            </w:r>
            <w:r w:rsidR="00A061E3" w:rsidRPr="00B041AC">
              <w:rPr>
                <w:bCs/>
                <w:i/>
                <w:iCs/>
                <w:color w:val="000000"/>
                <w:lang w:val="cy-GB"/>
              </w:rPr>
              <w:t>Rydw i yma i gydweithio gyda chi i weld sut gallwn ni hyrwyddo a chefnogi eich llesiant chi</w:t>
            </w:r>
            <w:r>
              <w:rPr>
                <w:bCs/>
                <w:i/>
                <w:iCs/>
                <w:color w:val="000000"/>
                <w:lang w:val="cy-GB"/>
              </w:rPr>
              <w:t>”</w:t>
            </w:r>
          </w:p>
        </w:tc>
      </w:tr>
      <w:tr w:rsidR="00104F61" w:rsidRPr="00B041AC" w14:paraId="5A84B07F" w14:textId="77777777" w:rsidTr="00A67858">
        <w:trPr>
          <w:gridAfter w:val="1"/>
          <w:wAfter w:w="11" w:type="dxa"/>
        </w:trPr>
        <w:tc>
          <w:tcPr>
            <w:tcW w:w="4106" w:type="dxa"/>
            <w:shd w:val="clear" w:color="auto" w:fill="auto"/>
          </w:tcPr>
          <w:p w14:paraId="1074B4A3" w14:textId="485C9535" w:rsidR="00104F61" w:rsidRPr="00B041AC" w:rsidRDefault="00A061E3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color w:val="000000"/>
                <w:lang w:val="cy-GB"/>
              </w:rPr>
              <w:t>Pam ein bod yn cynnal asesiad</w:t>
            </w:r>
          </w:p>
        </w:tc>
        <w:tc>
          <w:tcPr>
            <w:tcW w:w="4846" w:type="dxa"/>
            <w:shd w:val="clear" w:color="auto" w:fill="auto"/>
          </w:tcPr>
          <w:p w14:paraId="68428211" w14:textId="77384698" w:rsidR="00104F61" w:rsidRPr="00B041AC" w:rsidRDefault="00F55180" w:rsidP="00104F61">
            <w:pPr>
              <w:spacing w:before="60" w:after="60"/>
              <w:rPr>
                <w:i/>
                <w:lang w:val="cy-GB"/>
              </w:rPr>
            </w:pPr>
            <w:r>
              <w:rPr>
                <w:i/>
                <w:color w:val="000000"/>
                <w:lang w:val="cy-GB"/>
              </w:rPr>
              <w:t>“</w:t>
            </w:r>
            <w:r w:rsidR="00A061E3" w:rsidRPr="00B041AC">
              <w:rPr>
                <w:i/>
                <w:color w:val="000000"/>
                <w:lang w:val="cy-GB"/>
              </w:rPr>
              <w:t xml:space="preserve">Wnaethoch chi </w:t>
            </w:r>
            <w:r w:rsidR="00DB42DC" w:rsidRPr="00B041AC">
              <w:rPr>
                <w:i/>
                <w:color w:val="000000"/>
                <w:lang w:val="cy-GB"/>
              </w:rPr>
              <w:t xml:space="preserve">ddweud ar y ffôn fod pethau'n </w:t>
            </w:r>
            <w:r w:rsidR="00432784" w:rsidRPr="00B041AC">
              <w:rPr>
                <w:i/>
                <w:color w:val="000000"/>
                <w:lang w:val="cy-GB"/>
              </w:rPr>
              <w:t xml:space="preserve">dechrau </w:t>
            </w:r>
            <w:r w:rsidR="00DB42DC" w:rsidRPr="00B041AC">
              <w:rPr>
                <w:i/>
                <w:color w:val="000000"/>
                <w:lang w:val="cy-GB"/>
              </w:rPr>
              <w:t>mynd yn anodd i chi. Mae gennych chi'r hawl i gael asesiad a'r hawl i gael ansawdd bywyd da/llesiant da a rydyn ni yma i drafod hynny ac i weld os neu sut gallwn ni eich cynorthwyo</w:t>
            </w:r>
            <w:r>
              <w:rPr>
                <w:bCs/>
                <w:i/>
                <w:iCs/>
                <w:color w:val="000000"/>
                <w:lang w:val="cy-GB"/>
              </w:rPr>
              <w:t>”</w:t>
            </w:r>
          </w:p>
        </w:tc>
      </w:tr>
      <w:tr w:rsidR="00104F61" w:rsidRPr="00B041AC" w14:paraId="20A8684A" w14:textId="77777777" w:rsidTr="00A67858">
        <w:trPr>
          <w:gridAfter w:val="1"/>
          <w:wAfter w:w="11" w:type="dxa"/>
        </w:trPr>
        <w:tc>
          <w:tcPr>
            <w:tcW w:w="4106" w:type="dxa"/>
            <w:shd w:val="clear" w:color="auto" w:fill="auto"/>
          </w:tcPr>
          <w:p w14:paraId="2F73EEAD" w14:textId="115B3839" w:rsidR="00104F61" w:rsidRPr="00B041AC" w:rsidRDefault="00A061E3" w:rsidP="00104F61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color w:val="000000"/>
                <w:lang w:val="cy-GB"/>
              </w:rPr>
              <w:t>A sut mae gwneud hyn</w:t>
            </w:r>
            <w:r w:rsidR="00104F61" w:rsidRPr="00B041AC">
              <w:rPr>
                <w:b/>
                <w:color w:val="000000"/>
                <w:lang w:val="cy-GB"/>
              </w:rPr>
              <w:t>?</w:t>
            </w:r>
          </w:p>
        </w:tc>
        <w:tc>
          <w:tcPr>
            <w:tcW w:w="4846" w:type="dxa"/>
            <w:shd w:val="clear" w:color="auto" w:fill="auto"/>
          </w:tcPr>
          <w:p w14:paraId="0D9823F7" w14:textId="08BF4DF9" w:rsidR="00104F61" w:rsidRPr="00B041AC" w:rsidRDefault="00F55180" w:rsidP="00104F61">
            <w:pPr>
              <w:spacing w:before="60" w:after="60"/>
              <w:rPr>
                <w:lang w:val="cy-GB"/>
              </w:rPr>
            </w:pPr>
            <w:r>
              <w:rPr>
                <w:bCs/>
                <w:i/>
                <w:iCs/>
                <w:color w:val="000000"/>
                <w:lang w:val="cy-GB"/>
              </w:rPr>
              <w:t>“</w:t>
            </w:r>
            <w:r w:rsidR="00DB42DC" w:rsidRPr="00B041AC">
              <w:rPr>
                <w:bCs/>
                <w:i/>
                <w:iCs/>
                <w:color w:val="000000"/>
                <w:lang w:val="cy-GB"/>
              </w:rPr>
              <w:t xml:space="preserve">Dyma sut gallwn ni wneud </w:t>
            </w:r>
            <w:r w:rsidR="00A72809" w:rsidRPr="00B041AC">
              <w:rPr>
                <w:bCs/>
                <w:i/>
                <w:iCs/>
                <w:color w:val="000000"/>
                <w:lang w:val="cy-GB"/>
              </w:rPr>
              <w:t>hyn, dyma ydy'r broses... sut mae hyn yn swnio i chi?</w:t>
            </w:r>
            <w:r>
              <w:rPr>
                <w:bCs/>
                <w:i/>
                <w:iCs/>
                <w:color w:val="000000"/>
                <w:lang w:val="cy-GB"/>
              </w:rPr>
              <w:t>”</w:t>
            </w:r>
          </w:p>
        </w:tc>
      </w:tr>
    </w:tbl>
    <w:p w14:paraId="494FE5AE" w14:textId="581824C5" w:rsidR="00104F61" w:rsidRPr="00B041AC" w:rsidRDefault="00104F61" w:rsidP="00A67858">
      <w:pPr>
        <w:spacing w:after="60"/>
        <w:rPr>
          <w:sz w:val="18"/>
          <w:lang w:val="cy-GB"/>
        </w:rPr>
      </w:pPr>
    </w:p>
    <w:p w14:paraId="30DB0FA1" w14:textId="77777777" w:rsidR="006A0D0C" w:rsidRDefault="00104F61" w:rsidP="00104F61">
      <w:pPr>
        <w:rPr>
          <w:b/>
          <w:i/>
          <w:szCs w:val="27"/>
          <w:lang w:val="cy-GB"/>
        </w:rPr>
      </w:pPr>
      <w:r w:rsidRPr="00B041AC">
        <w:rPr>
          <w:lang w:val="cy-GB"/>
        </w:rPr>
        <w:t>W</w:t>
      </w:r>
      <w:r w:rsidR="00A72809" w:rsidRPr="00B041AC">
        <w:rPr>
          <w:lang w:val="cy-GB"/>
        </w:rPr>
        <w:t>edi i'r sefyllfa gael ei sefydlu ar gyfer a</w:t>
      </w:r>
      <w:r w:rsidR="00C5556B" w:rsidRPr="00B041AC">
        <w:rPr>
          <w:lang w:val="cy-GB"/>
        </w:rPr>
        <w:t>s</w:t>
      </w:r>
      <w:r w:rsidR="00A72809" w:rsidRPr="00B041AC">
        <w:rPr>
          <w:lang w:val="cy-GB"/>
        </w:rPr>
        <w:t xml:space="preserve">esiad y gofalydd, mae rhai modelau buddiol ar gael i helpu ymarferwyr i fynd â'r sgyrsiau ymlaen </w:t>
      </w:r>
      <w:r w:rsidR="00EF1C49" w:rsidRPr="00B041AC">
        <w:rPr>
          <w:lang w:val="cy-GB"/>
        </w:rPr>
        <w:t>fel y g</w:t>
      </w:r>
      <w:r w:rsidR="00432784" w:rsidRPr="00B041AC">
        <w:rPr>
          <w:lang w:val="cy-GB"/>
        </w:rPr>
        <w:t>ellir</w:t>
      </w:r>
      <w:r w:rsidR="00EF1C49" w:rsidRPr="00B041AC">
        <w:rPr>
          <w:lang w:val="cy-GB"/>
        </w:rPr>
        <w:t xml:space="preserve"> </w:t>
      </w:r>
      <w:r w:rsidR="00432784" w:rsidRPr="00B041AC">
        <w:rPr>
          <w:lang w:val="cy-GB"/>
        </w:rPr>
        <w:t>gwneud</w:t>
      </w:r>
      <w:r w:rsidR="00EF1C49" w:rsidRPr="00B041AC">
        <w:rPr>
          <w:lang w:val="cy-GB"/>
        </w:rPr>
        <w:t xml:space="preserve"> asesiad da ar y gofalydd.</w:t>
      </w:r>
      <w:r w:rsidRPr="00B041AC">
        <w:rPr>
          <w:lang w:val="cy-GB"/>
        </w:rPr>
        <w:t xml:space="preserve"> </w:t>
      </w:r>
      <w:r w:rsidR="00EF1C49" w:rsidRPr="00B041AC">
        <w:rPr>
          <w:lang w:val="cy-GB"/>
        </w:rPr>
        <w:t>Gellir defnyddio'r modelau hyn i fframio'ch dull o feddwl ac ymarfer a gellir ei dd</w:t>
      </w:r>
      <w:r w:rsidR="001C7FD8" w:rsidRPr="00B041AC">
        <w:rPr>
          <w:lang w:val="cy-GB"/>
        </w:rPr>
        <w:t>e</w:t>
      </w:r>
      <w:r w:rsidR="00EF1C49" w:rsidRPr="00B041AC">
        <w:rPr>
          <w:lang w:val="cy-GB"/>
        </w:rPr>
        <w:t>fnyddio fel adnodd i wella</w:t>
      </w:r>
      <w:r w:rsidR="00C5556B" w:rsidRPr="00B041AC">
        <w:rPr>
          <w:lang w:val="cy-GB"/>
        </w:rPr>
        <w:t xml:space="preserve">. </w:t>
      </w:r>
      <w:r w:rsidR="008B04C6" w:rsidRPr="00B041AC">
        <w:rPr>
          <w:szCs w:val="27"/>
          <w:lang w:val="cy-GB"/>
        </w:rPr>
        <w:t xml:space="preserve">Gellir defnyddio'r modelau hyn i helpu i gyfeirio'ch meddwl ac ymarfer a gellir eu defnyddio fel offer i wella hunan-effeithiolrwydd. Maen nhw'n arbennig o ddefnyddiol wrth roi syniadau da i chi a'ch cyfeirio at gwestiynau medrus i'w gofyn i alluogi archwiliad am lesiant a chael canlyniadau gyda'r gofalydd. </w:t>
      </w:r>
      <w:r w:rsidR="001C7FD8" w:rsidRPr="00B041AC">
        <w:rPr>
          <w:b/>
          <w:i/>
          <w:szCs w:val="27"/>
          <w:lang w:val="cy-GB"/>
        </w:rPr>
        <w:t>Bydd pryd</w:t>
      </w:r>
      <w:r w:rsidR="008B04C6" w:rsidRPr="00B041AC">
        <w:rPr>
          <w:b/>
          <w:i/>
          <w:szCs w:val="27"/>
          <w:lang w:val="cy-GB"/>
        </w:rPr>
        <w:t>, a sut y byddwch</w:t>
      </w:r>
      <w:r w:rsidR="001C7FD8" w:rsidRPr="00B041AC">
        <w:rPr>
          <w:b/>
          <w:i/>
          <w:szCs w:val="27"/>
          <w:lang w:val="cy-GB"/>
        </w:rPr>
        <w:t>,</w:t>
      </w:r>
      <w:r w:rsidR="008B04C6" w:rsidRPr="00B041AC">
        <w:rPr>
          <w:b/>
          <w:i/>
          <w:szCs w:val="27"/>
          <w:lang w:val="cy-GB"/>
        </w:rPr>
        <w:t xml:space="preserve"> chi'n eu defnyddio, </w:t>
      </w:r>
      <w:r w:rsidR="001C7FD8" w:rsidRPr="00B041AC">
        <w:rPr>
          <w:b/>
          <w:i/>
          <w:szCs w:val="27"/>
          <w:lang w:val="cy-GB"/>
        </w:rPr>
        <w:t>yn benderfyniad p</w:t>
      </w:r>
      <w:r w:rsidR="008B04C6" w:rsidRPr="00B041AC">
        <w:rPr>
          <w:b/>
          <w:i/>
          <w:szCs w:val="27"/>
          <w:lang w:val="cy-GB"/>
        </w:rPr>
        <w:t>roffesiynol yn seiliedig ar natur unigryw pob achos. Dylai pob rhyngweithiad fod yn rhyngweithio pwrpasol sy'n seiliedig ar arfer</w:t>
      </w:r>
      <w:r w:rsidR="00576BB8" w:rsidRPr="00B041AC">
        <w:rPr>
          <w:b/>
          <w:i/>
          <w:szCs w:val="27"/>
          <w:lang w:val="cy-GB"/>
        </w:rPr>
        <w:t>ion</w:t>
      </w:r>
      <w:r w:rsidR="008B04C6" w:rsidRPr="00B041AC">
        <w:rPr>
          <w:b/>
          <w:i/>
          <w:szCs w:val="27"/>
          <w:lang w:val="cy-GB"/>
        </w:rPr>
        <w:t xml:space="preserve"> da.</w:t>
      </w:r>
    </w:p>
    <w:p w14:paraId="3B5A0554" w14:textId="77777777" w:rsidR="006A0D0C" w:rsidRDefault="006A0D0C">
      <w:pPr>
        <w:rPr>
          <w:b/>
          <w:i/>
          <w:szCs w:val="27"/>
          <w:lang w:val="cy-GB"/>
        </w:rPr>
      </w:pPr>
      <w:r>
        <w:rPr>
          <w:b/>
          <w:i/>
          <w:szCs w:val="27"/>
          <w:lang w:val="cy-GB"/>
        </w:rPr>
        <w:br w:type="page"/>
      </w: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9016"/>
      </w:tblGrid>
      <w:tr w:rsidR="00117C6E" w:rsidRPr="00B041AC" w14:paraId="5EA1C715" w14:textId="77777777" w:rsidTr="00117C6E">
        <w:tc>
          <w:tcPr>
            <w:tcW w:w="9016" w:type="dxa"/>
            <w:shd w:val="clear" w:color="auto" w:fill="257D86"/>
          </w:tcPr>
          <w:p w14:paraId="2C60061A" w14:textId="02545FE3" w:rsidR="00117C6E" w:rsidRPr="00B041AC" w:rsidRDefault="00117C6E" w:rsidP="00117C6E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7AD6E0FE" wp14:editId="6C101FD3">
                  <wp:simplePos x="0" y="0"/>
                  <wp:positionH relativeFrom="margin">
                    <wp:posOffset>4797425</wp:posOffset>
                  </wp:positionH>
                  <wp:positionV relativeFrom="margin">
                    <wp:posOffset>25400</wp:posOffset>
                  </wp:positionV>
                  <wp:extent cx="632460" cy="56515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D0C">
              <w:rPr>
                <w:b/>
                <w:u w:val="single"/>
                <w:lang w:val="cy-GB"/>
              </w:rPr>
              <w:t>Adnodd c</w:t>
            </w:r>
            <w:r w:rsidR="00203F8B" w:rsidRPr="00B041AC">
              <w:rPr>
                <w:b/>
                <w:u w:val="single"/>
                <w:lang w:val="cy-GB"/>
              </w:rPr>
              <w:t xml:space="preserve">westiynau </w:t>
            </w:r>
            <w:r w:rsidR="006A0D0C">
              <w:rPr>
                <w:b/>
                <w:u w:val="single"/>
                <w:lang w:val="cy-GB"/>
              </w:rPr>
              <w:t>a</w:t>
            </w:r>
            <w:r w:rsidR="00203F8B" w:rsidRPr="00B041AC">
              <w:rPr>
                <w:b/>
                <w:u w:val="single"/>
                <w:lang w:val="cy-GB"/>
              </w:rPr>
              <w:t>gored</w:t>
            </w:r>
          </w:p>
          <w:p w14:paraId="16C35508" w14:textId="77777777" w:rsidR="00117C6E" w:rsidRPr="00B041AC" w:rsidRDefault="00117C6E" w:rsidP="00A328F3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A328F3" w:rsidRPr="00B041AC" w14:paraId="4C7DB0A8" w14:textId="77777777" w:rsidTr="00117C6E">
        <w:tc>
          <w:tcPr>
            <w:tcW w:w="9016" w:type="dxa"/>
            <w:shd w:val="clear" w:color="auto" w:fill="auto"/>
          </w:tcPr>
          <w:p w14:paraId="5B8C34D0" w14:textId="70936D7E" w:rsidR="00A328F3" w:rsidRPr="00B041AC" w:rsidRDefault="00203F8B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 xml:space="preserve">Fyddai ots gennych chi i ni gael sgwrs / </w:t>
            </w:r>
            <w:r w:rsidR="00800DF2" w:rsidRPr="00B041AC">
              <w:rPr>
                <w:rFonts w:cs="Arial"/>
                <w:lang w:val="cy-GB"/>
              </w:rPr>
              <w:t>gair gyda'n gilydd?</w:t>
            </w:r>
          </w:p>
          <w:p w14:paraId="2CD2EC66" w14:textId="761D30C6" w:rsidR="00A328F3" w:rsidRPr="00B041AC" w:rsidRDefault="00800DF2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Allwch chi ddweud ychydig fwy am yr hyn sydd wedi bod yn digwydd?</w:t>
            </w:r>
          </w:p>
          <w:p w14:paraId="32C3E0EB" w14:textId="73064DE4" w:rsidR="00A328F3" w:rsidRPr="00B041AC" w:rsidRDefault="00800DF2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Beth sy'n eich poeni</w:t>
            </w:r>
            <w:r w:rsidR="001C7FD8" w:rsidRPr="00B041AC">
              <w:rPr>
                <w:rFonts w:cs="Arial"/>
                <w:lang w:val="cy-GB"/>
              </w:rPr>
              <w:t>/pryderu</w:t>
            </w:r>
            <w:r w:rsidRPr="00B041AC">
              <w:rPr>
                <w:rFonts w:cs="Arial"/>
                <w:lang w:val="cy-GB"/>
              </w:rPr>
              <w:t xml:space="preserve"> fw</w:t>
            </w:r>
            <w:r w:rsidR="001C7FD8" w:rsidRPr="00B041AC">
              <w:rPr>
                <w:rFonts w:cs="Arial"/>
                <w:lang w:val="cy-GB"/>
              </w:rPr>
              <w:t>ya</w:t>
            </w:r>
            <w:r w:rsidRPr="00B041AC">
              <w:rPr>
                <w:rFonts w:cs="Arial"/>
                <w:lang w:val="cy-GB"/>
              </w:rPr>
              <w:t>f?</w:t>
            </w:r>
          </w:p>
          <w:p w14:paraId="1F986560" w14:textId="660D8E3F" w:rsidR="00A328F3" w:rsidRPr="00B041AC" w:rsidRDefault="00800DF2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O'r hyn sy'n eich pryderu/poeni fwyaf, beth hoffech chi weld yn digwydd?</w:t>
            </w:r>
          </w:p>
          <w:p w14:paraId="3475CAB9" w14:textId="21B5E959" w:rsidR="00A328F3" w:rsidRPr="00B041AC" w:rsidRDefault="00800DF2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Er mwyn i hynny ddigwydd, beth fyddai angen ei newid?</w:t>
            </w:r>
          </w:p>
          <w:p w14:paraId="25EEF38D" w14:textId="4B9E770E" w:rsidR="00A328F3" w:rsidRPr="00B041AC" w:rsidRDefault="00800DF2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 xml:space="preserve">Pa effaith </w:t>
            </w:r>
            <w:r w:rsidR="005F51E0" w:rsidRPr="00B041AC">
              <w:rPr>
                <w:rFonts w:cs="Arial"/>
                <w:lang w:val="cy-GB"/>
              </w:rPr>
              <w:t>gâi</w:t>
            </w:r>
            <w:r w:rsidR="004D0687" w:rsidRPr="00B041AC">
              <w:rPr>
                <w:rFonts w:cs="Arial"/>
                <w:lang w:val="cy-GB"/>
              </w:rPr>
              <w:t xml:space="preserve"> hynny, petai'r hyn hoffech chi ei newid yn digwydd go iawn? </w:t>
            </w:r>
          </w:p>
          <w:p w14:paraId="5B02219E" w14:textId="0607575A" w:rsidR="00A328F3" w:rsidRPr="00B041AC" w:rsidRDefault="004D0687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 xml:space="preserve">Ar raddfa o </w:t>
            </w:r>
            <w:r w:rsidR="00A328F3" w:rsidRPr="00B041AC">
              <w:rPr>
                <w:rFonts w:cs="Arial"/>
                <w:lang w:val="cy-GB"/>
              </w:rPr>
              <w:t xml:space="preserve">1-10 </w:t>
            </w:r>
            <w:r w:rsidRPr="00B041AC">
              <w:rPr>
                <w:rFonts w:cs="Arial"/>
                <w:lang w:val="cy-GB"/>
              </w:rPr>
              <w:t>ble ydych chi ar hyn o bryd</w:t>
            </w:r>
            <w:r w:rsidR="00A328F3" w:rsidRPr="00B041AC">
              <w:rPr>
                <w:rFonts w:cs="Arial"/>
                <w:lang w:val="cy-GB"/>
              </w:rPr>
              <w:t>?</w:t>
            </w:r>
          </w:p>
          <w:p w14:paraId="7BD0897B" w14:textId="20311A95" w:rsidR="00A328F3" w:rsidRPr="00B041AC" w:rsidRDefault="004D0687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Beth fyddai'n eich codi i'r rhif nesaf?</w:t>
            </w:r>
          </w:p>
          <w:p w14:paraId="0A3720C8" w14:textId="66DE819D" w:rsidR="00A328F3" w:rsidRPr="00B041AC" w:rsidRDefault="004D0687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Pa gryfderau sydd gennych chi fydd o help i chi?</w:t>
            </w:r>
          </w:p>
          <w:p w14:paraId="7FF15E1C" w14:textId="7C8E007D" w:rsidR="00A328F3" w:rsidRPr="00B041AC" w:rsidRDefault="004D0687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Pwy arall allai fod yn eich helpu</w:t>
            </w:r>
            <w:r w:rsidR="00A328F3" w:rsidRPr="00B041AC">
              <w:rPr>
                <w:rFonts w:cs="Arial"/>
                <w:lang w:val="cy-GB"/>
              </w:rPr>
              <w:t>?</w:t>
            </w:r>
          </w:p>
          <w:p w14:paraId="69B466FC" w14:textId="1AFF6415" w:rsidR="00A328F3" w:rsidRPr="00B041AC" w:rsidRDefault="004D0687" w:rsidP="00A94521">
            <w:pPr>
              <w:pStyle w:val="Tablebullet1"/>
              <w:numPr>
                <w:ilvl w:val="0"/>
                <w:numId w:val="12"/>
              </w:numPr>
              <w:spacing w:before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Oes unrhyw beth arall allai fod o help i chi</w:t>
            </w:r>
            <w:r w:rsidR="00A328F3" w:rsidRPr="00B041AC">
              <w:rPr>
                <w:rFonts w:cs="Arial"/>
                <w:lang w:val="cy-GB"/>
              </w:rPr>
              <w:t>?</w:t>
            </w:r>
          </w:p>
          <w:p w14:paraId="19DCF3B2" w14:textId="771DEB30" w:rsidR="00A328F3" w:rsidRPr="00B041AC" w:rsidRDefault="004D0687" w:rsidP="00A9452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sydd angen i chi ei wneud nesaf</w:t>
            </w:r>
            <w:r w:rsidR="00A328F3" w:rsidRPr="00B041AC">
              <w:rPr>
                <w:lang w:val="cy-GB"/>
              </w:rPr>
              <w:t>?</w:t>
            </w:r>
          </w:p>
        </w:tc>
      </w:tr>
    </w:tbl>
    <w:p w14:paraId="27FD72CC" w14:textId="3612F23A" w:rsidR="00A42AE9" w:rsidRPr="00B041AC" w:rsidRDefault="00A42AE9" w:rsidP="00104F61">
      <w:pPr>
        <w:rPr>
          <w:lang w:val="cy-GB"/>
        </w:rPr>
      </w:pPr>
    </w:p>
    <w:p w14:paraId="2BAB6610" w14:textId="6B78586A" w:rsidR="00A328F3" w:rsidRPr="00B041AC" w:rsidRDefault="004D0687" w:rsidP="00A328F3">
      <w:pPr>
        <w:rPr>
          <w:lang w:val="cy-GB"/>
        </w:rPr>
      </w:pPr>
      <w:r w:rsidRPr="00B041AC">
        <w:rPr>
          <w:lang w:val="cy-GB"/>
        </w:rPr>
        <w:t xml:space="preserve">Ceisiwch osgoi achub, cynghori, </w:t>
      </w:r>
      <w:r w:rsidR="00D005E0" w:rsidRPr="00B041AC">
        <w:rPr>
          <w:lang w:val="cy-GB"/>
        </w:rPr>
        <w:t xml:space="preserve">dweud </w:t>
      </w:r>
      <w:r w:rsidR="00803EE0" w:rsidRPr="00B041AC">
        <w:rPr>
          <w:lang w:val="cy-GB"/>
        </w:rPr>
        <w:t xml:space="preserve">'sut' </w:t>
      </w:r>
      <w:r w:rsidR="00D005E0" w:rsidRPr="00B041AC">
        <w:rPr>
          <w:lang w:val="cy-GB"/>
        </w:rPr>
        <w:t xml:space="preserve">na </w:t>
      </w:r>
      <w:r w:rsidR="00D005E0" w:rsidRPr="00B041AC">
        <w:rPr>
          <w:i/>
          <w:lang w:val="cy-GB"/>
        </w:rPr>
        <w:t xml:space="preserve">'gwneud </w:t>
      </w:r>
      <w:r w:rsidR="00803EE0" w:rsidRPr="00B041AC">
        <w:rPr>
          <w:i/>
          <w:lang w:val="cy-GB"/>
        </w:rPr>
        <w:t>dros</w:t>
      </w:r>
      <w:r w:rsidR="00D005E0" w:rsidRPr="00B041AC">
        <w:rPr>
          <w:i/>
          <w:lang w:val="cy-GB"/>
        </w:rPr>
        <w:t>'</w:t>
      </w:r>
      <w:r w:rsidR="00D005E0" w:rsidRPr="00B041AC">
        <w:rPr>
          <w:lang w:val="cy-GB"/>
        </w:rPr>
        <w:t xml:space="preserve"> yn hytrach na </w:t>
      </w:r>
      <w:r w:rsidR="00D005E0" w:rsidRPr="00B041AC">
        <w:rPr>
          <w:i/>
          <w:lang w:val="cy-GB"/>
        </w:rPr>
        <w:t>'</w:t>
      </w:r>
      <w:r w:rsidR="00803EE0" w:rsidRPr="00B041AC">
        <w:rPr>
          <w:i/>
          <w:lang w:val="cy-GB"/>
        </w:rPr>
        <w:t xml:space="preserve">mynd </w:t>
      </w:r>
      <w:r w:rsidR="00D005E0" w:rsidRPr="00B041AC">
        <w:rPr>
          <w:i/>
          <w:lang w:val="cy-GB"/>
        </w:rPr>
        <w:t>gyda'</w:t>
      </w:r>
      <w:r w:rsidR="00D005E0" w:rsidRPr="00B041AC">
        <w:rPr>
          <w:lang w:val="cy-GB"/>
        </w:rPr>
        <w:t>.</w:t>
      </w:r>
      <w:r w:rsidR="00A328F3" w:rsidRPr="00B041AC">
        <w:rPr>
          <w:i/>
          <w:iCs/>
          <w:lang w:val="cy-GB"/>
        </w:rPr>
        <w:t xml:space="preserve"> </w:t>
      </w:r>
      <w:r w:rsidR="00D005E0" w:rsidRPr="00B041AC">
        <w:rPr>
          <w:iCs/>
          <w:lang w:val="cy-GB"/>
        </w:rPr>
        <w:t>Mae ymarferwyr profiadol yn ymwybodol o</w:t>
      </w:r>
      <w:r w:rsidR="00803EE0" w:rsidRPr="00B041AC">
        <w:rPr>
          <w:iCs/>
          <w:lang w:val="cy-GB"/>
        </w:rPr>
        <w:t xml:space="preserve"> allu osgoi dweud y</w:t>
      </w:r>
      <w:r w:rsidR="00D005E0" w:rsidRPr="00B041AC">
        <w:rPr>
          <w:iCs/>
          <w:lang w:val="cy-GB"/>
        </w:rPr>
        <w:t xml:space="preserve"> </w:t>
      </w:r>
      <w:r w:rsidR="00803EE0" w:rsidRPr="00B041AC">
        <w:rPr>
          <w:iCs/>
          <w:lang w:val="cy-GB"/>
        </w:rPr>
        <w:t>pethau canlynol:</w:t>
      </w:r>
    </w:p>
    <w:p w14:paraId="493D1B93" w14:textId="77777777" w:rsidR="00AF4974" w:rsidRPr="00B041AC" w:rsidRDefault="00AF4974" w:rsidP="00A328F3">
      <w:pPr>
        <w:rPr>
          <w:lang w:val="cy-GB"/>
        </w:rPr>
      </w:pPr>
    </w:p>
    <w:tbl>
      <w:tblPr>
        <w:tblStyle w:val="TableGrid"/>
        <w:tblW w:w="9016" w:type="dxa"/>
        <w:shd w:val="clear" w:color="auto" w:fill="257D8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3923BFF1" w14:textId="77777777" w:rsidTr="00EB4122">
        <w:tc>
          <w:tcPr>
            <w:tcW w:w="9016" w:type="dxa"/>
            <w:shd w:val="clear" w:color="auto" w:fill="257D86"/>
          </w:tcPr>
          <w:p w14:paraId="35218359" w14:textId="635E2C82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bCs/>
                <w:noProof/>
                <w:lang w:val="cy-GB" w:eastAsia="en-GB"/>
              </w:rPr>
              <w:drawing>
                <wp:anchor distT="0" distB="0" distL="114300" distR="114300" simplePos="0" relativeHeight="251691008" behindDoc="0" locked="0" layoutInCell="1" allowOverlap="1" wp14:anchorId="2C9F6D11" wp14:editId="675681C3">
                  <wp:simplePos x="0" y="0"/>
                  <wp:positionH relativeFrom="margin">
                    <wp:posOffset>5002530</wp:posOffset>
                  </wp:positionH>
                  <wp:positionV relativeFrom="margin">
                    <wp:posOffset>18252</wp:posOffset>
                  </wp:positionV>
                  <wp:extent cx="585470" cy="58547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680F" w:rsidRPr="00B041AC">
              <w:rPr>
                <w:b/>
                <w:u w:val="single"/>
                <w:lang w:val="cy-GB"/>
              </w:rPr>
              <w:t>Pethau i osgoi eu dweud mewn sgwrs</w:t>
            </w:r>
            <w:r w:rsidRPr="00B041AC">
              <w:rPr>
                <w:rStyle w:val="FootnoteReference"/>
                <w:u w:val="single"/>
                <w:lang w:val="cy-GB"/>
              </w:rPr>
              <w:footnoteReference w:id="4"/>
            </w:r>
          </w:p>
          <w:p w14:paraId="5A819AFD" w14:textId="77777777" w:rsidR="00EB4122" w:rsidRPr="00B041AC" w:rsidRDefault="00EB4122" w:rsidP="00A328F3">
            <w:pPr>
              <w:spacing w:before="60" w:after="60"/>
              <w:rPr>
                <w:b/>
                <w:u w:val="single"/>
                <w:lang w:val="cy-GB"/>
              </w:rPr>
            </w:pPr>
          </w:p>
        </w:tc>
      </w:tr>
      <w:tr w:rsidR="00A328F3" w:rsidRPr="00B041AC" w14:paraId="4CE4ED4D" w14:textId="77777777" w:rsidTr="00EB4122">
        <w:tc>
          <w:tcPr>
            <w:tcW w:w="9016" w:type="dxa"/>
            <w:shd w:val="clear" w:color="auto" w:fill="auto"/>
          </w:tcPr>
          <w:p w14:paraId="3BDE211D" w14:textId="144E35E0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Trap yr arbenigwr </w:t>
            </w:r>
            <w:r w:rsidR="006A0D0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Fi ŵyr orau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O gofio pa mor flinedig ydych chi, </w:t>
            </w:r>
            <w:r w:rsidR="00803EE0" w:rsidRPr="00B041AC">
              <w:rPr>
                <w:rFonts w:eastAsia="Times New Roman"/>
                <w:color w:val="000000"/>
                <w:lang w:val="cy-GB" w:eastAsia="cy-GB"/>
              </w:rPr>
              <w:t xml:space="preserve">dwi'n credu 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dylech chi…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</w:p>
          <w:p w14:paraId="53A93538" w14:textId="7D107EFA" w:rsidR="00A45FBA" w:rsidRPr="00B041AC" w:rsidRDefault="00A45FBA" w:rsidP="00A45FBA">
            <w:pPr>
              <w:spacing w:after="60"/>
              <w:rPr>
                <w:rFonts w:eastAsia="Times New Roman"/>
                <w:color w:val="000000"/>
                <w:sz w:val="28"/>
                <w:szCs w:val="20"/>
                <w:lang w:val="cy-GB" w:eastAsia="cy-GB"/>
              </w:rPr>
            </w:pPr>
          </w:p>
          <w:p w14:paraId="1D6B7D76" w14:textId="27C28071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Trap </w:t>
            </w:r>
            <w:r w:rsidR="006A0D0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g</w:t>
            </w: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rym </w:t>
            </w:r>
            <w:r w:rsidR="006A0D0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Fi sy’n gwneud y penderfyniadau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Dw i’n meddwl </w:t>
            </w:r>
            <w:r w:rsidR="00803EE0" w:rsidRPr="00B041AC">
              <w:rPr>
                <w:rFonts w:eastAsia="Times New Roman"/>
                <w:color w:val="000000"/>
                <w:lang w:val="cy-GB" w:eastAsia="cy-GB"/>
              </w:rPr>
              <w:t xml:space="preserve">y 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dylai’ch mam fynd i gart</w:t>
            </w:r>
            <w:r w:rsidR="00617118" w:rsidRPr="00B041AC">
              <w:rPr>
                <w:rFonts w:eastAsia="Times New Roman"/>
                <w:color w:val="000000"/>
                <w:lang w:val="cy-GB" w:eastAsia="cy-GB"/>
              </w:rPr>
              <w:t>ref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gofal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</w:p>
          <w:p w14:paraId="3FB8E2B9" w14:textId="7CE425DE" w:rsidR="00A45FBA" w:rsidRPr="00B041AC" w:rsidRDefault="00A45FBA" w:rsidP="00A45FBA">
            <w:pPr>
              <w:spacing w:after="60"/>
              <w:rPr>
                <w:rFonts w:eastAsia="Times New Roman"/>
                <w:color w:val="000000"/>
                <w:sz w:val="28"/>
                <w:szCs w:val="20"/>
                <w:lang w:val="cy-GB" w:eastAsia="cy-GB"/>
              </w:rPr>
            </w:pPr>
          </w:p>
          <w:p w14:paraId="32DE984B" w14:textId="4BDBA07A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Trap datrys problemau </w:t>
            </w:r>
            <w:r w:rsidR="006A0D0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– </w:t>
            </w:r>
            <w:r w:rsidR="006A0D0C" w:rsidRPr="006A0D0C">
              <w:rPr>
                <w:rFonts w:eastAsia="Times New Roman"/>
                <w:bCs/>
                <w:color w:val="000000"/>
                <w:bdr w:val="none" w:sz="0" w:space="0" w:color="auto" w:frame="1"/>
                <w:lang w:val="cy-GB" w:eastAsia="cy-GB"/>
              </w:rPr>
              <w:t>“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G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allwn ni ddatrys eich problemau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Dylen ni wneud hyn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–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Dw i’n meddwl y gall</w:t>
            </w:r>
            <w:r w:rsidR="002622A7" w:rsidRPr="00B041AC">
              <w:rPr>
                <w:rFonts w:eastAsia="Times New Roman"/>
                <w:color w:val="000000"/>
                <w:lang w:val="cy-GB" w:eastAsia="cy-GB"/>
              </w:rPr>
              <w:t>ai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hyn wneud i chi deimlo’n wel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l...”</w:t>
            </w:r>
          </w:p>
          <w:p w14:paraId="78F270DB" w14:textId="77777777" w:rsidR="00803EE0" w:rsidRPr="00B041AC" w:rsidRDefault="00803EE0" w:rsidP="00A45FBA">
            <w:pPr>
              <w:spacing w:after="60"/>
              <w:rPr>
                <w:rFonts w:eastAsia="Times New Roman"/>
                <w:color w:val="000000"/>
                <w:szCs w:val="20"/>
                <w:lang w:val="cy-GB" w:eastAsia="cy-GB"/>
              </w:rPr>
            </w:pPr>
          </w:p>
          <w:p w14:paraId="322FB395" w14:textId="72EB5848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Trap y cwestiwn ac ateb </w:t>
            </w:r>
            <w:r w:rsidR="006A0D0C">
              <w:rPr>
                <w:rFonts w:eastAsia="Times New Roman"/>
                <w:b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Fi sy’n gofyn y cwestiynau a chi sy’n ateb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“S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ut, beth, pryd, pam… sut, beth pam pryd…’’</w:t>
            </w:r>
          </w:p>
          <w:p w14:paraId="6B0934AA" w14:textId="2BEFA955" w:rsidR="00A45FBA" w:rsidRPr="00B041AC" w:rsidRDefault="00A45FBA" w:rsidP="00A45FBA">
            <w:pPr>
              <w:spacing w:after="60"/>
              <w:rPr>
                <w:rFonts w:eastAsia="Times New Roman"/>
                <w:color w:val="000000"/>
                <w:szCs w:val="20"/>
                <w:lang w:val="cy-GB" w:eastAsia="cy-GB"/>
              </w:rPr>
            </w:pPr>
          </w:p>
          <w:p w14:paraId="5B366048" w14:textId="42CE5895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lastRenderedPageBreak/>
              <w:t xml:space="preserve">Trap </w:t>
            </w:r>
            <w:r w:rsidR="002622A7"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'</w:t>
            </w: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ie... ond</w:t>
            </w:r>
            <w:r w:rsidR="002622A7"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'</w:t>
            </w: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 </w:t>
            </w:r>
            <w:r w:rsidR="006A0D0C" w:rsidRPr="006A0D0C">
              <w:rPr>
                <w:rFonts w:eastAsia="Times New Roman"/>
                <w:b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Dw i’n gw</w:t>
            </w:r>
            <w:r w:rsidR="00AB680F" w:rsidRPr="00B041AC">
              <w:rPr>
                <w:rFonts w:eastAsia="Times New Roman"/>
                <w:color w:val="000000"/>
                <w:lang w:val="cy-GB" w:eastAsia="cy-GB"/>
              </w:rPr>
              <w:t>y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bod yn well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Dw i’n deall ond... Dw i’n gweld eich safbwynt ond…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</w:p>
          <w:p w14:paraId="5018942E" w14:textId="243FF41D" w:rsidR="00A45FBA" w:rsidRPr="00B041AC" w:rsidRDefault="00A45FBA" w:rsidP="00A45FBA">
            <w:pPr>
              <w:spacing w:after="60"/>
              <w:rPr>
                <w:rFonts w:eastAsia="Times New Roman"/>
                <w:color w:val="000000"/>
                <w:szCs w:val="20"/>
                <w:lang w:val="cy-GB" w:eastAsia="cy-GB"/>
              </w:rPr>
            </w:pPr>
          </w:p>
          <w:p w14:paraId="59F9835F" w14:textId="6B564705" w:rsidR="00A45FBA" w:rsidRPr="006A0D0C" w:rsidRDefault="00A45FBA" w:rsidP="00A45FBA">
            <w:pPr>
              <w:spacing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 xml:space="preserve">Trap labelu </w:t>
            </w:r>
            <w:r w:rsidR="006A0D0C" w:rsidRPr="006A0D0C">
              <w:rPr>
                <w:rFonts w:eastAsia="Times New Roman"/>
                <w:b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Rydyn ni’n eich adnabod chi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Dw i’n credu nad ydych chi’n deall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–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Galla i ddeall pam rydych chi’n ymosod ar bobl yn llafar </w:t>
            </w:r>
            <w:r w:rsidR="002622A7" w:rsidRPr="00B041AC">
              <w:rPr>
                <w:rFonts w:eastAsia="Times New Roman"/>
                <w:color w:val="000000"/>
                <w:lang w:val="cy-GB" w:eastAsia="cy-GB"/>
              </w:rPr>
              <w:t>dan yr amgylchiadau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.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..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</w:p>
          <w:p w14:paraId="5431CB79" w14:textId="4484D0A4" w:rsidR="00A45FBA" w:rsidRPr="00B041AC" w:rsidRDefault="00A45FBA" w:rsidP="00A45FBA">
            <w:pPr>
              <w:spacing w:after="60"/>
              <w:rPr>
                <w:rFonts w:eastAsia="Times New Roman"/>
                <w:b/>
                <w:color w:val="000000"/>
                <w:szCs w:val="20"/>
                <w:lang w:val="cy-GB" w:eastAsia="cy-GB"/>
              </w:rPr>
            </w:pPr>
          </w:p>
          <w:p w14:paraId="4E57731D" w14:textId="5A305D90" w:rsidR="00A328F3" w:rsidRPr="006A0D0C" w:rsidRDefault="00A45FBA" w:rsidP="00A63660">
            <w:pPr>
              <w:spacing w:before="60" w:after="60"/>
              <w:rPr>
                <w:rFonts w:eastAsia="Times New Roman"/>
                <w:color w:val="000000"/>
                <w:lang w:val="cy-GB" w:eastAsia="cy-GB"/>
              </w:rPr>
            </w:pPr>
            <w:r w:rsidRPr="00B041AC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cy-GB" w:eastAsia="cy-GB"/>
              </w:rPr>
              <w:t>Trap cyfwynebol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b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="002622A7" w:rsidRPr="00B041AC">
              <w:rPr>
                <w:rFonts w:eastAsia="Times New Roman"/>
                <w:color w:val="000000"/>
                <w:lang w:val="cy-GB" w:eastAsia="cy-GB"/>
              </w:rPr>
              <w:t>Rydych ch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>i’n anghywir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”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–</w:t>
            </w:r>
            <w:r w:rsidRPr="00B041AC">
              <w:rPr>
                <w:rFonts w:eastAsia="Times New Roman"/>
                <w:color w:val="000000"/>
                <w:lang w:val="cy-GB" w:eastAsia="cy-GB"/>
              </w:rPr>
              <w:t xml:space="preserve"> </w:t>
            </w:r>
            <w:r w:rsidR="006A0D0C">
              <w:rPr>
                <w:rFonts w:eastAsia="Times New Roman"/>
                <w:color w:val="000000"/>
                <w:lang w:val="cy-GB" w:eastAsia="cy-GB"/>
              </w:rPr>
              <w:t>“</w:t>
            </w:r>
            <w:r w:rsidRPr="00B041AC">
              <w:rPr>
                <w:rFonts w:eastAsia="Times New Roman"/>
                <w:i/>
                <w:iCs/>
                <w:color w:val="000000"/>
                <w:lang w:val="cy-GB" w:eastAsia="cy-GB"/>
              </w:rPr>
              <w:t xml:space="preserve">Os </w:t>
            </w:r>
            <w:r w:rsidR="002622A7" w:rsidRPr="00B041AC">
              <w:rPr>
                <w:rFonts w:eastAsia="Times New Roman"/>
                <w:i/>
                <w:iCs/>
                <w:color w:val="000000"/>
                <w:lang w:val="cy-GB" w:eastAsia="cy-GB"/>
              </w:rPr>
              <w:t>ewch</w:t>
            </w:r>
            <w:r w:rsidRPr="00B041AC">
              <w:rPr>
                <w:rFonts w:eastAsia="Times New Roman"/>
                <w:i/>
                <w:iCs/>
                <w:color w:val="000000"/>
                <w:lang w:val="cy-GB" w:eastAsia="cy-GB"/>
              </w:rPr>
              <w:t xml:space="preserve"> chi ymlaen fel hyn mae’r sefyllfa yn mynd i waethygu</w:t>
            </w:r>
            <w:r w:rsidR="006A0D0C">
              <w:rPr>
                <w:rFonts w:eastAsia="Times New Roman"/>
                <w:i/>
                <w:iCs/>
                <w:color w:val="000000"/>
                <w:lang w:val="cy-GB" w:eastAsia="cy-GB"/>
              </w:rPr>
              <w:t>…”</w:t>
            </w:r>
            <w:r w:rsidR="00A63660" w:rsidRPr="00B041AC">
              <w:rPr>
                <w:rFonts w:eastAsia="Times New Roman"/>
                <w:i/>
                <w:iCs/>
                <w:color w:val="000000"/>
                <w:lang w:val="cy-GB" w:eastAsia="cy-GB"/>
              </w:rPr>
              <w:t xml:space="preserve"> </w:t>
            </w:r>
          </w:p>
        </w:tc>
      </w:tr>
    </w:tbl>
    <w:p w14:paraId="1C6A2534" w14:textId="7A0C019F" w:rsidR="00A42AE9" w:rsidRPr="00B041AC" w:rsidRDefault="00A42AE9" w:rsidP="00104F61">
      <w:pPr>
        <w:rPr>
          <w:lang w:val="cy-GB"/>
        </w:rPr>
      </w:pPr>
    </w:p>
    <w:p w14:paraId="7A51DADC" w14:textId="20485447" w:rsidR="00A328F3" w:rsidRPr="00B041AC" w:rsidRDefault="00A63660" w:rsidP="00A328F3">
      <w:pPr>
        <w:rPr>
          <w:lang w:val="cy-GB"/>
        </w:rPr>
      </w:pPr>
      <w:r w:rsidRPr="00B041AC">
        <w:rPr>
          <w:lang w:val="cy-GB"/>
        </w:rPr>
        <w:t>Mae gwrando'n astud yn allweddol i unrhyw asesiad gofalydd.</w:t>
      </w:r>
    </w:p>
    <w:p w14:paraId="60348AAB" w14:textId="31462149" w:rsidR="00A328F3" w:rsidRPr="00B041AC" w:rsidRDefault="00A328F3" w:rsidP="00104F61">
      <w:pPr>
        <w:rPr>
          <w:lang w:val="cy-GB"/>
        </w:rPr>
      </w:pP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963"/>
        <w:gridCol w:w="4559"/>
        <w:gridCol w:w="3494"/>
      </w:tblGrid>
      <w:tr w:rsidR="00A328F3" w:rsidRPr="00B041AC" w14:paraId="12A15E85" w14:textId="77777777" w:rsidTr="00EB4122">
        <w:tc>
          <w:tcPr>
            <w:tcW w:w="9026" w:type="dxa"/>
            <w:gridSpan w:val="3"/>
            <w:shd w:val="clear" w:color="auto" w:fill="257D86"/>
          </w:tcPr>
          <w:p w14:paraId="0CBF891F" w14:textId="106D6994" w:rsidR="00A328F3" w:rsidRPr="00B041AC" w:rsidRDefault="00A328F3" w:rsidP="00E80BE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</w:pPr>
            <w:r w:rsidRPr="00B041AC">
              <w:rPr>
                <w:rFonts w:ascii="Arial" w:hAnsi="Arial" w:cs="Arial"/>
                <w:b/>
                <w:bCs/>
                <w:noProof/>
                <w:color w:val="000000"/>
                <w:u w:val="single"/>
                <w:lang w:val="cy-GB"/>
              </w:rPr>
              <w:drawing>
                <wp:anchor distT="0" distB="0" distL="114300" distR="114300" simplePos="0" relativeHeight="251693056" behindDoc="0" locked="0" layoutInCell="1" allowOverlap="1" wp14:anchorId="2AFC14BF" wp14:editId="23B4BCD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5470" cy="585470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3D73" w:rsidRPr="00B041AC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 xml:space="preserve">Y </w:t>
            </w:r>
            <w:r w:rsidRPr="00B041AC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6 Le</w:t>
            </w:r>
            <w:r w:rsidR="00C90F03" w:rsidRPr="00B041AC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fel Gwrando</w:t>
            </w:r>
            <w:r w:rsidR="002F4A3B" w:rsidRPr="00B041AC">
              <w:rPr>
                <w:rStyle w:val="FootnoteReference"/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footnoteReference w:id="5"/>
            </w:r>
          </w:p>
          <w:p w14:paraId="5394E851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</w:tc>
      </w:tr>
      <w:tr w:rsidR="00AA283C" w:rsidRPr="00B041AC" w14:paraId="1D17BA91" w14:textId="77777777" w:rsidTr="00EB4122">
        <w:tc>
          <w:tcPr>
            <w:tcW w:w="964" w:type="dxa"/>
            <w:shd w:val="clear" w:color="auto" w:fill="auto"/>
          </w:tcPr>
          <w:p w14:paraId="53B3C7CB" w14:textId="4609DE52" w:rsidR="00A328F3" w:rsidRPr="00B041AC" w:rsidRDefault="00A328F3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>Le</w:t>
            </w:r>
            <w:r w:rsidR="00C90F03" w:rsidRPr="00B041AC">
              <w:rPr>
                <w:b/>
                <w:lang w:val="cy-GB"/>
              </w:rPr>
              <w:t>fel</w:t>
            </w:r>
          </w:p>
        </w:tc>
        <w:tc>
          <w:tcPr>
            <w:tcW w:w="4565" w:type="dxa"/>
            <w:shd w:val="clear" w:color="auto" w:fill="auto"/>
          </w:tcPr>
          <w:p w14:paraId="3304886B" w14:textId="5EA6587D" w:rsidR="00A328F3" w:rsidRPr="00B041AC" w:rsidRDefault="00C90F03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 xml:space="preserve">Gweithgaredd </w:t>
            </w:r>
            <w:r w:rsidR="00B67680" w:rsidRPr="00B041AC">
              <w:rPr>
                <w:b/>
                <w:lang w:val="cy-GB"/>
              </w:rPr>
              <w:t xml:space="preserve">y </w:t>
            </w:r>
            <w:r w:rsidRPr="00B041AC">
              <w:rPr>
                <w:b/>
                <w:lang w:val="cy-GB"/>
              </w:rPr>
              <w:t>gw</w:t>
            </w:r>
            <w:r w:rsidR="00B67680" w:rsidRPr="00B041AC">
              <w:rPr>
                <w:b/>
                <w:lang w:val="cy-GB"/>
              </w:rPr>
              <w:t>randäwr</w:t>
            </w:r>
          </w:p>
        </w:tc>
        <w:tc>
          <w:tcPr>
            <w:tcW w:w="3497" w:type="dxa"/>
            <w:shd w:val="clear" w:color="auto" w:fill="auto"/>
          </w:tcPr>
          <w:p w14:paraId="4FF24A43" w14:textId="02853387" w:rsidR="00A328F3" w:rsidRPr="00B041AC" w:rsidRDefault="00B67680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>Yr effaith ar yr unigolyn y gwrandewir arno/arni:</w:t>
            </w:r>
          </w:p>
        </w:tc>
      </w:tr>
      <w:tr w:rsidR="00AA283C" w:rsidRPr="00B041AC" w14:paraId="1AD73610" w14:textId="77777777" w:rsidTr="00EB4122">
        <w:tc>
          <w:tcPr>
            <w:tcW w:w="964" w:type="dxa"/>
            <w:shd w:val="clear" w:color="auto" w:fill="auto"/>
          </w:tcPr>
          <w:p w14:paraId="325D186E" w14:textId="5DB94835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0ACC640D" w14:textId="1270B5B7" w:rsidR="00A328F3" w:rsidRPr="00B041AC" w:rsidRDefault="00DA66B0" w:rsidP="00E80BEA">
            <w:pPr>
              <w:pStyle w:val="NormalBold"/>
              <w:spacing w:before="60" w:after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Gwrando i 'ddadlau'</w:t>
            </w:r>
          </w:p>
          <w:p w14:paraId="5E270729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1A4A91D4" w14:textId="4E61D6EE" w:rsidR="00A328F3" w:rsidRPr="00B041AC" w:rsidRDefault="00DA66B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Mae'r gwrandäwr yn meddwl, </w:t>
            </w:r>
            <w:r w:rsidR="006A0D0C">
              <w:rPr>
                <w:lang w:val="cy-GB"/>
              </w:rPr>
              <w:t>“</w:t>
            </w:r>
            <w:r w:rsidRPr="00B041AC">
              <w:rPr>
                <w:lang w:val="cy-GB"/>
              </w:rPr>
              <w:t>Ydw i'n cytuno neu'n anghytuno â'r hyn mae'</w:t>
            </w:r>
            <w:r w:rsidR="006A0D0C">
              <w:rPr>
                <w:lang w:val="cy-GB"/>
              </w:rPr>
              <w:t>r unigolyn hwn yn ei ddweud.”</w:t>
            </w:r>
          </w:p>
          <w:p w14:paraId="39C93501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387EFFF0" w14:textId="10E15313" w:rsidR="00A328F3" w:rsidRPr="00B041AC" w:rsidRDefault="00DA66B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Mae'r gwrandäwr hwn yn paratoi i dorri ar draws a datgan ei farn!</w:t>
            </w:r>
          </w:p>
        </w:tc>
        <w:tc>
          <w:tcPr>
            <w:tcW w:w="3497" w:type="dxa"/>
            <w:shd w:val="clear" w:color="auto" w:fill="auto"/>
          </w:tcPr>
          <w:p w14:paraId="7B2D7B11" w14:textId="6831FCE4" w:rsidR="00DA66B0" w:rsidRPr="00B041AC" w:rsidRDefault="00DA66B0" w:rsidP="004C38A7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Teimlo nad ydy pobl yn gwrando</w:t>
            </w:r>
            <w:r w:rsidR="004C38A7" w:rsidRPr="00B041AC">
              <w:rPr>
                <w:lang w:val="cy-GB"/>
              </w:rPr>
              <w:t xml:space="preserve"> arno/arni, na'i glywed/chlywed na'i ddeall/deall – ac o bosibl hyd yn oed yn teimlo ei fod/bod yn cael ei danseilio/thanseilio. </w:t>
            </w:r>
          </w:p>
        </w:tc>
      </w:tr>
      <w:tr w:rsidR="00AA283C" w:rsidRPr="00B041AC" w14:paraId="00F414C5" w14:textId="77777777" w:rsidTr="00EB4122">
        <w:tc>
          <w:tcPr>
            <w:tcW w:w="964" w:type="dxa"/>
            <w:shd w:val="clear" w:color="auto" w:fill="auto"/>
          </w:tcPr>
          <w:p w14:paraId="4D41B317" w14:textId="28140A9F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4F62A22C" w14:textId="29CA1FAF" w:rsidR="00A328F3" w:rsidRPr="00B041AC" w:rsidRDefault="004C38A7" w:rsidP="00E80BEA">
            <w:pPr>
              <w:pStyle w:val="NormalBold"/>
              <w:spacing w:before="60" w:after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 xml:space="preserve">Gwrando i 'feddwl am eich cwestiwn nesaf'. </w:t>
            </w:r>
          </w:p>
          <w:p w14:paraId="15F44109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566FC1F2" w14:textId="440AE921" w:rsidR="00A328F3" w:rsidRPr="00B041AC" w:rsidRDefault="004C38A7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Mae'r gwrandäwr yn meddwl </w:t>
            </w:r>
            <w:r w:rsidR="006A0D0C">
              <w:rPr>
                <w:lang w:val="cy-GB"/>
              </w:rPr>
              <w:t>“</w:t>
            </w:r>
            <w:r w:rsidRPr="00B041AC">
              <w:rPr>
                <w:lang w:val="cy-GB"/>
              </w:rPr>
              <w:t>pa gwestiwn ddylwn i ofyn nesaf</w:t>
            </w:r>
            <w:r w:rsidR="006331FB" w:rsidRPr="00B041AC">
              <w:rPr>
                <w:lang w:val="cy-GB"/>
              </w:rPr>
              <w:t>?</w:t>
            </w:r>
            <w:r w:rsidR="006A0D0C">
              <w:rPr>
                <w:lang w:val="cy-GB"/>
              </w:rPr>
              <w:t>”</w:t>
            </w:r>
          </w:p>
          <w:p w14:paraId="18704C4A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6C806ACB" w14:textId="0D78767A" w:rsidR="004C38A7" w:rsidRPr="00B041AC" w:rsidRDefault="006331FB" w:rsidP="006331F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Mae'r gwrandäwr yn meddwl am y 'fformiwla' cywir y dylai fod yn ei ddilyn.</w:t>
            </w:r>
          </w:p>
        </w:tc>
        <w:tc>
          <w:tcPr>
            <w:tcW w:w="3497" w:type="dxa"/>
            <w:shd w:val="clear" w:color="auto" w:fill="auto"/>
          </w:tcPr>
          <w:p w14:paraId="158DEE1A" w14:textId="2AB19E98" w:rsidR="00A328F3" w:rsidRPr="00B041AC" w:rsidRDefault="00BE3128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Teimlo nad ydy pobl yn gwrando arno/arni, na'i glywed/chlywed na'i ddeall/deall – ac o bosibl yn teimlo bod y gwrandäwr yn dilyn rhyw fath o lawlyfr hyfforddiant! </w:t>
            </w:r>
          </w:p>
        </w:tc>
      </w:tr>
      <w:tr w:rsidR="00AA283C" w:rsidRPr="00B041AC" w14:paraId="13D04C4E" w14:textId="77777777" w:rsidTr="00EB4122">
        <w:tc>
          <w:tcPr>
            <w:tcW w:w="964" w:type="dxa"/>
            <w:shd w:val="clear" w:color="auto" w:fill="auto"/>
          </w:tcPr>
          <w:p w14:paraId="2ECD7B52" w14:textId="23E848C9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48AEF5D3" w14:textId="71B2EC40" w:rsidR="00A328F3" w:rsidRPr="00B041AC" w:rsidRDefault="006A0D0C" w:rsidP="00E80BEA">
            <w:pPr>
              <w:spacing w:before="60" w:after="60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Gwrando i </w:t>
            </w:r>
            <w:r w:rsidRPr="006A0D0C">
              <w:rPr>
                <w:b/>
                <w:lang w:val="cy-GB"/>
              </w:rPr>
              <w:t>‘</w:t>
            </w:r>
            <w:r w:rsidR="006331FB" w:rsidRPr="00B041AC">
              <w:rPr>
                <w:b/>
                <w:lang w:val="cy-GB"/>
              </w:rPr>
              <w:t>ddangos eich bod yn gwrando</w:t>
            </w:r>
            <w:r>
              <w:rPr>
                <w:b/>
                <w:lang w:val="cy-GB"/>
              </w:rPr>
              <w:t>’</w:t>
            </w:r>
          </w:p>
          <w:p w14:paraId="7B1978D0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0E47DA54" w14:textId="77777777" w:rsidR="009255A0" w:rsidRPr="00B041AC" w:rsidRDefault="006331FB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Defnyddio cyswllt llygad a iaith corff bositif i ddangos eich bod yn wrandäwr </w:t>
            </w:r>
            <w:r w:rsidR="00485F1D" w:rsidRPr="00B041AC">
              <w:rPr>
                <w:lang w:val="cy-GB"/>
              </w:rPr>
              <w:t xml:space="preserve">da. </w:t>
            </w:r>
          </w:p>
          <w:p w14:paraId="1C00C3A5" w14:textId="606FE1A5" w:rsidR="00A328F3" w:rsidRPr="00B041AC" w:rsidRDefault="009255A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>Mae awydd y gwrandäwr i ymddangos yn wrandäwr da</w:t>
            </w:r>
            <w:r w:rsidR="00FB4876" w:rsidRPr="00B041AC">
              <w:rPr>
                <w:lang w:val="cy-GB"/>
              </w:rPr>
              <w:t xml:space="preserve"> yn tynnu ei sylw o </w:t>
            </w:r>
            <w:r w:rsidR="00313240" w:rsidRPr="00B041AC">
              <w:rPr>
                <w:lang w:val="cy-GB"/>
              </w:rPr>
              <w:t>allu g</w:t>
            </w:r>
            <w:r w:rsidR="00FB4876" w:rsidRPr="00B041AC">
              <w:rPr>
                <w:lang w:val="cy-GB"/>
              </w:rPr>
              <w:t xml:space="preserve">wrando'n effeithiol. </w:t>
            </w:r>
          </w:p>
        </w:tc>
        <w:tc>
          <w:tcPr>
            <w:tcW w:w="3497" w:type="dxa"/>
            <w:shd w:val="clear" w:color="auto" w:fill="auto"/>
          </w:tcPr>
          <w:p w14:paraId="645E6186" w14:textId="53E55F4F" w:rsidR="00B82B59" w:rsidRPr="00B041AC" w:rsidRDefault="00B82B59" w:rsidP="00B82B59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Dechrau teimlo bod gan y gwrandäwr ddiddordeb yn yr hyn sy'n cael ei ddweud – ond bydd y teimlad hwn yn diflannu os nad oes tystiolaeth bod y gwrandäwr wedi clywed </w:t>
            </w:r>
            <w:r w:rsidR="00313240" w:rsidRPr="00B041AC">
              <w:rPr>
                <w:lang w:val="cy-GB"/>
              </w:rPr>
              <w:lastRenderedPageBreak/>
              <w:t>yn gywir</w:t>
            </w:r>
            <w:r w:rsidRPr="00B041AC">
              <w:rPr>
                <w:lang w:val="cy-GB"/>
              </w:rPr>
              <w:t xml:space="preserve"> nac wedi deall yr hyn a ddywedwyd. </w:t>
            </w:r>
          </w:p>
        </w:tc>
      </w:tr>
      <w:tr w:rsidR="00AA283C" w:rsidRPr="00B041AC" w14:paraId="4F709151" w14:textId="77777777" w:rsidTr="00EB4122">
        <w:tc>
          <w:tcPr>
            <w:tcW w:w="964" w:type="dxa"/>
            <w:shd w:val="clear" w:color="auto" w:fill="auto"/>
          </w:tcPr>
          <w:p w14:paraId="390BF672" w14:textId="2A9F9AC3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lastRenderedPageBreak/>
              <w:t>4</w:t>
            </w:r>
          </w:p>
        </w:tc>
        <w:tc>
          <w:tcPr>
            <w:tcW w:w="4565" w:type="dxa"/>
            <w:shd w:val="clear" w:color="auto" w:fill="auto"/>
          </w:tcPr>
          <w:p w14:paraId="474ED387" w14:textId="6957C4BD" w:rsidR="00A328F3" w:rsidRPr="00B041AC" w:rsidRDefault="00FB4876" w:rsidP="00E80BEA">
            <w:pPr>
              <w:pStyle w:val="NormalBold"/>
              <w:spacing w:before="60" w:after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Gwrando'n 'weithredol'</w:t>
            </w:r>
          </w:p>
          <w:p w14:paraId="3615C0C1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1AFA5067" w14:textId="75FC006D" w:rsidR="00A328F3" w:rsidRPr="00B041AC" w:rsidRDefault="00FB4876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Defnyddio cyswllt llygad, iaith corff bositif ac yn cyfleu'n gywir yr hyn </w:t>
            </w:r>
            <w:r w:rsidR="00AA283C" w:rsidRPr="00B041AC">
              <w:rPr>
                <w:lang w:val="cy-GB"/>
              </w:rPr>
              <w:t xml:space="preserve">mae'r person arall yn ei ddweud. </w:t>
            </w:r>
          </w:p>
        </w:tc>
        <w:tc>
          <w:tcPr>
            <w:tcW w:w="3497" w:type="dxa"/>
            <w:shd w:val="clear" w:color="auto" w:fill="auto"/>
          </w:tcPr>
          <w:p w14:paraId="0FEB42DB" w14:textId="5C3D8109" w:rsidR="00A328F3" w:rsidRPr="00B041AC" w:rsidRDefault="00AA283C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Yn teimlo bod y gwrandäwr yn gwrando arno/arni a'i ddeall/deall – yn teimlo bod gan y gwrandäwr </w:t>
            </w:r>
            <w:r w:rsidR="009E1451" w:rsidRPr="00B041AC">
              <w:rPr>
                <w:lang w:val="cy-GB"/>
              </w:rPr>
              <w:t xml:space="preserve">wir ddiddordeb yn yr hyn sy'n cael ei ddweud. </w:t>
            </w:r>
          </w:p>
        </w:tc>
      </w:tr>
      <w:tr w:rsidR="00AA283C" w:rsidRPr="00B041AC" w14:paraId="4D35EA14" w14:textId="77777777" w:rsidTr="00EB4122">
        <w:tc>
          <w:tcPr>
            <w:tcW w:w="964" w:type="dxa"/>
            <w:shd w:val="clear" w:color="auto" w:fill="auto"/>
          </w:tcPr>
          <w:p w14:paraId="2C83AE63" w14:textId="4800E403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14:paraId="7019CE36" w14:textId="5D134285" w:rsidR="00A328F3" w:rsidRPr="00B041AC" w:rsidRDefault="00230081" w:rsidP="00E80BEA">
            <w:pPr>
              <w:pStyle w:val="NormalBold"/>
              <w:spacing w:before="60" w:after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 xml:space="preserve">Gwrando i 'ddeall' </w:t>
            </w:r>
          </w:p>
          <w:p w14:paraId="2908D458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52C5DD43" w14:textId="6F006E7F" w:rsidR="00A328F3" w:rsidRPr="00B041AC" w:rsidRDefault="00230081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Defnyddio cyswllt llygad, iaith corff bositif ac yn </w:t>
            </w:r>
            <w:r w:rsidR="00BC5B81" w:rsidRPr="00B041AC">
              <w:rPr>
                <w:lang w:val="cy-GB"/>
              </w:rPr>
              <w:t xml:space="preserve">cyfleu'n </w:t>
            </w:r>
            <w:r w:rsidRPr="00B041AC">
              <w:rPr>
                <w:lang w:val="cy-GB"/>
              </w:rPr>
              <w:t xml:space="preserve">gywir yr hyn y mae'r person arall yn ei ddweud. Drychweddu </w:t>
            </w:r>
            <w:r w:rsidR="00313240" w:rsidRPr="00B041AC">
              <w:rPr>
                <w:lang w:val="cy-GB"/>
              </w:rPr>
              <w:t xml:space="preserve">a </w:t>
            </w:r>
            <w:r w:rsidRPr="00B041AC">
              <w:rPr>
                <w:lang w:val="cy-GB"/>
              </w:rPr>
              <w:t>matsio iaith y corff</w:t>
            </w:r>
            <w:r w:rsidR="00E6301D" w:rsidRPr="00B041AC">
              <w:rPr>
                <w:lang w:val="cy-GB"/>
              </w:rPr>
              <w:t xml:space="preserve">, yn matsio eu trosiadau a systemau cynrychioliadol. </w:t>
            </w:r>
          </w:p>
        </w:tc>
        <w:tc>
          <w:tcPr>
            <w:tcW w:w="3497" w:type="dxa"/>
            <w:shd w:val="clear" w:color="auto" w:fill="auto"/>
          </w:tcPr>
          <w:p w14:paraId="0BC63041" w14:textId="7E9C0142" w:rsidR="00F56B63" w:rsidRPr="00B041AC" w:rsidRDefault="00F56B63" w:rsidP="00F56B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Yn teimlo bod y gwrandäwr yn ei ddeall/deall yn iawn, yn teimlo bod gan y gwrandäwr ddiddordeb yn yr hyn sy'n cael ei ddweud ac yn de</w:t>
            </w:r>
            <w:r w:rsidR="00313240" w:rsidRPr="00B041AC">
              <w:rPr>
                <w:lang w:val="cy-GB"/>
              </w:rPr>
              <w:t>a</w:t>
            </w:r>
            <w:r w:rsidRPr="00B041AC">
              <w:rPr>
                <w:lang w:val="cy-GB"/>
              </w:rPr>
              <w:t xml:space="preserve">ll ei sefyllfa. </w:t>
            </w:r>
          </w:p>
        </w:tc>
      </w:tr>
      <w:tr w:rsidR="00AA283C" w:rsidRPr="00B041AC" w14:paraId="48A647C1" w14:textId="77777777" w:rsidTr="00EB4122">
        <w:tc>
          <w:tcPr>
            <w:tcW w:w="964" w:type="dxa"/>
            <w:shd w:val="clear" w:color="auto" w:fill="auto"/>
          </w:tcPr>
          <w:p w14:paraId="2861F183" w14:textId="65381144" w:rsidR="00A328F3" w:rsidRPr="00B041AC" w:rsidRDefault="00A328F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lang w:val="cy-GB"/>
              </w:rPr>
              <w:t>6</w:t>
            </w:r>
          </w:p>
        </w:tc>
        <w:tc>
          <w:tcPr>
            <w:tcW w:w="4565" w:type="dxa"/>
            <w:shd w:val="clear" w:color="auto" w:fill="auto"/>
          </w:tcPr>
          <w:p w14:paraId="39978DCD" w14:textId="77F251B7" w:rsidR="00A328F3" w:rsidRPr="00B041AC" w:rsidRDefault="00E6301D" w:rsidP="00E80BEA">
            <w:pPr>
              <w:pStyle w:val="NormalBold"/>
              <w:spacing w:before="60" w:after="60"/>
              <w:rPr>
                <w:rFonts w:cs="Arial"/>
                <w:lang w:val="cy-GB"/>
              </w:rPr>
            </w:pPr>
            <w:r w:rsidRPr="00B041AC">
              <w:rPr>
                <w:rFonts w:cs="Arial"/>
                <w:lang w:val="cy-GB"/>
              </w:rPr>
              <w:t>Gwrando i 'helpu'r siaradwr i ddeall ei hunan'</w:t>
            </w:r>
          </w:p>
          <w:p w14:paraId="0627D5A8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507AE5D0" w14:textId="23BEAFB9" w:rsidR="00A328F3" w:rsidRPr="00B041AC" w:rsidRDefault="00BC5B81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Defnyddio cyswllt llygad, iaith corff bositif ac yn cyfleu'n gywir yr hyn y mae'r person arall yn ei ddweud. Drychweddu </w:t>
            </w:r>
            <w:r w:rsidR="00313240" w:rsidRPr="00B041AC">
              <w:rPr>
                <w:lang w:val="cy-GB"/>
              </w:rPr>
              <w:t xml:space="preserve">a </w:t>
            </w:r>
            <w:r w:rsidRPr="00B041AC">
              <w:rPr>
                <w:lang w:val="cy-GB"/>
              </w:rPr>
              <w:t xml:space="preserve">matsio iaith y corff, yn matsio eu trosiadau a systemau cynrychioliadol – ynghyd a defnyddio'ch hunanymwybyddiaeth a'ch greddf er mwyn </w:t>
            </w:r>
            <w:r w:rsidR="00313240" w:rsidRPr="00B041AC">
              <w:rPr>
                <w:lang w:val="cy-GB"/>
              </w:rPr>
              <w:t>c</w:t>
            </w:r>
            <w:r w:rsidRPr="00B041AC">
              <w:rPr>
                <w:lang w:val="cy-GB"/>
              </w:rPr>
              <w:t>ysylltu</w:t>
            </w:r>
            <w:r w:rsidR="00313240" w:rsidRPr="00B041AC">
              <w:rPr>
                <w:lang w:val="cy-GB"/>
              </w:rPr>
              <w:t>'n</w:t>
            </w:r>
            <w:r w:rsidRPr="00B041AC">
              <w:rPr>
                <w:lang w:val="cy-GB"/>
              </w:rPr>
              <w:t xml:space="preserve"> llawnach </w:t>
            </w:r>
            <w:r w:rsidR="00313240" w:rsidRPr="00B041AC">
              <w:rPr>
                <w:lang w:val="cy-GB"/>
              </w:rPr>
              <w:t>gyda'</w:t>
            </w:r>
            <w:r w:rsidRPr="00B041AC">
              <w:rPr>
                <w:lang w:val="cy-GB"/>
              </w:rPr>
              <w:t>r hyn a ddywedodd y person ac i gyfleu syniadau, teimladau ac arsylwadau'n gywir.</w:t>
            </w:r>
          </w:p>
        </w:tc>
        <w:tc>
          <w:tcPr>
            <w:tcW w:w="3497" w:type="dxa"/>
            <w:shd w:val="clear" w:color="auto" w:fill="auto"/>
          </w:tcPr>
          <w:p w14:paraId="366133FF" w14:textId="62AEA3E6" w:rsidR="00A328F3" w:rsidRPr="00B041AC" w:rsidRDefault="00BE3128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Gwell ansawdd ac eglurder i'r syniadau a gynhyrchir a hyn wedyn yn cr</w:t>
            </w:r>
            <w:r w:rsidR="00313240" w:rsidRPr="00B041AC">
              <w:rPr>
                <w:lang w:val="cy-GB"/>
              </w:rPr>
              <w:t>e</w:t>
            </w:r>
            <w:r w:rsidRPr="00B041AC">
              <w:rPr>
                <w:lang w:val="cy-GB"/>
              </w:rPr>
              <w:t xml:space="preserve">u cipolwg sylweddol a'r teimlad eich bod wedi 'cael syniad da'. </w:t>
            </w:r>
          </w:p>
          <w:p w14:paraId="4A149334" w14:textId="77777777" w:rsidR="00A328F3" w:rsidRPr="00B041AC" w:rsidRDefault="00A328F3" w:rsidP="00E80BEA">
            <w:pPr>
              <w:spacing w:before="60" w:after="60"/>
              <w:rPr>
                <w:lang w:val="cy-GB"/>
              </w:rPr>
            </w:pPr>
          </w:p>
          <w:p w14:paraId="15CF3162" w14:textId="6F2DF66F" w:rsidR="00A328F3" w:rsidRPr="00B041AC" w:rsidRDefault="00BE3128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Teimlad bod pobl yn gwrando a deall ar lefel ddofn iawn. </w:t>
            </w:r>
          </w:p>
        </w:tc>
      </w:tr>
    </w:tbl>
    <w:p w14:paraId="6A77AEA1" w14:textId="6560BC39" w:rsidR="00A42AE9" w:rsidRPr="00B041AC" w:rsidRDefault="00A42AE9" w:rsidP="00104F61">
      <w:pPr>
        <w:rPr>
          <w:lang w:val="cy-GB"/>
        </w:rPr>
      </w:pPr>
    </w:p>
    <w:p w14:paraId="1D6C8E3D" w14:textId="50F58A8F" w:rsidR="00E80BEA" w:rsidRPr="00B041AC" w:rsidRDefault="00A46CC5" w:rsidP="00616D10">
      <w:pPr>
        <w:spacing w:after="0"/>
        <w:rPr>
          <w:lang w:val="cy-GB"/>
        </w:rPr>
      </w:pPr>
      <w:r w:rsidRPr="00B041AC">
        <w:rPr>
          <w:lang w:val="cy-GB"/>
        </w:rPr>
        <w:t>Mae adfyfyrio yn cynhyrchu meddyliau, syniadau, cysylltiadau a m</w:t>
      </w:r>
      <w:r w:rsidR="0073023E" w:rsidRPr="00B041AC">
        <w:rPr>
          <w:lang w:val="cy-GB"/>
        </w:rPr>
        <w:t>e</w:t>
      </w:r>
      <w:r w:rsidRPr="00B041AC">
        <w:rPr>
          <w:lang w:val="cy-GB"/>
        </w:rPr>
        <w:t>wnwelediadau i'r hyn sy'n digwydd, beth ydy'r sefyllfa, beth sy'n gweithio'n dda, yr hyn sydd heb fod yn gweithio'n dda a pham</w:t>
      </w:r>
      <w:r w:rsidR="00616D10" w:rsidRPr="00B041AC">
        <w:rPr>
          <w:lang w:val="cy-GB"/>
        </w:rPr>
        <w:t>,</w:t>
      </w:r>
      <w:r w:rsidRPr="00B041AC">
        <w:rPr>
          <w:lang w:val="cy-GB"/>
        </w:rPr>
        <w:t xml:space="preserve"> beth ellir ei wneud yn wahanol</w:t>
      </w:r>
      <w:r w:rsidR="00616D10" w:rsidRPr="00B041AC">
        <w:rPr>
          <w:lang w:val="cy-GB"/>
        </w:rPr>
        <w:t>,</w:t>
      </w:r>
      <w:r w:rsidRPr="00B041AC">
        <w:rPr>
          <w:lang w:val="cy-GB"/>
        </w:rPr>
        <w:t xml:space="preserve"> a sut. Mae helpu gofalwyr i adfyfyrio fel hyn yn eu galluogi i feddwl yn wahanol, </w:t>
      </w:r>
      <w:r w:rsidR="0073023E" w:rsidRPr="00B041AC">
        <w:rPr>
          <w:lang w:val="cy-GB"/>
        </w:rPr>
        <w:t xml:space="preserve">ystyried mewnwelediadau i deimladau gwaelodol, ystyron a deuoliaeth teimlad. Mae helpu'r gofalydd i adfyfyrio yn galw ar yr ymarferydd </w:t>
      </w:r>
      <w:r w:rsidR="009B63F3" w:rsidRPr="00B041AC">
        <w:rPr>
          <w:lang w:val="cy-GB"/>
        </w:rPr>
        <w:t>i hyrwyddo iddyn nhw feddwl a sicrhau gofod diogel iddyn nhw. Mae'n galluogi'r gofalydd i fod yng nghanol y gwaith meddwl</w:t>
      </w:r>
      <w:r w:rsidR="00E80BEA" w:rsidRPr="00B041AC">
        <w:rPr>
          <w:lang w:val="cy-GB"/>
        </w:rPr>
        <w:t xml:space="preserve"> </w:t>
      </w:r>
      <w:r w:rsidR="00942FF6" w:rsidRPr="00B041AC">
        <w:rPr>
          <w:lang w:val="cy-GB"/>
        </w:rPr>
        <w:t>ac i ystyried unrhyw newidiadau fydden nhw'n ei ddymuno wneud</w:t>
      </w:r>
      <w:r w:rsidR="00E80BEA" w:rsidRPr="00B041AC">
        <w:rPr>
          <w:lang w:val="cy-GB"/>
        </w:rPr>
        <w:t xml:space="preserve">. </w:t>
      </w:r>
      <w:r w:rsidR="00942FF6" w:rsidRPr="00B041AC">
        <w:rPr>
          <w:lang w:val="cy-GB"/>
        </w:rPr>
        <w:t xml:space="preserve">Mae'r adnodd isod yn rhoi enghreifftiau o'r math o gwestiynau gallai'r </w:t>
      </w:r>
      <w:r w:rsidR="005F51E0" w:rsidRPr="00B041AC">
        <w:rPr>
          <w:lang w:val="cy-GB"/>
        </w:rPr>
        <w:t>gofalwyr</w:t>
      </w:r>
      <w:r w:rsidR="00942FF6" w:rsidRPr="00B041AC">
        <w:rPr>
          <w:lang w:val="cy-GB"/>
        </w:rPr>
        <w:t xml:space="preserve"> fod yn holi eu hunan ymlaen llaw, yn ystod a rhwng asesiadau i </w:t>
      </w:r>
      <w:r w:rsidR="00137BEB" w:rsidRPr="00B041AC">
        <w:rPr>
          <w:lang w:val="cy-GB"/>
        </w:rPr>
        <w:t>ysgogi eu hadfyfyrio</w:t>
      </w:r>
      <w:r w:rsidR="00942FF6" w:rsidRPr="00B041AC">
        <w:rPr>
          <w:lang w:val="cy-GB"/>
        </w:rPr>
        <w:t xml:space="preserve"> </w:t>
      </w:r>
      <w:r w:rsidR="00137BEB" w:rsidRPr="00B041AC">
        <w:rPr>
          <w:lang w:val="cy-GB"/>
        </w:rPr>
        <w:t>eu hunain. Mae yna hefyd rai cwestiynau y gall ymarferydd ddefnyddio i helpu'r gofalydd i adfyfyrio. Ni fwriadwyd idd</w:t>
      </w:r>
      <w:r w:rsidR="00616D10" w:rsidRPr="00B041AC">
        <w:rPr>
          <w:lang w:val="cy-GB"/>
        </w:rPr>
        <w:t>i</w:t>
      </w:r>
      <w:r w:rsidR="00137BEB" w:rsidRPr="00B041AC">
        <w:rPr>
          <w:lang w:val="cy-GB"/>
        </w:rPr>
        <w:t xml:space="preserve"> fod yn rhestr gyflawn, dim ond awgrymiadau y gallech chi eu defnyddio a'u hychwanegu at eich pecyn cymorth.</w:t>
      </w:r>
    </w:p>
    <w:p w14:paraId="2EA428E4" w14:textId="68998469" w:rsidR="00E80BEA" w:rsidRPr="00B041AC" w:rsidRDefault="00E80BEA" w:rsidP="00104F61">
      <w:pPr>
        <w:rPr>
          <w:sz w:val="14"/>
          <w:lang w:val="cy-GB"/>
        </w:rPr>
      </w:pP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2263"/>
        <w:gridCol w:w="3261"/>
        <w:gridCol w:w="3492"/>
      </w:tblGrid>
      <w:tr w:rsidR="00E80BEA" w:rsidRPr="00B041AC" w14:paraId="174114B0" w14:textId="77777777" w:rsidTr="00EB4122">
        <w:tc>
          <w:tcPr>
            <w:tcW w:w="9016" w:type="dxa"/>
            <w:gridSpan w:val="3"/>
            <w:shd w:val="clear" w:color="auto" w:fill="257D86"/>
          </w:tcPr>
          <w:p w14:paraId="51D298E9" w14:textId="3ED2353A" w:rsidR="00E80BEA" w:rsidRPr="00B041AC" w:rsidRDefault="00137BEB" w:rsidP="005B4B84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>Cwestiynau adfy</w:t>
            </w:r>
            <w:r w:rsidR="005B4B84" w:rsidRPr="00B041AC">
              <w:rPr>
                <w:b/>
                <w:u w:val="single"/>
                <w:lang w:val="cy-GB"/>
              </w:rPr>
              <w:t>f</w:t>
            </w:r>
            <w:r w:rsidRPr="00B041AC">
              <w:rPr>
                <w:b/>
                <w:u w:val="single"/>
                <w:lang w:val="cy-GB"/>
              </w:rPr>
              <w:t xml:space="preserve">yriol </w:t>
            </w:r>
            <w:r w:rsidR="005B4B84" w:rsidRPr="00B041AC">
              <w:rPr>
                <w:b/>
                <w:u w:val="single"/>
                <w:lang w:val="cy-GB"/>
              </w:rPr>
              <w:t>ac anogeiriau</w:t>
            </w:r>
            <w:r w:rsidR="00E80BEA"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695104" behindDoc="0" locked="0" layoutInCell="1" allowOverlap="1" wp14:anchorId="74075FF1" wp14:editId="59F8A120">
                  <wp:simplePos x="3421380" y="1607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5470" cy="585470"/>
                  <wp:effectExtent l="0" t="0" r="0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BEA" w:rsidRPr="00B041AC" w14:paraId="0C68101F" w14:textId="77777777" w:rsidTr="00252404">
        <w:tc>
          <w:tcPr>
            <w:tcW w:w="2263" w:type="dxa"/>
            <w:shd w:val="clear" w:color="auto" w:fill="auto"/>
          </w:tcPr>
          <w:p w14:paraId="36C368F3" w14:textId="75932A6B" w:rsidR="00E80BEA" w:rsidRPr="00B041AC" w:rsidRDefault="001C4913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 xml:space="preserve">Camau </w:t>
            </w:r>
            <w:r w:rsidR="00E80BEA" w:rsidRPr="00B041AC">
              <w:rPr>
                <w:b/>
                <w:lang w:val="cy-GB"/>
              </w:rPr>
              <w:t>ORID</w:t>
            </w:r>
          </w:p>
        </w:tc>
        <w:tc>
          <w:tcPr>
            <w:tcW w:w="3261" w:type="dxa"/>
            <w:shd w:val="clear" w:color="auto" w:fill="auto"/>
          </w:tcPr>
          <w:p w14:paraId="019DF0EC" w14:textId="5CBB2B24" w:rsidR="00E80BEA" w:rsidRPr="00B041AC" w:rsidRDefault="001C4913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 xml:space="preserve">Ymarferwyr </w:t>
            </w:r>
            <w:r w:rsidR="00E80BEA" w:rsidRPr="00B041AC">
              <w:rPr>
                <w:b/>
                <w:lang w:val="cy-GB"/>
              </w:rPr>
              <w:t>(</w:t>
            </w:r>
            <w:r w:rsidRPr="00B041AC">
              <w:rPr>
                <w:b/>
                <w:lang w:val="cy-GB"/>
              </w:rPr>
              <w:t>wedi eu hannog</w:t>
            </w:r>
            <w:r w:rsidR="00E80BEA" w:rsidRPr="00B041AC">
              <w:rPr>
                <w:b/>
                <w:lang w:val="cy-GB"/>
              </w:rPr>
              <w:t>)</w:t>
            </w:r>
          </w:p>
        </w:tc>
        <w:tc>
          <w:tcPr>
            <w:tcW w:w="3492" w:type="dxa"/>
            <w:shd w:val="clear" w:color="auto" w:fill="auto"/>
          </w:tcPr>
          <w:p w14:paraId="23303B85" w14:textId="7BB07CE1" w:rsidR="00E80BEA" w:rsidRPr="00B041AC" w:rsidRDefault="001C4913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lang w:val="cy-GB"/>
              </w:rPr>
              <w:t>Gofalwyr (</w:t>
            </w:r>
            <w:r w:rsidR="00132DCC" w:rsidRPr="00B041AC">
              <w:rPr>
                <w:b/>
                <w:lang w:val="cy-GB"/>
              </w:rPr>
              <w:t xml:space="preserve">eu </w:t>
            </w:r>
            <w:r w:rsidRPr="00B041AC">
              <w:rPr>
                <w:b/>
                <w:lang w:val="cy-GB"/>
              </w:rPr>
              <w:t>hunain)</w:t>
            </w:r>
          </w:p>
        </w:tc>
      </w:tr>
      <w:tr w:rsidR="00E80BEA" w:rsidRPr="00B041AC" w14:paraId="2586363C" w14:textId="77777777" w:rsidTr="00252404">
        <w:tc>
          <w:tcPr>
            <w:tcW w:w="2263" w:type="dxa"/>
            <w:shd w:val="clear" w:color="auto" w:fill="auto"/>
          </w:tcPr>
          <w:p w14:paraId="259600EC" w14:textId="44F5D0C4" w:rsidR="00E80BEA" w:rsidRPr="00B041AC" w:rsidRDefault="004E4BC0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>Gwrthrychol</w:t>
            </w:r>
            <w:r w:rsidR="001C4913" w:rsidRPr="00B041AC">
              <w:rPr>
                <w:b/>
                <w:u w:val="single"/>
                <w:lang w:val="cy-GB"/>
              </w:rPr>
              <w:t xml:space="preserve"> </w:t>
            </w:r>
            <w:r w:rsidR="001C4913" w:rsidRPr="00B041AC">
              <w:rPr>
                <w:b/>
                <w:i/>
                <w:sz w:val="18"/>
                <w:u w:val="single"/>
                <w:lang w:val="cy-GB"/>
              </w:rPr>
              <w:t>(</w:t>
            </w:r>
            <w:r w:rsidR="00E80BEA" w:rsidRPr="00B041AC">
              <w:rPr>
                <w:b/>
                <w:i/>
                <w:sz w:val="18"/>
                <w:u w:val="single"/>
                <w:lang w:val="cy-GB"/>
              </w:rPr>
              <w:t>Objective</w:t>
            </w:r>
            <w:r w:rsidR="001C4913" w:rsidRPr="00B041AC">
              <w:rPr>
                <w:b/>
                <w:i/>
                <w:sz w:val="18"/>
                <w:u w:val="single"/>
                <w:lang w:val="cy-GB"/>
              </w:rPr>
              <w:t>)</w:t>
            </w:r>
          </w:p>
          <w:p w14:paraId="61E7D2FB" w14:textId="729C560A" w:rsidR="00E80BEA" w:rsidRPr="00B041AC" w:rsidRDefault="00E80BEA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</w:t>
            </w:r>
            <w:r w:rsidR="001C4913" w:rsidRPr="00B041AC">
              <w:rPr>
                <w:lang w:val="cy-GB"/>
              </w:rPr>
              <w:t>feithiau</w:t>
            </w:r>
            <w:r w:rsidRPr="00B041AC">
              <w:rPr>
                <w:lang w:val="cy-GB"/>
              </w:rPr>
              <w:t>, Data, S</w:t>
            </w:r>
            <w:r w:rsidR="001C4913" w:rsidRPr="00B041AC">
              <w:rPr>
                <w:lang w:val="cy-GB"/>
              </w:rPr>
              <w:t>ynhwyrau</w:t>
            </w:r>
          </w:p>
          <w:p w14:paraId="0F3F3A16" w14:textId="59EACED1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</w:tc>
        <w:tc>
          <w:tcPr>
            <w:tcW w:w="3261" w:type="dxa"/>
            <w:shd w:val="clear" w:color="auto" w:fill="auto"/>
          </w:tcPr>
          <w:p w14:paraId="78EE4915" w14:textId="5C9D04B3" w:rsidR="00E80BEA" w:rsidRPr="00B041AC" w:rsidRDefault="001C491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Dwedwch wrth</w:t>
            </w:r>
            <w:r w:rsidR="00616D10" w:rsidRPr="00B041AC">
              <w:rPr>
                <w:lang w:val="cy-GB"/>
              </w:rPr>
              <w:t>a</w:t>
            </w:r>
            <w:r w:rsidRPr="00B041AC">
              <w:rPr>
                <w:lang w:val="cy-GB"/>
              </w:rPr>
              <w:t xml:space="preserve"> i beth sy'n digwydd</w:t>
            </w:r>
            <w:r w:rsidR="00E80BEA" w:rsidRPr="00B041AC">
              <w:rPr>
                <w:lang w:val="cy-GB"/>
              </w:rPr>
              <w:t>?</w:t>
            </w:r>
          </w:p>
          <w:p w14:paraId="6876B385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2CD1F020" w14:textId="0ECA2511" w:rsidR="00E80BEA" w:rsidRPr="00B041AC" w:rsidRDefault="001C491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sy'n eich pryd</w:t>
            </w:r>
            <w:r w:rsidR="00616D10" w:rsidRPr="00B041AC">
              <w:rPr>
                <w:lang w:val="cy-GB"/>
              </w:rPr>
              <w:t>e</w:t>
            </w:r>
            <w:r w:rsidRPr="00B041AC">
              <w:rPr>
                <w:lang w:val="cy-GB"/>
              </w:rPr>
              <w:t>ru fwyaf?</w:t>
            </w:r>
          </w:p>
          <w:p w14:paraId="0CF5CA4E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07A41E66" w14:textId="000B293D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O'ch safbwynt chi, s</w:t>
            </w:r>
            <w:r w:rsidR="001C4913" w:rsidRPr="00B041AC">
              <w:rPr>
                <w:lang w:val="cy-GB"/>
              </w:rPr>
              <w:t>ut ddiwrnod ydy diwrnod da</w:t>
            </w:r>
            <w:r w:rsidRPr="00B041AC">
              <w:rPr>
                <w:lang w:val="cy-GB"/>
              </w:rPr>
              <w:t xml:space="preserve"> neu ddiwrnod drwg?</w:t>
            </w:r>
          </w:p>
        </w:tc>
        <w:tc>
          <w:tcPr>
            <w:tcW w:w="3492" w:type="dxa"/>
            <w:shd w:val="clear" w:color="auto" w:fill="auto"/>
          </w:tcPr>
          <w:p w14:paraId="65745C4C" w14:textId="056A2910" w:rsidR="00E80BEA" w:rsidRPr="00B041AC" w:rsidRDefault="001C491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sy'n digwydd?</w:t>
            </w:r>
          </w:p>
          <w:p w14:paraId="3C05CAB8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453EB907" w14:textId="13736E61" w:rsidR="00E80BEA" w:rsidRPr="00B041AC" w:rsidRDefault="001C491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ydw i'n wneud fel gofalydd</w:t>
            </w:r>
            <w:r w:rsidR="00E80BEA" w:rsidRPr="00B041AC">
              <w:rPr>
                <w:lang w:val="cy-GB"/>
              </w:rPr>
              <w:t>?</w:t>
            </w:r>
          </w:p>
          <w:p w14:paraId="124D26A0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34CF7CE0" w14:textId="232DBA30" w:rsidR="00E80BEA" w:rsidRPr="00B041AC" w:rsidRDefault="001C4913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Sut ddiwrnod ydy diwrnod da?</w:t>
            </w:r>
          </w:p>
          <w:p w14:paraId="16F6726C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3E2ED3F5" w14:textId="0C183FD1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Sut ddiwrnod ydy diwrnod drwg?</w:t>
            </w:r>
          </w:p>
        </w:tc>
      </w:tr>
      <w:tr w:rsidR="00E80BEA" w:rsidRPr="00B041AC" w14:paraId="1A378F83" w14:textId="77777777" w:rsidTr="00252404">
        <w:tc>
          <w:tcPr>
            <w:tcW w:w="2263" w:type="dxa"/>
            <w:shd w:val="clear" w:color="auto" w:fill="auto"/>
          </w:tcPr>
          <w:p w14:paraId="7EE6E574" w14:textId="6C538098" w:rsidR="00E80BEA" w:rsidRPr="00B041AC" w:rsidRDefault="004E4BC0" w:rsidP="00E80BEA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 xml:space="preserve">Adfyfyriol </w:t>
            </w:r>
            <w:r w:rsidRPr="00B041AC">
              <w:rPr>
                <w:b/>
                <w:i/>
                <w:sz w:val="18"/>
                <w:u w:val="single"/>
                <w:lang w:val="cy-GB"/>
              </w:rPr>
              <w:t>(Reflective)</w:t>
            </w:r>
          </w:p>
          <w:p w14:paraId="7AFD80AF" w14:textId="74D0754A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Ymatebion, Calon, Teimladau</w:t>
            </w:r>
            <w:r w:rsidR="00E80BEA" w:rsidRPr="00B041AC">
              <w:rPr>
                <w:lang w:val="cy-GB"/>
              </w:rPr>
              <w:t xml:space="preserve"> </w:t>
            </w:r>
          </w:p>
          <w:p w14:paraId="28DB5DE3" w14:textId="36CC627B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</w:tc>
        <w:tc>
          <w:tcPr>
            <w:tcW w:w="3261" w:type="dxa"/>
            <w:shd w:val="clear" w:color="auto" w:fill="auto"/>
          </w:tcPr>
          <w:p w14:paraId="693F6099" w14:textId="3DFCD5BF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Sut ydych chi'n teimlo ar ddiwrnod da?</w:t>
            </w:r>
          </w:p>
          <w:p w14:paraId="3F69B0B6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02AD88E3" w14:textId="5576E66C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Sut ydych chi'n teimlo ar ddiwrnod drwg/anodd? </w:t>
            </w:r>
          </w:p>
        </w:tc>
        <w:tc>
          <w:tcPr>
            <w:tcW w:w="3492" w:type="dxa"/>
            <w:shd w:val="clear" w:color="auto" w:fill="auto"/>
          </w:tcPr>
          <w:p w14:paraId="46CA490E" w14:textId="66A340C5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Sut yd</w:t>
            </w:r>
            <w:r w:rsidR="00252404" w:rsidRPr="00B041AC">
              <w:rPr>
                <w:lang w:val="cy-GB"/>
              </w:rPr>
              <w:t>w i'n</w:t>
            </w:r>
            <w:r w:rsidRPr="00B041AC">
              <w:rPr>
                <w:lang w:val="cy-GB"/>
              </w:rPr>
              <w:t xml:space="preserve"> teimlo ar ddiwrnod da</w:t>
            </w:r>
            <w:r w:rsidR="00E80BEA" w:rsidRPr="00B041AC">
              <w:rPr>
                <w:lang w:val="cy-GB"/>
              </w:rPr>
              <w:t>?</w:t>
            </w:r>
          </w:p>
          <w:p w14:paraId="59617AB2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56692183" w14:textId="08BD0886" w:rsidR="00E80BEA" w:rsidRPr="00B041AC" w:rsidRDefault="004E4BC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Sut </w:t>
            </w:r>
            <w:r w:rsidR="00252404" w:rsidRPr="00B041AC">
              <w:rPr>
                <w:lang w:val="cy-GB"/>
              </w:rPr>
              <w:t xml:space="preserve">ydw i'n </w:t>
            </w:r>
            <w:r w:rsidRPr="00B041AC">
              <w:rPr>
                <w:lang w:val="cy-GB"/>
              </w:rPr>
              <w:t>teimlo ar ddiwrnod drwg/anodd?</w:t>
            </w:r>
          </w:p>
        </w:tc>
      </w:tr>
      <w:tr w:rsidR="00E80BEA" w:rsidRPr="00B041AC" w14:paraId="5BD92E67" w14:textId="77777777" w:rsidTr="00252404">
        <w:tc>
          <w:tcPr>
            <w:tcW w:w="2263" w:type="dxa"/>
            <w:shd w:val="clear" w:color="auto" w:fill="auto"/>
          </w:tcPr>
          <w:p w14:paraId="5E5F2FC7" w14:textId="0E318E7F" w:rsidR="00E80BEA" w:rsidRPr="00B041AC" w:rsidRDefault="00B041AC" w:rsidP="00E80BEA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>Deongliadol</w:t>
            </w:r>
            <w:r w:rsidR="004E4BC0" w:rsidRPr="00B041AC">
              <w:rPr>
                <w:b/>
                <w:u w:val="single"/>
                <w:lang w:val="cy-GB"/>
              </w:rPr>
              <w:t xml:space="preserve"> </w:t>
            </w:r>
            <w:r w:rsidR="004E4BC0" w:rsidRPr="00B041AC">
              <w:rPr>
                <w:b/>
                <w:i/>
                <w:sz w:val="18"/>
                <w:u w:val="single"/>
                <w:lang w:val="cy-GB"/>
              </w:rPr>
              <w:t>(</w:t>
            </w:r>
            <w:r w:rsidR="00E80BEA" w:rsidRPr="00B041AC">
              <w:rPr>
                <w:b/>
                <w:i/>
                <w:sz w:val="18"/>
                <w:u w:val="single"/>
                <w:lang w:val="cy-GB"/>
              </w:rPr>
              <w:t>Interpretative</w:t>
            </w:r>
            <w:r w:rsidR="004E4BC0" w:rsidRPr="00B041AC">
              <w:rPr>
                <w:b/>
                <w:i/>
                <w:sz w:val="18"/>
                <w:u w:val="single"/>
                <w:lang w:val="cy-GB"/>
              </w:rPr>
              <w:t>)</w:t>
            </w:r>
          </w:p>
          <w:p w14:paraId="436E38A0" w14:textId="5B36AECF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Felly, beth ydy ystyr hyn</w:t>
            </w:r>
            <w:r w:rsidR="00E80BEA" w:rsidRPr="00B041AC">
              <w:rPr>
                <w:lang w:val="cy-GB"/>
              </w:rPr>
              <w:t>?</w:t>
            </w:r>
          </w:p>
          <w:p w14:paraId="608954CD" w14:textId="042C6932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</w:tc>
        <w:tc>
          <w:tcPr>
            <w:tcW w:w="3261" w:type="dxa"/>
            <w:shd w:val="clear" w:color="auto" w:fill="auto"/>
          </w:tcPr>
          <w:p w14:paraId="1013071E" w14:textId="5D8EDB9B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Ar ddiwrnod pan na fydd pethau'n rhy ddrwg, beth fyddwch chi'n sylwi sy'n digwydd?</w:t>
            </w:r>
          </w:p>
          <w:p w14:paraId="4504B9DA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615AC3A0" w14:textId="28621375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Allwch chi egluro i mi beth sy'n digwydd ar ddiwrnod da?</w:t>
            </w:r>
          </w:p>
          <w:p w14:paraId="720FAC63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5E5534F2" w14:textId="0628CB77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sy'n digwydd ar ddiwrnod da?</w:t>
            </w:r>
          </w:p>
          <w:p w14:paraId="05DCFFCF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0A4E5E27" w14:textId="183C1C10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Beth ydych chi'n feddwl sy'n wahanol </w:t>
            </w:r>
            <w:r w:rsidR="001A48B9" w:rsidRPr="00B041AC">
              <w:rPr>
                <w:lang w:val="cy-GB"/>
              </w:rPr>
              <w:t>ar y dyddiau hyn?</w:t>
            </w:r>
          </w:p>
          <w:p w14:paraId="7B7EA940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0F872FDE" w14:textId="44727F04" w:rsidR="00E80BEA" w:rsidRPr="00B041AC" w:rsidRDefault="00A60C8E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Tybed beth allwn ni ddysgu o hyn i'ch cefnogi chi'n well?</w:t>
            </w:r>
          </w:p>
        </w:tc>
        <w:tc>
          <w:tcPr>
            <w:tcW w:w="3492" w:type="dxa"/>
            <w:shd w:val="clear" w:color="auto" w:fill="auto"/>
          </w:tcPr>
          <w:p w14:paraId="03E5FCEA" w14:textId="6B3CBDE6" w:rsidR="00E80BEA" w:rsidRPr="00B041AC" w:rsidRDefault="00765F00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sy'n wahanol am ddiwrnod da a diwrnod gwael?</w:t>
            </w:r>
          </w:p>
          <w:p w14:paraId="292452BC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7186B2D6" w14:textId="3E77E294" w:rsidR="00E80BEA" w:rsidRPr="00B041AC" w:rsidRDefault="001A48B9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rhywbeth gallwn i fod yn ei wneud yn waha</w:t>
            </w:r>
            <w:r w:rsidR="00252404" w:rsidRPr="00B041AC">
              <w:rPr>
                <w:lang w:val="cy-GB"/>
              </w:rPr>
              <w:t>n</w:t>
            </w:r>
            <w:r w:rsidRPr="00B041AC">
              <w:rPr>
                <w:lang w:val="cy-GB"/>
              </w:rPr>
              <w:t>ol ar ddi</w:t>
            </w:r>
            <w:r w:rsidR="00252404" w:rsidRPr="00B041AC">
              <w:rPr>
                <w:lang w:val="cy-GB"/>
              </w:rPr>
              <w:t>w</w:t>
            </w:r>
            <w:r w:rsidRPr="00B041AC">
              <w:rPr>
                <w:lang w:val="cy-GB"/>
              </w:rPr>
              <w:t xml:space="preserve">rnod 'drwg'? </w:t>
            </w:r>
          </w:p>
          <w:p w14:paraId="5787B2F4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0BE9142F" w14:textId="5AD760C8" w:rsidR="00E80BEA" w:rsidRPr="00B041AC" w:rsidRDefault="001A48B9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Oes yna unrhyw ffordd y galla i ailadrodd y diwrnodau da? </w:t>
            </w:r>
          </w:p>
          <w:p w14:paraId="07B804E0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504400A2" w14:textId="5DE161D9" w:rsidR="00E80BEA" w:rsidRPr="00B041AC" w:rsidRDefault="001A48B9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Os felly, beth </w:t>
            </w:r>
            <w:r w:rsidR="00252404" w:rsidRPr="00B041AC">
              <w:rPr>
                <w:lang w:val="cy-GB"/>
              </w:rPr>
              <w:t xml:space="preserve">ydw i ei </w:t>
            </w:r>
            <w:r w:rsidRPr="00B041AC">
              <w:rPr>
                <w:lang w:val="cy-GB"/>
              </w:rPr>
              <w:t>angen i ddigwydd?</w:t>
            </w:r>
          </w:p>
        </w:tc>
      </w:tr>
      <w:tr w:rsidR="00E80BEA" w:rsidRPr="00B041AC" w14:paraId="3C592ACE" w14:textId="77777777" w:rsidTr="00252404">
        <w:tc>
          <w:tcPr>
            <w:tcW w:w="2263" w:type="dxa"/>
            <w:shd w:val="clear" w:color="auto" w:fill="auto"/>
          </w:tcPr>
          <w:p w14:paraId="767EB98F" w14:textId="0A3C93A8" w:rsidR="00E80BEA" w:rsidRPr="00B041AC" w:rsidRDefault="00DF484D" w:rsidP="00E80BEA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u w:val="single"/>
                <w:lang w:val="cy-GB"/>
              </w:rPr>
              <w:t xml:space="preserve">Penderfyniadol </w:t>
            </w:r>
            <w:r w:rsidRPr="00B041AC">
              <w:rPr>
                <w:b/>
                <w:i/>
                <w:sz w:val="18"/>
                <w:u w:val="single"/>
                <w:lang w:val="cy-GB"/>
              </w:rPr>
              <w:t>(</w:t>
            </w:r>
            <w:r w:rsidR="00E80BEA" w:rsidRPr="00B041AC">
              <w:rPr>
                <w:b/>
                <w:i/>
                <w:sz w:val="18"/>
                <w:u w:val="single"/>
                <w:lang w:val="cy-GB"/>
              </w:rPr>
              <w:t>Decisional</w:t>
            </w:r>
            <w:r w:rsidRPr="00B041AC">
              <w:rPr>
                <w:b/>
                <w:i/>
                <w:sz w:val="18"/>
                <w:u w:val="single"/>
                <w:lang w:val="cy-GB"/>
              </w:rPr>
              <w:t>)</w:t>
            </w:r>
            <w:r w:rsidR="00E80BEA" w:rsidRPr="00B041AC">
              <w:rPr>
                <w:b/>
                <w:sz w:val="18"/>
                <w:u w:val="single"/>
                <w:lang w:val="cy-GB"/>
              </w:rPr>
              <w:t xml:space="preserve"> </w:t>
            </w:r>
          </w:p>
          <w:p w14:paraId="76A1A4F2" w14:textId="5AB39C30" w:rsidR="00E80BEA" w:rsidRPr="00B041AC" w:rsidRDefault="00E80BEA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N</w:t>
            </w:r>
            <w:r w:rsidR="00DF484D" w:rsidRPr="00B041AC">
              <w:rPr>
                <w:lang w:val="cy-GB"/>
              </w:rPr>
              <w:t>awr beth nesaf</w:t>
            </w:r>
            <w:r w:rsidRPr="00B041AC">
              <w:rPr>
                <w:lang w:val="cy-GB"/>
              </w:rPr>
              <w:t>?</w:t>
            </w:r>
          </w:p>
          <w:p w14:paraId="3241DDD0" w14:textId="1344B8A6" w:rsidR="00E80BEA" w:rsidRPr="00B041AC" w:rsidRDefault="00DF484D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>Beth sydd angen i ddigwydd</w:t>
            </w:r>
            <w:r w:rsidR="00E80BEA" w:rsidRPr="00B041AC">
              <w:rPr>
                <w:lang w:val="cy-GB"/>
              </w:rPr>
              <w:t>?</w:t>
            </w:r>
          </w:p>
          <w:p w14:paraId="35D6004F" w14:textId="32CD2C62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</w:tc>
        <w:tc>
          <w:tcPr>
            <w:tcW w:w="3261" w:type="dxa"/>
            <w:shd w:val="clear" w:color="auto" w:fill="auto"/>
          </w:tcPr>
          <w:p w14:paraId="59C184D2" w14:textId="62BCB1E4" w:rsidR="00E80BEA" w:rsidRPr="00B041AC" w:rsidRDefault="00DF484D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Beth sydd angen i ddigwydd er mwyn gwneud newidiadau positif? </w:t>
            </w:r>
          </w:p>
          <w:p w14:paraId="701144DA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6DD696D6" w14:textId="3CFBD33F" w:rsidR="00E80BEA" w:rsidRPr="00B041AC" w:rsidRDefault="008A3515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Pa ganlyniadau hoffech chi eu cyflawni a pha gefnogaeth </w:t>
            </w:r>
            <w:r w:rsidR="003A0FE7" w:rsidRPr="00B041AC">
              <w:rPr>
                <w:lang w:val="cy-GB"/>
              </w:rPr>
              <w:t>gallwn ni ei gynnig i chi?</w:t>
            </w:r>
          </w:p>
        </w:tc>
        <w:tc>
          <w:tcPr>
            <w:tcW w:w="3492" w:type="dxa"/>
            <w:shd w:val="clear" w:color="auto" w:fill="auto"/>
          </w:tcPr>
          <w:p w14:paraId="5F79C5C1" w14:textId="0E0A2E41" w:rsidR="003A0FE7" w:rsidRPr="00B041AC" w:rsidRDefault="003A0FE7" w:rsidP="003A0FE7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Beth </w:t>
            </w:r>
            <w:r w:rsidR="00252404" w:rsidRPr="00B041AC">
              <w:rPr>
                <w:lang w:val="cy-GB"/>
              </w:rPr>
              <w:t xml:space="preserve">ydw i </w:t>
            </w:r>
            <w:r w:rsidRPr="00B041AC">
              <w:rPr>
                <w:lang w:val="cy-GB"/>
              </w:rPr>
              <w:t xml:space="preserve">angen i ddigwydd er mwyn gwneud newidiadau positif? </w:t>
            </w:r>
          </w:p>
          <w:p w14:paraId="5B3826A3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142F3341" w14:textId="6D1BB543" w:rsidR="00E80BEA" w:rsidRPr="00B041AC" w:rsidRDefault="003A0FE7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>Pa ganlyniadau hoffwn i eu cyflawni</w:t>
            </w:r>
            <w:r w:rsidR="00C02C8B" w:rsidRPr="00B041AC">
              <w:rPr>
                <w:lang w:val="cy-GB"/>
              </w:rPr>
              <w:t>?</w:t>
            </w:r>
          </w:p>
          <w:p w14:paraId="71CDF7A3" w14:textId="77777777" w:rsidR="00E80BEA" w:rsidRPr="00B041AC" w:rsidRDefault="00E80BEA" w:rsidP="00E80BEA">
            <w:pPr>
              <w:spacing w:before="60" w:after="60"/>
              <w:rPr>
                <w:lang w:val="cy-GB"/>
              </w:rPr>
            </w:pPr>
          </w:p>
          <w:p w14:paraId="5C657C29" w14:textId="7BF46CA9" w:rsidR="00E80BEA" w:rsidRPr="00B041AC" w:rsidRDefault="00C02C8B" w:rsidP="00E80BEA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Beth all fy nghynorthwyo i gyflawni'r canlyniadau hyn? </w:t>
            </w:r>
          </w:p>
        </w:tc>
      </w:tr>
    </w:tbl>
    <w:p w14:paraId="6479B092" w14:textId="1C6F8ED6" w:rsidR="00E80BEA" w:rsidRPr="00B041AC" w:rsidRDefault="00E80BEA" w:rsidP="00104F61">
      <w:pPr>
        <w:rPr>
          <w:lang w:val="cy-GB"/>
        </w:rPr>
      </w:pPr>
    </w:p>
    <w:p w14:paraId="098E6263" w14:textId="67420F75" w:rsidR="00E80BEA" w:rsidRPr="00B041AC" w:rsidRDefault="00F70278" w:rsidP="00E80BEA">
      <w:pPr>
        <w:rPr>
          <w:lang w:val="cy-GB"/>
        </w:rPr>
      </w:pPr>
      <w:r w:rsidRPr="00B041AC">
        <w:rPr>
          <w:color w:val="000000"/>
          <w:lang w:val="cy-GB"/>
        </w:rPr>
        <w:t xml:space="preserve">Gall adfyfyriadau gael </w:t>
      </w:r>
      <w:r w:rsidR="009F692A" w:rsidRPr="00B041AC">
        <w:rPr>
          <w:color w:val="000000"/>
          <w:lang w:val="cy-GB"/>
        </w:rPr>
        <w:t xml:space="preserve">eu hadlewyrchu nôl at y gofalydd fel datganiadau – i helpu'r gofalydd i gyfleu os </w:t>
      </w:r>
      <w:r w:rsidR="00252404" w:rsidRPr="00B041AC">
        <w:rPr>
          <w:color w:val="000000"/>
          <w:lang w:val="cy-GB"/>
        </w:rPr>
        <w:t>mai</w:t>
      </w:r>
      <w:r w:rsidR="009F692A" w:rsidRPr="00B041AC">
        <w:rPr>
          <w:color w:val="000000"/>
          <w:lang w:val="cy-GB"/>
        </w:rPr>
        <w:t xml:space="preserve"> dyna oedden nhw'n ei feddwl ac mae'n ddull da o wirio dilysrwydd.</w:t>
      </w:r>
    </w:p>
    <w:p w14:paraId="4776F946" w14:textId="4E303967" w:rsidR="00E80BEA" w:rsidRPr="00B041AC" w:rsidRDefault="009F692A" w:rsidP="00E80BEA">
      <w:pPr>
        <w:rPr>
          <w:b/>
          <w:lang w:val="cy-GB"/>
        </w:rPr>
      </w:pPr>
      <w:r w:rsidRPr="00B041AC">
        <w:rPr>
          <w:b/>
          <w:color w:val="000000"/>
          <w:lang w:val="cy-GB"/>
        </w:rPr>
        <w:t>Gall datganiadau adfyfyriol, ynghyd â chwest</w:t>
      </w:r>
      <w:r w:rsidR="006A0D0C">
        <w:rPr>
          <w:b/>
          <w:color w:val="000000"/>
          <w:lang w:val="cy-GB"/>
        </w:rPr>
        <w:t>iynau agored, ‘</w:t>
      </w:r>
      <w:r w:rsidRPr="00B041AC">
        <w:rPr>
          <w:b/>
          <w:color w:val="000000"/>
          <w:lang w:val="cy-GB"/>
        </w:rPr>
        <w:t>agor y drws</w:t>
      </w:r>
      <w:r w:rsidR="006A0D0C">
        <w:rPr>
          <w:b/>
          <w:color w:val="000000"/>
          <w:lang w:val="cy-GB"/>
        </w:rPr>
        <w:t>’</w:t>
      </w:r>
      <w:r w:rsidRPr="00B041AC">
        <w:rPr>
          <w:b/>
          <w:color w:val="000000"/>
          <w:lang w:val="cy-GB"/>
        </w:rPr>
        <w:t xml:space="preserve"> i'r posibilrwydd o newid pethau.</w:t>
      </w:r>
      <w:r w:rsidR="00E80BEA" w:rsidRPr="00B041AC">
        <w:rPr>
          <w:b/>
          <w:color w:val="000000"/>
          <w:lang w:val="cy-GB"/>
        </w:rPr>
        <w:t xml:space="preserve"> </w:t>
      </w:r>
    </w:p>
    <w:p w14:paraId="3A45D6E9" w14:textId="60DE3669" w:rsidR="00AF4974" w:rsidRPr="00B041AC" w:rsidRDefault="00AF4974">
      <w:pPr>
        <w:rPr>
          <w:lang w:val="cy-GB"/>
        </w:rPr>
      </w:pPr>
      <w:r w:rsidRPr="00B041AC">
        <w:rPr>
          <w:lang w:val="cy-GB"/>
        </w:rPr>
        <w:br w:type="page"/>
      </w:r>
    </w:p>
    <w:p w14:paraId="7EC75CB7" w14:textId="1666586B" w:rsidR="00E80BEA" w:rsidRPr="00B041AC" w:rsidRDefault="004311CD" w:rsidP="00E80BEA">
      <w:pPr>
        <w:pStyle w:val="Heading1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14" w:name="_Toc525711"/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5</w:t>
      </w:r>
      <w:r w:rsidR="00E80BEA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E606F2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Cofnodi </w:t>
      </w:r>
      <w:bookmarkEnd w:id="14"/>
    </w:p>
    <w:p w14:paraId="7B1FF789" w14:textId="36AC5555" w:rsidR="00E80BEA" w:rsidRPr="00B041AC" w:rsidRDefault="00834D3B" w:rsidP="00E80BEA">
      <w:pPr>
        <w:rPr>
          <w:lang w:val="cy-GB"/>
        </w:rPr>
      </w:pPr>
      <w:r w:rsidRPr="00B041AC">
        <w:rPr>
          <w:lang w:val="cy-GB"/>
        </w:rPr>
        <w:t xml:space="preserve">Dydy cyfathrebu </w:t>
      </w:r>
      <w:r w:rsidR="00832CFF" w:rsidRPr="00B041AC">
        <w:rPr>
          <w:lang w:val="cy-GB"/>
        </w:rPr>
        <w:t>ar y cyd</w:t>
      </w:r>
      <w:r w:rsidRPr="00B041AC">
        <w:rPr>
          <w:lang w:val="cy-GB"/>
        </w:rPr>
        <w:t xml:space="preserve"> ynddo'i hun ddim yn ddigonol. Rhaid i ymarferwyr gyfleu themâu a phrif bwyntiau'r sgwrs mewn unrhyw waith papur</w:t>
      </w:r>
      <w:r w:rsidR="006A0D0C">
        <w:rPr>
          <w:lang w:val="cy-GB"/>
        </w:rPr>
        <w:t>,</w:t>
      </w:r>
      <w:r w:rsidRPr="00B041AC">
        <w:rPr>
          <w:lang w:val="cy-GB"/>
        </w:rPr>
        <w:t xml:space="preserve"> h</w:t>
      </w:r>
      <w:r w:rsidR="006A0D0C">
        <w:rPr>
          <w:lang w:val="cy-GB"/>
        </w:rPr>
        <w:t>ynny yw</w:t>
      </w:r>
      <w:r w:rsidR="00E80BEA" w:rsidRPr="00B041AC">
        <w:rPr>
          <w:lang w:val="cy-GB"/>
        </w:rPr>
        <w:t xml:space="preserve"> </w:t>
      </w:r>
      <w:r w:rsidRPr="00B041AC">
        <w:rPr>
          <w:lang w:val="cy-GB"/>
        </w:rPr>
        <w:t>ffurflenni asesu, cynlluniau cymorth, dogfennau adolygiad.</w:t>
      </w:r>
      <w:r w:rsidR="00E80BEA" w:rsidRPr="00B041AC">
        <w:rPr>
          <w:lang w:val="cy-GB"/>
        </w:rPr>
        <w:t xml:space="preserve">  </w:t>
      </w:r>
    </w:p>
    <w:p w14:paraId="4795DDB9" w14:textId="041D1DB9" w:rsidR="00E80BEA" w:rsidRPr="00B041AC" w:rsidRDefault="004311CD" w:rsidP="00E80BEA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15" w:name="_Toc525712"/>
      <w:r w:rsidRPr="00B041AC">
        <w:rPr>
          <w:rFonts w:ascii="Arial" w:hAnsi="Arial" w:cs="Arial"/>
          <w:b/>
          <w:color w:val="42B088"/>
          <w:lang w:val="cy-GB"/>
        </w:rPr>
        <w:t>5</w:t>
      </w:r>
      <w:r w:rsidR="00E80BEA" w:rsidRPr="00B041AC">
        <w:rPr>
          <w:rFonts w:ascii="Arial" w:hAnsi="Arial" w:cs="Arial"/>
          <w:b/>
          <w:color w:val="42B088"/>
          <w:lang w:val="cy-GB"/>
        </w:rPr>
        <w:t>.1</w:t>
      </w:r>
      <w:r w:rsidR="00E80BEA" w:rsidRPr="00B041AC">
        <w:rPr>
          <w:rFonts w:ascii="Arial" w:hAnsi="Arial" w:cs="Arial"/>
          <w:b/>
          <w:color w:val="42B088"/>
          <w:lang w:val="cy-GB"/>
        </w:rPr>
        <w:tab/>
      </w:r>
      <w:r w:rsidR="00834D3B" w:rsidRPr="00B041AC">
        <w:rPr>
          <w:rFonts w:ascii="Arial" w:hAnsi="Arial" w:cs="Arial"/>
          <w:b/>
          <w:color w:val="42B088"/>
          <w:lang w:val="cy-GB"/>
        </w:rPr>
        <w:t>Gwneud nodiadau</w:t>
      </w:r>
      <w:bookmarkEnd w:id="15"/>
    </w:p>
    <w:p w14:paraId="28D82D69" w14:textId="671664F0" w:rsidR="00E80BEA" w:rsidRPr="00B041AC" w:rsidRDefault="00834D3B" w:rsidP="00E80BEA">
      <w:pPr>
        <w:rPr>
          <w:lang w:val="cy-GB"/>
        </w:rPr>
      </w:pPr>
      <w:r w:rsidRPr="00B041AC">
        <w:rPr>
          <w:lang w:val="cy-GB"/>
        </w:rPr>
        <w:t xml:space="preserve">Mae gwneud nodiadau yn ystod asesiad yn hanfodol i sicrhau ansawdd. Fodd bynnag, mae'n gwrtais ac yn arfer da i ofyn caniatâd i wneud hyn; </w:t>
      </w:r>
      <w:r w:rsidR="006A0D0C">
        <w:rPr>
          <w:lang w:val="cy-GB"/>
        </w:rPr>
        <w:t>“</w:t>
      </w:r>
      <w:r w:rsidRPr="00B041AC">
        <w:rPr>
          <w:i/>
          <w:lang w:val="cy-GB"/>
        </w:rPr>
        <w:t xml:space="preserve">Fyddai ots gennych chi pe byddwn i'n gwneud ychydig o nodiadau </w:t>
      </w:r>
      <w:r w:rsidR="001F34EB" w:rsidRPr="00B041AC">
        <w:rPr>
          <w:i/>
          <w:lang w:val="cy-GB"/>
        </w:rPr>
        <w:t xml:space="preserve">tra rydyn ni'n sgwrsio gyda'n gilydd i wneud yn </w:t>
      </w:r>
      <w:r w:rsidR="005F51E0" w:rsidRPr="00B041AC">
        <w:rPr>
          <w:i/>
          <w:lang w:val="cy-GB"/>
        </w:rPr>
        <w:t>siŵr</w:t>
      </w:r>
      <w:r w:rsidR="001F34EB" w:rsidRPr="00B041AC">
        <w:rPr>
          <w:i/>
          <w:lang w:val="cy-GB"/>
        </w:rPr>
        <w:t xml:space="preserve"> nad </w:t>
      </w:r>
      <w:r w:rsidR="00832CFF" w:rsidRPr="00B041AC">
        <w:rPr>
          <w:i/>
          <w:lang w:val="cy-GB"/>
        </w:rPr>
        <w:t xml:space="preserve">ydw </w:t>
      </w:r>
      <w:r w:rsidR="001F34EB" w:rsidRPr="00B041AC">
        <w:rPr>
          <w:i/>
          <w:lang w:val="cy-GB"/>
        </w:rPr>
        <w:t>i'n colli dim o'r hyn rydan ni'n ei drafod</w:t>
      </w:r>
      <w:r w:rsidR="006A0D0C">
        <w:rPr>
          <w:i/>
          <w:lang w:val="cy-GB"/>
        </w:rPr>
        <w:t>”</w:t>
      </w:r>
      <w:r w:rsidR="001F34EB" w:rsidRPr="00B041AC">
        <w:rPr>
          <w:lang w:val="cy-GB"/>
        </w:rPr>
        <w:t>.</w:t>
      </w:r>
      <w:r w:rsidR="00E80BEA" w:rsidRPr="00B041AC">
        <w:rPr>
          <w:i/>
          <w:lang w:val="cy-GB"/>
        </w:rPr>
        <w:t xml:space="preserve"> </w:t>
      </w:r>
      <w:r w:rsidR="001F34EB" w:rsidRPr="00B041AC">
        <w:rPr>
          <w:lang w:val="cy-GB"/>
        </w:rPr>
        <w:t xml:space="preserve">Bydd y mwyafrif llethol o ofalwyr yn fodlon i hyn ddigwydd. Mae'r rhan fwyaf o staff gofal cymdeithasol a iechyd yn gwneud nodiadau wrth weithio gyda'r cleifion, rhai fel meddygon teulu, </w:t>
      </w:r>
      <w:r w:rsidR="005F51E0" w:rsidRPr="00B041AC">
        <w:rPr>
          <w:lang w:val="cy-GB"/>
        </w:rPr>
        <w:t>nyrsys</w:t>
      </w:r>
      <w:r w:rsidR="001F34EB" w:rsidRPr="00B041AC">
        <w:rPr>
          <w:lang w:val="cy-GB"/>
        </w:rPr>
        <w:t xml:space="preserve"> ardal, therapyddion galwedigaethol a ffisiotherapyddion.</w:t>
      </w:r>
      <w:r w:rsidR="00E80BEA" w:rsidRPr="00B041AC">
        <w:rPr>
          <w:lang w:val="cy-GB"/>
        </w:rPr>
        <w:t xml:space="preserve">  </w:t>
      </w:r>
      <w:r w:rsidR="00F30142" w:rsidRPr="00B041AC">
        <w:rPr>
          <w:lang w:val="cy-GB"/>
        </w:rPr>
        <w:t xml:space="preserve">Fydd hyn ddim yn brofiad newydd i'r rhan fwyaf o'r cyhoedd. I'r rhai sydd wedi hen flino ar ymarferwyr yn gwneud nodiadau, rhaid i chi dawelu eu meddyliau am gyfrinachedd, protocolau rhannu gwybodaeth ac egluro </w:t>
      </w:r>
      <w:r w:rsidR="00F30142" w:rsidRPr="00B041AC">
        <w:rPr>
          <w:i/>
          <w:lang w:val="cy-GB"/>
        </w:rPr>
        <w:t xml:space="preserve">pam </w:t>
      </w:r>
      <w:r w:rsidR="00F30142" w:rsidRPr="00B041AC">
        <w:rPr>
          <w:lang w:val="cy-GB"/>
        </w:rPr>
        <w:t xml:space="preserve">ei bod yn bwysig i chi wneud nodiadau, er enghraifft </w:t>
      </w:r>
      <w:r w:rsidR="006A0D0C">
        <w:rPr>
          <w:lang w:val="cy-GB"/>
        </w:rPr>
        <w:t>“</w:t>
      </w:r>
      <w:r w:rsidR="00F30142" w:rsidRPr="00B041AC">
        <w:rPr>
          <w:i/>
          <w:lang w:val="cy-GB"/>
        </w:rPr>
        <w:t xml:space="preserve">Dwi eisiau </w:t>
      </w:r>
      <w:r w:rsidR="00832CFF" w:rsidRPr="00B041AC">
        <w:rPr>
          <w:i/>
          <w:lang w:val="cy-GB"/>
        </w:rPr>
        <w:t>cofio</w:t>
      </w:r>
      <w:r w:rsidR="00E12861" w:rsidRPr="00B041AC">
        <w:rPr>
          <w:i/>
          <w:lang w:val="cy-GB"/>
        </w:rPr>
        <w:t xml:space="preserve"> popeth ydych chi'n ei ddweud, rhag i mi golli dim byd pan af yn ôl i'r swyddfa i'w cofnodi'n llawn</w:t>
      </w:r>
      <w:r w:rsidR="006A0D0C">
        <w:rPr>
          <w:i/>
          <w:lang w:val="cy-GB"/>
        </w:rPr>
        <w:t>”</w:t>
      </w:r>
      <w:r w:rsidR="00E12861" w:rsidRPr="00B041AC">
        <w:rPr>
          <w:i/>
          <w:lang w:val="cy-GB"/>
        </w:rPr>
        <w:t xml:space="preserve">. </w:t>
      </w:r>
      <w:r w:rsidR="006A0D0C">
        <w:rPr>
          <w:i/>
          <w:lang w:val="cy-GB"/>
        </w:rPr>
        <w:t>“</w:t>
      </w:r>
      <w:r w:rsidR="00E12861" w:rsidRPr="00B041AC">
        <w:rPr>
          <w:i/>
          <w:lang w:val="cy-GB"/>
        </w:rPr>
        <w:t>Mae'n bwysig iawn ein bod ni'n cael hyn i gyd yn gywir</w:t>
      </w:r>
      <w:r w:rsidR="006A0D0C">
        <w:rPr>
          <w:i/>
          <w:lang w:val="cy-GB"/>
        </w:rPr>
        <w:t>”</w:t>
      </w:r>
      <w:r w:rsidR="00E12861" w:rsidRPr="00B041AC">
        <w:rPr>
          <w:i/>
          <w:lang w:val="cy-GB"/>
        </w:rPr>
        <w:t xml:space="preserve">. </w:t>
      </w:r>
      <w:r w:rsidR="00E12861" w:rsidRPr="00B041AC">
        <w:rPr>
          <w:lang w:val="cy-GB"/>
        </w:rPr>
        <w:t>Yn bwysicach fyth, mae cyd-eistedd a bod gyda'r gofalydd nes ei fod/bod yn teimlo'n gysurus yn ddull effeithiol iawn o weithio gyda pharch a chydymdeimlad</w:t>
      </w:r>
      <w:r w:rsidR="00E80BEA" w:rsidRPr="00B041AC">
        <w:rPr>
          <w:i/>
          <w:lang w:val="cy-GB"/>
        </w:rPr>
        <w:t>.</w:t>
      </w:r>
    </w:p>
    <w:p w14:paraId="7053BA78" w14:textId="453055BF" w:rsidR="00E80BEA" w:rsidRPr="00B041AC" w:rsidRDefault="00793583" w:rsidP="00E80BEA">
      <w:pPr>
        <w:rPr>
          <w:lang w:val="cy-GB"/>
        </w:rPr>
      </w:pPr>
      <w:r w:rsidRPr="00B041AC">
        <w:rPr>
          <w:lang w:val="cy-GB"/>
        </w:rPr>
        <w:t>Os digwydd, ac mae hynny’n annhebygol</w:t>
      </w:r>
      <w:r w:rsidR="00832CFF" w:rsidRPr="00B041AC">
        <w:rPr>
          <w:lang w:val="cy-GB"/>
        </w:rPr>
        <w:t>,</w:t>
      </w:r>
      <w:r w:rsidRPr="00B041AC">
        <w:rPr>
          <w:lang w:val="cy-GB"/>
        </w:rPr>
        <w:t xml:space="preserve"> </w:t>
      </w:r>
      <w:r w:rsidR="00821B91" w:rsidRPr="00B041AC">
        <w:rPr>
          <w:lang w:val="cy-GB"/>
        </w:rPr>
        <w:t>na fydd rhywun am i chi gofnodi tra’n siarad â’ch gilydd, eglurwch anfanteision hyn, er enghraifft gallai fod yn anodd cofio rhai o’r manylion ac efallai byddai rhaid dychwelyd i wirio pethau a gwneud y broses asesu a chynllunio barhau’n hirach</w:t>
      </w:r>
      <w:r w:rsidR="00E80BEA" w:rsidRPr="00B041AC">
        <w:rPr>
          <w:lang w:val="cy-GB"/>
        </w:rPr>
        <w:t xml:space="preserve">. </w:t>
      </w:r>
      <w:r w:rsidR="00821B91" w:rsidRPr="00B041AC">
        <w:rPr>
          <w:lang w:val="cy-GB"/>
        </w:rPr>
        <w:t xml:space="preserve">Hefyd gallech ailadrodd rheolau cyfrinachedd o ran asesu a chynllunio a pha wybodaeth a rennir gyda gweithwyr proffesiynol eraill. Os na fyddan </w:t>
      </w:r>
      <w:r w:rsidR="00832CFF" w:rsidRPr="00B041AC">
        <w:rPr>
          <w:lang w:val="cy-GB"/>
        </w:rPr>
        <w:t xml:space="preserve">nhw'n </w:t>
      </w:r>
      <w:r w:rsidR="00821B91" w:rsidRPr="00B041AC">
        <w:rPr>
          <w:lang w:val="cy-GB"/>
        </w:rPr>
        <w:t>dal eisiau i chi gofnodi, yna rhaid i chi bar</w:t>
      </w:r>
      <w:r w:rsidR="00002EBA" w:rsidRPr="00B041AC">
        <w:rPr>
          <w:lang w:val="cy-GB"/>
        </w:rPr>
        <w:t>chu eu dymuni</w:t>
      </w:r>
      <w:r w:rsidR="00832CFF" w:rsidRPr="00B041AC">
        <w:rPr>
          <w:lang w:val="cy-GB"/>
        </w:rPr>
        <w:t>a</w:t>
      </w:r>
      <w:r w:rsidR="00002EBA" w:rsidRPr="00B041AC">
        <w:rPr>
          <w:lang w:val="cy-GB"/>
        </w:rPr>
        <w:t>d ond eu hatgoffa y bydd rhaid cofnodi’r wybodaeth nôl yn y swyddfa a bydd angen rhannu’r wybodaeth fel bo’n briodol</w:t>
      </w:r>
      <w:r w:rsidR="00E80BEA" w:rsidRPr="00B041AC">
        <w:rPr>
          <w:lang w:val="cy-GB"/>
        </w:rPr>
        <w:t>.</w:t>
      </w:r>
    </w:p>
    <w:p w14:paraId="53C82EE5" w14:textId="0B38329F" w:rsidR="00E80BEA" w:rsidRPr="00B041AC" w:rsidRDefault="00002EBA" w:rsidP="00E80BEA">
      <w:pPr>
        <w:rPr>
          <w:lang w:val="cy-GB"/>
        </w:rPr>
      </w:pPr>
      <w:r w:rsidRPr="00B041AC">
        <w:rPr>
          <w:lang w:val="cy-GB"/>
        </w:rPr>
        <w:t>Wrth gymryd nodiadau, dylai</w:t>
      </w:r>
      <w:r w:rsidR="00832CFF" w:rsidRPr="00B041AC">
        <w:rPr>
          <w:lang w:val="cy-GB"/>
        </w:rPr>
        <w:t>'</w:t>
      </w:r>
      <w:r w:rsidRPr="00B041AC">
        <w:rPr>
          <w:lang w:val="cy-GB"/>
        </w:rPr>
        <w:t>r ymarferydd dalu sylw i egwyddorion a thechnegau cyfa</w:t>
      </w:r>
      <w:r w:rsidR="00767C59" w:rsidRPr="00B041AC">
        <w:rPr>
          <w:lang w:val="cy-GB"/>
        </w:rPr>
        <w:t>th</w:t>
      </w:r>
      <w:r w:rsidRPr="00B041AC">
        <w:rPr>
          <w:lang w:val="cy-GB"/>
        </w:rPr>
        <w:t>rebu ar y cyd</w:t>
      </w:r>
      <w:r w:rsidR="002F4A3B" w:rsidRPr="00B041AC">
        <w:rPr>
          <w:lang w:val="cy-GB"/>
        </w:rPr>
        <w:t>.</w:t>
      </w:r>
      <w:r w:rsidR="00E80BEA" w:rsidRPr="00B041AC">
        <w:rPr>
          <w:lang w:val="cy-GB"/>
        </w:rPr>
        <w:t xml:space="preserve"> </w:t>
      </w:r>
    </w:p>
    <w:p w14:paraId="61EB0819" w14:textId="51D61115" w:rsidR="00E80BEA" w:rsidRPr="00B041AC" w:rsidRDefault="00767C59" w:rsidP="00E80BEA">
      <w:pPr>
        <w:rPr>
          <w:lang w:val="cy-GB"/>
        </w:rPr>
      </w:pPr>
      <w:r w:rsidRPr="00B041AC">
        <w:rPr>
          <w:lang w:val="cy-GB"/>
        </w:rPr>
        <w:t xml:space="preserve">Gellir cofnodi </w:t>
      </w:r>
      <w:r w:rsidR="005F51E0" w:rsidRPr="00B041AC">
        <w:rPr>
          <w:lang w:val="cy-GB"/>
        </w:rPr>
        <w:t>dogfennau</w:t>
      </w:r>
      <w:r w:rsidRPr="00B041AC">
        <w:rPr>
          <w:lang w:val="cy-GB"/>
        </w:rPr>
        <w:t xml:space="preserve"> asesiadau, cynllunio ac adolygu gyda gofalwyr yn arloesol hefyd. Er enghraifft, e</w:t>
      </w:r>
      <w:r w:rsidR="00832CFF" w:rsidRPr="00B041AC">
        <w:rPr>
          <w:lang w:val="cy-GB"/>
        </w:rPr>
        <w:t>f</w:t>
      </w:r>
      <w:r w:rsidRPr="00B041AC">
        <w:rPr>
          <w:lang w:val="cy-GB"/>
        </w:rPr>
        <w:t xml:space="preserve">allai hoffai gofalwyr </w:t>
      </w:r>
      <w:r w:rsidR="00012D4E" w:rsidRPr="00B041AC">
        <w:rPr>
          <w:lang w:val="cy-GB"/>
        </w:rPr>
        <w:t>lenwi eu ffurflen asesu, cynllunio ac adolygu eu hunain ac yna mynd drwyddi gydag ymarferydd i gytuno ar y cymorth sydd ei angen arnyn nhw</w:t>
      </w:r>
      <w:r w:rsidR="00E80BEA" w:rsidRPr="00B041AC">
        <w:rPr>
          <w:lang w:val="cy-GB"/>
        </w:rPr>
        <w:t xml:space="preserve">. </w:t>
      </w:r>
      <w:r w:rsidR="00012D4E" w:rsidRPr="00B041AC">
        <w:rPr>
          <w:lang w:val="cy-GB"/>
        </w:rPr>
        <w:t>Os bydd gofalwyr yn fodlon ac yn gallu gwneud hyn, dylid eu hannog a</w:t>
      </w:r>
      <w:r w:rsidR="00E80BEA" w:rsidRPr="00B041AC">
        <w:rPr>
          <w:lang w:val="cy-GB"/>
        </w:rPr>
        <w:t xml:space="preserve"> </w:t>
      </w:r>
      <w:r w:rsidR="00012D4E" w:rsidRPr="00B041AC">
        <w:rPr>
          <w:lang w:val="cy-GB"/>
        </w:rPr>
        <w:t>byddai'n arfer da i anfon y ffurflen berthnasol ymlaen llaw cyn yr ymweliad, wedi’r cyfan eu bywyd</w:t>
      </w:r>
      <w:r w:rsidR="00012D4E" w:rsidRPr="00B041AC">
        <w:rPr>
          <w:i/>
          <w:lang w:val="cy-GB"/>
        </w:rPr>
        <w:t xml:space="preserve"> nhw</w:t>
      </w:r>
      <w:r w:rsidR="00012D4E" w:rsidRPr="00B041AC">
        <w:rPr>
          <w:lang w:val="cy-GB"/>
        </w:rPr>
        <w:t xml:space="preserve"> ydy e.</w:t>
      </w:r>
      <w:r w:rsidR="00E80BEA" w:rsidRPr="00B041AC">
        <w:rPr>
          <w:lang w:val="cy-GB"/>
        </w:rPr>
        <w:t>.</w:t>
      </w:r>
      <w:r w:rsidR="006A0D0C">
        <w:rPr>
          <w:lang w:val="cy-GB"/>
        </w:rPr>
        <w:t>.</w:t>
      </w:r>
    </w:p>
    <w:p w14:paraId="4A2C6BFB" w14:textId="77777777" w:rsidR="006A0D0C" w:rsidRDefault="006A0D0C">
      <w:pPr>
        <w:rPr>
          <w:rFonts w:eastAsiaTheme="majorEastAsia"/>
          <w:b/>
          <w:color w:val="42B088"/>
          <w:sz w:val="26"/>
          <w:szCs w:val="26"/>
          <w:lang w:val="cy-GB"/>
        </w:rPr>
      </w:pPr>
      <w:bookmarkStart w:id="16" w:name="_Toc525713"/>
      <w:r>
        <w:rPr>
          <w:b/>
          <w:color w:val="42B088"/>
          <w:lang w:val="cy-GB"/>
        </w:rPr>
        <w:br w:type="page"/>
      </w:r>
    </w:p>
    <w:p w14:paraId="49F898B3" w14:textId="1C5A2AE6" w:rsidR="00E80BEA" w:rsidRPr="00B041AC" w:rsidRDefault="004311CD" w:rsidP="00E80BEA">
      <w:pPr>
        <w:pStyle w:val="Heading2"/>
        <w:rPr>
          <w:rFonts w:ascii="Arial" w:hAnsi="Arial" w:cs="Arial"/>
          <w:b/>
          <w:color w:val="42B088"/>
          <w:lang w:val="cy-GB"/>
        </w:rPr>
      </w:pPr>
      <w:r w:rsidRPr="00B041AC">
        <w:rPr>
          <w:rFonts w:ascii="Arial" w:hAnsi="Arial" w:cs="Arial"/>
          <w:b/>
          <w:color w:val="42B088"/>
          <w:lang w:val="cy-GB"/>
        </w:rPr>
        <w:lastRenderedPageBreak/>
        <w:t>5</w:t>
      </w:r>
      <w:r w:rsidR="00E80BEA" w:rsidRPr="00B041AC">
        <w:rPr>
          <w:rFonts w:ascii="Arial" w:hAnsi="Arial" w:cs="Arial"/>
          <w:b/>
          <w:color w:val="42B088"/>
          <w:lang w:val="cy-GB"/>
        </w:rPr>
        <w:t>.2</w:t>
      </w:r>
      <w:r w:rsidR="00E80BEA" w:rsidRPr="00B041AC">
        <w:rPr>
          <w:rFonts w:ascii="Arial" w:hAnsi="Arial" w:cs="Arial"/>
          <w:b/>
          <w:color w:val="42B088"/>
          <w:lang w:val="cy-GB"/>
        </w:rPr>
        <w:tab/>
      </w:r>
      <w:r w:rsidR="00002EBA" w:rsidRPr="00B041AC">
        <w:rPr>
          <w:rFonts w:ascii="Arial" w:hAnsi="Arial" w:cs="Arial"/>
          <w:b/>
          <w:color w:val="42B088"/>
          <w:lang w:val="cy-GB"/>
        </w:rPr>
        <w:t xml:space="preserve">Dogfennau ffurfiol </w:t>
      </w:r>
      <w:bookmarkEnd w:id="16"/>
    </w:p>
    <w:p w14:paraId="25068498" w14:textId="4EA41570" w:rsidR="00E80BEA" w:rsidRPr="00B041AC" w:rsidRDefault="00002EBA" w:rsidP="00E80BEA">
      <w:pPr>
        <w:rPr>
          <w:lang w:val="cy-GB"/>
        </w:rPr>
      </w:pPr>
      <w:r w:rsidRPr="00B041AC">
        <w:rPr>
          <w:lang w:val="cy-GB"/>
        </w:rPr>
        <w:t>Pan fyddwch yn ysgrifennu dogfennau ffurfiol asesu</w:t>
      </w:r>
      <w:r w:rsidR="00ED118E" w:rsidRPr="00B041AC">
        <w:rPr>
          <w:lang w:val="cy-GB"/>
        </w:rPr>
        <w:t>,</w:t>
      </w:r>
      <w:r w:rsidR="008B3D90" w:rsidRPr="00B041AC">
        <w:rPr>
          <w:lang w:val="cy-GB"/>
        </w:rPr>
        <w:t xml:space="preserve"> </w:t>
      </w:r>
      <w:r w:rsidRPr="00B041AC">
        <w:rPr>
          <w:lang w:val="cy-GB"/>
        </w:rPr>
        <w:t>cynllunio</w:t>
      </w:r>
      <w:r w:rsidR="00ED118E" w:rsidRPr="00B041AC">
        <w:rPr>
          <w:lang w:val="cy-GB"/>
        </w:rPr>
        <w:t>,</w:t>
      </w:r>
      <w:r w:rsidRPr="00B041AC">
        <w:rPr>
          <w:lang w:val="cy-GB"/>
        </w:rPr>
        <w:t xml:space="preserve"> a</w:t>
      </w:r>
      <w:r w:rsidR="008B3D90" w:rsidRPr="00B041AC">
        <w:rPr>
          <w:lang w:val="cy-GB"/>
        </w:rPr>
        <w:t>’r</w:t>
      </w:r>
      <w:r w:rsidRPr="00B041AC">
        <w:rPr>
          <w:lang w:val="cy-GB"/>
        </w:rPr>
        <w:t xml:space="preserve"> ad</w:t>
      </w:r>
      <w:r w:rsidR="008B3D90" w:rsidRPr="00B041AC">
        <w:rPr>
          <w:lang w:val="cy-GB"/>
        </w:rPr>
        <w:t>olygu a’r cofnodi</w:t>
      </w:r>
      <w:r w:rsidR="00ED118E" w:rsidRPr="00B041AC">
        <w:rPr>
          <w:lang w:val="cy-GB"/>
        </w:rPr>
        <w:t xml:space="preserve">, dylid ysgrifennu’r cyfan </w:t>
      </w:r>
      <w:r w:rsidR="008B3D90" w:rsidRPr="00B041AC">
        <w:rPr>
          <w:lang w:val="cy-GB"/>
        </w:rPr>
        <w:t>yn y person cyntaf a glynu at 7</w:t>
      </w:r>
      <w:r w:rsidR="00ED118E" w:rsidRPr="00B041AC">
        <w:rPr>
          <w:lang w:val="cy-GB"/>
        </w:rPr>
        <w:t>C</w:t>
      </w:r>
      <w:r w:rsidR="008B3D90" w:rsidRPr="00B041AC">
        <w:rPr>
          <w:lang w:val="cy-GB"/>
        </w:rPr>
        <w:t xml:space="preserve"> cyfathrebu</w:t>
      </w:r>
      <w:r w:rsidR="00E80BEA" w:rsidRPr="00B041AC">
        <w:rPr>
          <w:lang w:val="cy-GB"/>
        </w:rPr>
        <w:t>:</w:t>
      </w:r>
    </w:p>
    <w:p w14:paraId="06196FAC" w14:textId="027387D1" w:rsidR="00E80BEA" w:rsidRPr="00B041AC" w:rsidRDefault="00E80BEA" w:rsidP="00A94521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Cl</w:t>
      </w:r>
      <w:r w:rsidR="00002EBA" w:rsidRPr="00B041AC">
        <w:rPr>
          <w:lang w:val="cy-GB"/>
        </w:rPr>
        <w:t>ir</w:t>
      </w:r>
    </w:p>
    <w:p w14:paraId="18DDD2A8" w14:textId="7F9EB8D6" w:rsidR="00E80BEA" w:rsidRPr="00B041AC" w:rsidRDefault="00E80BEA" w:rsidP="00A94521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</w:t>
      </w:r>
      <w:r w:rsidR="008B3D90" w:rsidRPr="00B041AC">
        <w:rPr>
          <w:lang w:val="cy-GB"/>
        </w:rPr>
        <w:t>ryno</w:t>
      </w:r>
    </w:p>
    <w:p w14:paraId="10E74137" w14:textId="5CDEEC02" w:rsidR="00E80BEA" w:rsidRPr="00B041AC" w:rsidRDefault="00E80BEA" w:rsidP="00A94521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Concr</w:t>
      </w:r>
      <w:r w:rsidR="008B3D90" w:rsidRPr="00B041AC">
        <w:rPr>
          <w:lang w:val="cy-GB"/>
        </w:rPr>
        <w:t>it</w:t>
      </w:r>
      <w:r w:rsidRPr="00B041AC">
        <w:rPr>
          <w:lang w:val="cy-GB"/>
        </w:rPr>
        <w:t xml:space="preserve"> </w:t>
      </w:r>
    </w:p>
    <w:p w14:paraId="2DF8BDCB" w14:textId="77777777" w:rsidR="008B3D90" w:rsidRPr="00B041AC" w:rsidRDefault="00E80BEA" w:rsidP="00C84B5B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</w:t>
      </w:r>
      <w:r w:rsidR="008B3D90" w:rsidRPr="00B041AC">
        <w:rPr>
          <w:lang w:val="cy-GB"/>
        </w:rPr>
        <w:t>ywir</w:t>
      </w:r>
    </w:p>
    <w:p w14:paraId="0C0C3BD2" w14:textId="69812B6A" w:rsidR="00E80BEA" w:rsidRPr="00B041AC" w:rsidRDefault="008B3D90" w:rsidP="00C84B5B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Cydlynol</w:t>
      </w:r>
    </w:p>
    <w:p w14:paraId="4C5F8D94" w14:textId="732E792C" w:rsidR="00E80BEA" w:rsidRPr="00B041AC" w:rsidRDefault="00E80BEA" w:rsidP="00A94521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</w:t>
      </w:r>
      <w:r w:rsidR="008B3D90" w:rsidRPr="00B041AC">
        <w:rPr>
          <w:lang w:val="cy-GB"/>
        </w:rPr>
        <w:t>yf</w:t>
      </w:r>
      <w:r w:rsidR="00ED118E" w:rsidRPr="00B041AC">
        <w:rPr>
          <w:lang w:val="cy-GB"/>
        </w:rPr>
        <w:t>lawn</w:t>
      </w:r>
    </w:p>
    <w:p w14:paraId="08C739A4" w14:textId="71352B72" w:rsidR="00E80BEA" w:rsidRPr="00B041AC" w:rsidRDefault="00E80BEA" w:rsidP="00A94521">
      <w:pPr>
        <w:pStyle w:val="IPCBullet2"/>
        <w:numPr>
          <w:ilvl w:val="0"/>
          <w:numId w:val="13"/>
        </w:numPr>
        <w:rPr>
          <w:lang w:val="cy-GB"/>
        </w:rPr>
      </w:pPr>
      <w:r w:rsidRPr="00B041AC">
        <w:rPr>
          <w:lang w:val="cy-GB"/>
        </w:rPr>
        <w:t>C</w:t>
      </w:r>
      <w:r w:rsidR="008B3D90" w:rsidRPr="00B041AC">
        <w:rPr>
          <w:lang w:val="cy-GB"/>
        </w:rPr>
        <w:t>wrtais</w:t>
      </w:r>
    </w:p>
    <w:p w14:paraId="5DD61962" w14:textId="77777777" w:rsidR="00AF4974" w:rsidRPr="00B041AC" w:rsidRDefault="00AF4974" w:rsidP="00E80BEA">
      <w:pPr>
        <w:rPr>
          <w:lang w:val="cy-GB"/>
        </w:rPr>
      </w:pPr>
    </w:p>
    <w:p w14:paraId="00093DBF" w14:textId="0DA539EC" w:rsidR="00E80BEA" w:rsidRPr="00B041AC" w:rsidRDefault="008B3D90" w:rsidP="00E80BEA">
      <w:pPr>
        <w:rPr>
          <w:lang w:val="cy-GB"/>
        </w:rPr>
      </w:pPr>
      <w:r w:rsidRPr="00B041AC">
        <w:rPr>
          <w:lang w:val="cy-GB"/>
        </w:rPr>
        <w:t>Dylai’r canlyniadau a drafodir ddi</w:t>
      </w:r>
      <w:r w:rsidR="00ED118E" w:rsidRPr="00B041AC">
        <w:rPr>
          <w:lang w:val="cy-GB"/>
        </w:rPr>
        <w:t>l</w:t>
      </w:r>
      <w:r w:rsidRPr="00B041AC">
        <w:rPr>
          <w:lang w:val="cy-GB"/>
        </w:rPr>
        <w:t xml:space="preserve">yn </w:t>
      </w:r>
      <w:r w:rsidR="006A0D0C">
        <w:rPr>
          <w:lang w:val="cy-GB"/>
        </w:rPr>
        <w:t>e</w:t>
      </w:r>
      <w:r w:rsidRPr="00B041AC">
        <w:rPr>
          <w:lang w:val="cy-GB"/>
        </w:rPr>
        <w:t>gwyddorion SMART</w:t>
      </w:r>
      <w:r w:rsidR="006A0D0C">
        <w:rPr>
          <w:lang w:val="cy-GB"/>
        </w:rPr>
        <w:t>:</w:t>
      </w:r>
      <w:r w:rsidRPr="00B041AC">
        <w:rPr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C59" w:rsidRPr="00B041AC" w14:paraId="2EFCA7EA" w14:textId="77777777" w:rsidTr="00BF090F">
        <w:tc>
          <w:tcPr>
            <w:tcW w:w="9016" w:type="dxa"/>
            <w:shd w:val="clear" w:color="auto" w:fill="257D86"/>
          </w:tcPr>
          <w:p w14:paraId="422C6F91" w14:textId="56671CB8" w:rsidR="00767C59" w:rsidRPr="00B041AC" w:rsidRDefault="00767C59" w:rsidP="00C84B5B">
            <w:pPr>
              <w:spacing w:before="60" w:after="60"/>
              <w:rPr>
                <w:b/>
                <w:bCs/>
                <w:u w:val="single"/>
                <w:lang w:val="cy-GB"/>
              </w:rPr>
            </w:pPr>
            <w:r w:rsidRPr="00B041AC">
              <w:rPr>
                <w:b/>
                <w:bCs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56544" behindDoc="0" locked="0" layoutInCell="1" allowOverlap="1" wp14:anchorId="7745147B" wp14:editId="302FBCED">
                  <wp:simplePos x="0" y="0"/>
                  <wp:positionH relativeFrom="margin">
                    <wp:posOffset>5074285</wp:posOffset>
                  </wp:positionH>
                  <wp:positionV relativeFrom="margin">
                    <wp:posOffset>0</wp:posOffset>
                  </wp:positionV>
                  <wp:extent cx="585470" cy="58547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41AC">
              <w:rPr>
                <w:b/>
                <w:bCs/>
                <w:u w:val="single"/>
                <w:lang w:val="cy-GB"/>
              </w:rPr>
              <w:t xml:space="preserve">Adnodd </w:t>
            </w:r>
            <w:r w:rsidR="006A0D0C">
              <w:rPr>
                <w:b/>
                <w:bCs/>
                <w:u w:val="single"/>
                <w:lang w:val="cy-GB"/>
              </w:rPr>
              <w:t>c</w:t>
            </w:r>
            <w:r w:rsidRPr="00B041AC">
              <w:rPr>
                <w:b/>
                <w:bCs/>
                <w:u w:val="single"/>
                <w:lang w:val="cy-GB"/>
              </w:rPr>
              <w:t xml:space="preserve">anlyniadau: Egwyddorion SMART </w:t>
            </w:r>
          </w:p>
          <w:p w14:paraId="3DC0F826" w14:textId="77777777" w:rsidR="00767C59" w:rsidRPr="00B041AC" w:rsidRDefault="00767C59" w:rsidP="00C84B5B">
            <w:pPr>
              <w:spacing w:before="60" w:after="60"/>
              <w:rPr>
                <w:b/>
                <w:bCs/>
                <w:u w:val="single"/>
                <w:lang w:val="cy-GB" w:eastAsia="en-GB"/>
              </w:rPr>
            </w:pPr>
          </w:p>
        </w:tc>
      </w:tr>
      <w:tr w:rsidR="00767C59" w:rsidRPr="00B041AC" w14:paraId="374543C1" w14:textId="77777777" w:rsidTr="00767C59">
        <w:tc>
          <w:tcPr>
            <w:tcW w:w="9016" w:type="dxa"/>
          </w:tcPr>
          <w:p w14:paraId="2DC29B3E" w14:textId="3F926AF8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bCs/>
                <w:color w:val="ED1E87"/>
                <w:lang w:val="cy-GB"/>
              </w:rPr>
              <w:t>S-</w:t>
            </w:r>
            <w:r w:rsidRPr="00B041AC">
              <w:rPr>
                <w:b/>
                <w:bCs/>
                <w:lang w:val="cy-GB"/>
              </w:rPr>
              <w:t>p</w:t>
            </w:r>
            <w:r w:rsidRPr="00B041AC">
              <w:rPr>
                <w:b/>
                <w:lang w:val="cy-GB"/>
              </w:rPr>
              <w:t>enodol</w:t>
            </w:r>
            <w:r w:rsidRPr="00B041AC">
              <w:rPr>
                <w:lang w:val="cy-GB"/>
              </w:rPr>
              <w:t xml:space="preserve"> </w:t>
            </w:r>
            <w:r w:rsidR="006A0D0C" w:rsidRPr="006A0D0C">
              <w:rPr>
                <w:b/>
                <w:lang w:val="cy-GB"/>
              </w:rPr>
              <w:t>–</w:t>
            </w:r>
            <w:r w:rsidR="006A0D0C">
              <w:rPr>
                <w:b/>
                <w:lang w:val="cy-GB"/>
              </w:rPr>
              <w:t xml:space="preserve"> </w:t>
            </w:r>
            <w:r w:rsidRPr="00B041AC">
              <w:rPr>
                <w:lang w:val="cy-GB"/>
              </w:rPr>
              <w:t>Ceisiwch fod yn benodol am y canlyniadau y mae’r gofalwr yn dymuno eu cyflawni. Er enghraifft, “Rydw i am barhau gyda fy addysg a byddai’n ymrestru yn y coleg</w:t>
            </w:r>
            <w:r w:rsidR="006A0D0C">
              <w:rPr>
                <w:lang w:val="cy-GB"/>
              </w:rPr>
              <w:t>”</w:t>
            </w:r>
            <w:r w:rsidRPr="00B041AC">
              <w:rPr>
                <w:lang w:val="cy-GB"/>
              </w:rPr>
              <w:t xml:space="preserve"> yn hytrach na </w:t>
            </w:r>
            <w:r w:rsidR="006A0D0C">
              <w:rPr>
                <w:lang w:val="cy-GB"/>
              </w:rPr>
              <w:t>“</w:t>
            </w:r>
            <w:r w:rsidRPr="00B041AC">
              <w:rPr>
                <w:lang w:val="cy-GB"/>
              </w:rPr>
              <w:t xml:space="preserve">Rydw i’n dymuno </w:t>
            </w:r>
            <w:r w:rsidR="00ED118E" w:rsidRPr="00B041AC">
              <w:rPr>
                <w:lang w:val="cy-GB"/>
              </w:rPr>
              <w:t>p</w:t>
            </w:r>
            <w:r w:rsidRPr="00B041AC">
              <w:rPr>
                <w:lang w:val="cy-GB"/>
              </w:rPr>
              <w:t>arhau gyda fy addysg</w:t>
            </w:r>
            <w:r w:rsidR="006A0D0C">
              <w:rPr>
                <w:lang w:val="cy-GB"/>
              </w:rPr>
              <w:t>”</w:t>
            </w:r>
            <w:r w:rsidRPr="00B041AC">
              <w:rPr>
                <w:lang w:val="cy-GB"/>
              </w:rPr>
              <w:t>.</w:t>
            </w:r>
          </w:p>
          <w:p w14:paraId="1DCA6E32" w14:textId="77777777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</w:p>
          <w:p w14:paraId="79F23161" w14:textId="156C1281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bCs/>
                <w:color w:val="ED1E87"/>
                <w:lang w:val="cy-GB"/>
              </w:rPr>
              <w:t>M-</w:t>
            </w:r>
            <w:r w:rsidRPr="00B041AC">
              <w:rPr>
                <w:b/>
                <w:bCs/>
                <w:lang w:val="cy-GB"/>
              </w:rPr>
              <w:t>mesuradwy</w:t>
            </w:r>
            <w:r w:rsidRPr="00B041AC">
              <w:rPr>
                <w:lang w:val="cy-GB"/>
              </w:rPr>
              <w:t xml:space="preserve"> </w:t>
            </w:r>
            <w:r w:rsidR="006A0D0C" w:rsidRPr="006A0D0C">
              <w:rPr>
                <w:b/>
                <w:lang w:val="cy-GB"/>
              </w:rPr>
              <w:t>–</w:t>
            </w:r>
            <w:r w:rsidRPr="00B041AC">
              <w:rPr>
                <w:lang w:val="cy-GB"/>
              </w:rPr>
              <w:t xml:space="preserve"> Dylai fod dull amlwg ar gyfer mesur cynnydd tuag at gyflawni cyflawniadau, er enghraifft, “Mae Paul wedi ymrestru yn y coleg a bydd</w:t>
            </w:r>
            <w:r w:rsidR="00ED118E" w:rsidRPr="00B041AC">
              <w:rPr>
                <w:lang w:val="cy-GB"/>
              </w:rPr>
              <w:t xml:space="preserve"> yn</w:t>
            </w:r>
            <w:r w:rsidRPr="00B041AC">
              <w:rPr>
                <w:lang w:val="cy-GB"/>
              </w:rPr>
              <w:t xml:space="preserve"> cychwyn </w:t>
            </w:r>
            <w:r w:rsidR="00ED118E" w:rsidRPr="00B041AC">
              <w:rPr>
                <w:lang w:val="cy-GB"/>
              </w:rPr>
              <w:t xml:space="preserve">ar </w:t>
            </w:r>
            <w:r w:rsidRPr="00B041AC">
              <w:rPr>
                <w:lang w:val="cy-GB"/>
              </w:rPr>
              <w:t>[dyddiad]</w:t>
            </w:r>
            <w:r w:rsidR="006A0D0C">
              <w:rPr>
                <w:lang w:val="cy-GB"/>
              </w:rPr>
              <w:t>”,</w:t>
            </w:r>
            <w:r w:rsidR="00ED118E" w:rsidRPr="00B041AC">
              <w:rPr>
                <w:lang w:val="cy-GB"/>
              </w:rPr>
              <w:t xml:space="preserve"> </w:t>
            </w:r>
            <w:r w:rsidR="006A0D0C">
              <w:rPr>
                <w:lang w:val="cy-GB"/>
              </w:rPr>
              <w:t>“</w:t>
            </w:r>
            <w:r w:rsidRPr="00B041AC">
              <w:rPr>
                <w:lang w:val="cy-GB"/>
              </w:rPr>
              <w:t xml:space="preserve">Mae Paul wedi cychwyn yn y coleg ac mae’n </w:t>
            </w:r>
            <w:r w:rsidR="00ED118E" w:rsidRPr="00B041AC">
              <w:rPr>
                <w:lang w:val="cy-GB"/>
              </w:rPr>
              <w:t>ei f</w:t>
            </w:r>
            <w:r w:rsidRPr="00B041AC">
              <w:rPr>
                <w:lang w:val="cy-GB"/>
              </w:rPr>
              <w:t>wynhau</w:t>
            </w:r>
            <w:r w:rsidR="00ED118E" w:rsidRPr="00B041AC">
              <w:rPr>
                <w:lang w:val="cy-GB"/>
              </w:rPr>
              <w:t>.</w:t>
            </w:r>
            <w:r w:rsidRPr="00B041AC">
              <w:rPr>
                <w:lang w:val="cy-GB"/>
              </w:rPr>
              <w:t>..”</w:t>
            </w:r>
          </w:p>
          <w:p w14:paraId="5B5D3F70" w14:textId="77777777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</w:p>
          <w:p w14:paraId="2357866E" w14:textId="493F69B5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bCs/>
                <w:color w:val="ED1E87"/>
                <w:lang w:val="cy-GB"/>
              </w:rPr>
              <w:t>A-</w:t>
            </w:r>
            <w:r w:rsidRPr="00B041AC">
              <w:rPr>
                <w:b/>
                <w:bCs/>
                <w:lang w:val="cy-GB"/>
              </w:rPr>
              <w:t>cyraeddadwy</w:t>
            </w:r>
            <w:r w:rsidRPr="00B041AC">
              <w:rPr>
                <w:b/>
                <w:bCs/>
                <w:color w:val="ED1E87"/>
                <w:lang w:val="cy-GB"/>
              </w:rPr>
              <w:t xml:space="preserve"> </w:t>
            </w:r>
            <w:r w:rsidRPr="006A0D0C">
              <w:rPr>
                <w:b/>
                <w:lang w:val="cy-GB"/>
              </w:rPr>
              <w:t>–</w:t>
            </w:r>
            <w:r w:rsidRPr="00B041AC">
              <w:rPr>
                <w:lang w:val="cy-GB"/>
              </w:rPr>
              <w:t xml:space="preserve"> Pan fydd pobl yn nodi canlyniadau sydd yn wir bwysig iddyn nhw (e</w:t>
            </w:r>
            <w:r w:rsidR="006A0D0C">
              <w:rPr>
                <w:lang w:val="cy-GB"/>
              </w:rPr>
              <w:t>r enghraifft,</w:t>
            </w:r>
            <w:r w:rsidRPr="00B041AC">
              <w:rPr>
                <w:lang w:val="cy-GB"/>
              </w:rPr>
              <w:t xml:space="preserve"> </w:t>
            </w:r>
            <w:r w:rsidR="006A0D0C">
              <w:rPr>
                <w:lang w:val="cy-GB"/>
              </w:rPr>
              <w:t>“G</w:t>
            </w:r>
            <w:r w:rsidRPr="00B041AC">
              <w:rPr>
                <w:lang w:val="cy-GB"/>
              </w:rPr>
              <w:t>allu mynd i’r gampfa eto a theimlo’n iach</w:t>
            </w:r>
            <w:r w:rsidR="006A0D0C">
              <w:rPr>
                <w:lang w:val="cy-GB"/>
              </w:rPr>
              <w:t>”),</w:t>
            </w:r>
            <w:r w:rsidRPr="00B041AC">
              <w:rPr>
                <w:lang w:val="cy-GB"/>
              </w:rPr>
              <w:t xml:space="preserve"> maen nhw’n fwy tebygol o ddatblygu’r agweddau a’r gallu i’w cy</w:t>
            </w:r>
            <w:r w:rsidR="00743848" w:rsidRPr="00B041AC">
              <w:rPr>
                <w:lang w:val="cy-GB"/>
              </w:rPr>
              <w:t>flawni</w:t>
            </w:r>
            <w:r w:rsidRPr="00B041AC">
              <w:rPr>
                <w:lang w:val="cy-GB"/>
              </w:rPr>
              <w:t xml:space="preserve">.  </w:t>
            </w:r>
          </w:p>
          <w:p w14:paraId="6FCCDC29" w14:textId="77777777" w:rsidR="00767C59" w:rsidRPr="00B041AC" w:rsidRDefault="00767C59" w:rsidP="00C84B5B">
            <w:pPr>
              <w:spacing w:before="60" w:after="60"/>
              <w:rPr>
                <w:b/>
                <w:lang w:val="cy-GB"/>
              </w:rPr>
            </w:pPr>
          </w:p>
          <w:p w14:paraId="2127058F" w14:textId="6CB4D1E8" w:rsidR="00767C59" w:rsidRPr="00B041AC" w:rsidRDefault="00767C59" w:rsidP="00C84B5B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bCs/>
                <w:color w:val="ED1E87"/>
                <w:lang w:val="cy-GB"/>
              </w:rPr>
              <w:t>R-</w:t>
            </w:r>
            <w:r w:rsidRPr="00B041AC">
              <w:rPr>
                <w:b/>
                <w:bCs/>
                <w:lang w:val="cy-GB"/>
              </w:rPr>
              <w:t>r</w:t>
            </w:r>
            <w:r w:rsidRPr="00B041AC">
              <w:rPr>
                <w:b/>
                <w:lang w:val="cy-GB"/>
              </w:rPr>
              <w:t>ealistig</w:t>
            </w:r>
            <w:r w:rsidRPr="00B041AC">
              <w:rPr>
                <w:lang w:val="cy-GB"/>
              </w:rPr>
              <w:t xml:space="preserve"> </w:t>
            </w:r>
            <w:r w:rsidR="006A0D0C" w:rsidRPr="006A0D0C">
              <w:rPr>
                <w:b/>
                <w:lang w:val="cy-GB"/>
              </w:rPr>
              <w:t>–</w:t>
            </w:r>
            <w:r w:rsidRPr="00B041AC">
              <w:rPr>
                <w:lang w:val="cy-GB"/>
              </w:rPr>
              <w:t xml:space="preserve"> Dylai targedau gynrychioli canlyniad y mae gofalwyr yn barod ac yn gallu </w:t>
            </w:r>
            <w:r w:rsidR="00743848" w:rsidRPr="00B041AC">
              <w:rPr>
                <w:lang w:val="cy-GB"/>
              </w:rPr>
              <w:t>g</w:t>
            </w:r>
            <w:r w:rsidRPr="00B041AC">
              <w:rPr>
                <w:lang w:val="cy-GB"/>
              </w:rPr>
              <w:t xml:space="preserve">weithio i’w cyflawni. Bydd hyn, wrth gwrs yn dibynnu ar amgylchiadau’r gofalwr unigol ond gellir dehongli hyn fel “Hoffwn gwblhau fy hyfforddiant achubwr bywydau”, “Hoffwn i yn hytrach na’r gofalwyr </w:t>
            </w:r>
            <w:r w:rsidR="00743848" w:rsidRPr="00B041AC">
              <w:rPr>
                <w:lang w:val="cy-GB"/>
              </w:rPr>
              <w:t>fod yn b</w:t>
            </w:r>
            <w:r w:rsidRPr="00B041AC">
              <w:rPr>
                <w:lang w:val="cy-GB"/>
              </w:rPr>
              <w:t>wydo fy mam”</w:t>
            </w:r>
            <w:r w:rsidR="00555642">
              <w:rPr>
                <w:lang w:val="cy-GB"/>
              </w:rPr>
              <w:t>.</w:t>
            </w:r>
            <w:r w:rsidRPr="00B041AC">
              <w:rPr>
                <w:lang w:val="cy-GB"/>
              </w:rPr>
              <w:t xml:space="preserve"> </w:t>
            </w:r>
          </w:p>
          <w:p w14:paraId="710D11BE" w14:textId="77777777" w:rsidR="00767C59" w:rsidRPr="00B041AC" w:rsidRDefault="00767C59" w:rsidP="00C84B5B">
            <w:pPr>
              <w:spacing w:before="60" w:after="60"/>
              <w:rPr>
                <w:b/>
                <w:bCs/>
                <w:color w:val="ED1E87"/>
                <w:lang w:val="cy-GB"/>
              </w:rPr>
            </w:pPr>
          </w:p>
          <w:p w14:paraId="1D6E9B37" w14:textId="2DAEF202" w:rsidR="00767C59" w:rsidRPr="00B041AC" w:rsidRDefault="00767C59" w:rsidP="00C84B5B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bCs/>
                <w:color w:val="ED1E87"/>
                <w:lang w:val="cy-GB"/>
              </w:rPr>
              <w:t>T-</w:t>
            </w:r>
            <w:r w:rsidRPr="00B041AC">
              <w:rPr>
                <w:b/>
                <w:bCs/>
                <w:lang w:val="cy-GB"/>
              </w:rPr>
              <w:t>amserol</w:t>
            </w:r>
            <w:r w:rsidRPr="00B041AC">
              <w:rPr>
                <w:lang w:val="cy-GB"/>
              </w:rPr>
              <w:t xml:space="preserve"> </w:t>
            </w:r>
            <w:r w:rsidR="00555642" w:rsidRPr="006A0D0C">
              <w:rPr>
                <w:b/>
                <w:lang w:val="cy-GB"/>
              </w:rPr>
              <w:t>–</w:t>
            </w:r>
            <w:r w:rsidRPr="00B041AC">
              <w:rPr>
                <w:lang w:val="cy-GB"/>
              </w:rPr>
              <w:t xml:space="preserve"> Dylai targedau fod wedi’u seilio o fewn ffrâm amser </w:t>
            </w:r>
            <w:r w:rsidR="00555642">
              <w:rPr>
                <w:lang w:val="cy-GB"/>
              </w:rPr>
              <w:t>“E</w:t>
            </w:r>
            <w:r w:rsidRPr="00B041AC">
              <w:rPr>
                <w:lang w:val="cy-GB"/>
              </w:rPr>
              <w:t>rbyn</w:t>
            </w:r>
            <w:r w:rsidR="00555642">
              <w:rPr>
                <w:lang w:val="cy-GB"/>
              </w:rPr>
              <w:t xml:space="preserve"> 1</w:t>
            </w:r>
            <w:r w:rsidRPr="00B041AC">
              <w:rPr>
                <w:lang w:val="cy-GB"/>
              </w:rPr>
              <w:t xml:space="preserve"> Gorffennaf</w:t>
            </w:r>
            <w:r w:rsidR="00743848" w:rsidRPr="00B041AC">
              <w:rPr>
                <w:lang w:val="cy-GB"/>
              </w:rPr>
              <w:t xml:space="preserve"> byddaf wedi ymrestru yn y coleg</w:t>
            </w:r>
            <w:r w:rsidR="00555642">
              <w:rPr>
                <w:lang w:val="cy-GB"/>
              </w:rPr>
              <w:t>”</w:t>
            </w:r>
            <w:r w:rsidR="00743848" w:rsidRPr="00B041AC">
              <w:rPr>
                <w:lang w:val="cy-GB"/>
              </w:rPr>
              <w:t xml:space="preserve">, </w:t>
            </w:r>
            <w:r w:rsidR="00555642">
              <w:rPr>
                <w:lang w:val="cy-GB"/>
              </w:rPr>
              <w:t>“E</w:t>
            </w:r>
            <w:r w:rsidR="00743848" w:rsidRPr="00B041AC">
              <w:rPr>
                <w:lang w:val="cy-GB"/>
              </w:rPr>
              <w:t xml:space="preserve">rbyn diwedd yr wythnos nesaf, </w:t>
            </w:r>
            <w:r w:rsidRPr="00B041AC">
              <w:rPr>
                <w:lang w:val="cy-GB"/>
              </w:rPr>
              <w:t>bydda i’n bwydo mam</w:t>
            </w:r>
            <w:r w:rsidR="00555642">
              <w:rPr>
                <w:lang w:val="cy-GB"/>
              </w:rPr>
              <w:t>”</w:t>
            </w:r>
            <w:r w:rsidRPr="00B041AC">
              <w:rPr>
                <w:lang w:val="cy-GB"/>
              </w:rPr>
              <w:t xml:space="preserve">, </w:t>
            </w:r>
            <w:r w:rsidR="00555642">
              <w:rPr>
                <w:lang w:val="cy-GB"/>
              </w:rPr>
              <w:t>“E</w:t>
            </w:r>
            <w:r w:rsidRPr="00B041AC">
              <w:rPr>
                <w:lang w:val="cy-GB"/>
              </w:rPr>
              <w:t xml:space="preserve">rbyn </w:t>
            </w:r>
            <w:r w:rsidR="00743848" w:rsidRPr="00B041AC">
              <w:rPr>
                <w:lang w:val="cy-GB"/>
              </w:rPr>
              <w:t xml:space="preserve">mis </w:t>
            </w:r>
            <w:r w:rsidRPr="00B041AC">
              <w:rPr>
                <w:lang w:val="cy-GB"/>
              </w:rPr>
              <w:t xml:space="preserve">Ebrill bydda i’n hyfforddi </w:t>
            </w:r>
            <w:r w:rsidR="00743848" w:rsidRPr="00B041AC">
              <w:rPr>
                <w:lang w:val="cy-GB"/>
              </w:rPr>
              <w:t xml:space="preserve">i fod yn </w:t>
            </w:r>
            <w:r w:rsidRPr="00B041AC">
              <w:rPr>
                <w:lang w:val="cy-GB"/>
              </w:rPr>
              <w:t>achubwr bywyd</w:t>
            </w:r>
            <w:r w:rsidR="00555642">
              <w:rPr>
                <w:lang w:val="cy-GB"/>
              </w:rPr>
              <w:t>”</w:t>
            </w:r>
            <w:r w:rsidRPr="00B041AC">
              <w:rPr>
                <w:lang w:val="cy-GB"/>
              </w:rPr>
              <w:t>.</w:t>
            </w:r>
          </w:p>
        </w:tc>
      </w:tr>
    </w:tbl>
    <w:p w14:paraId="34FDA5BD" w14:textId="77777777" w:rsidR="00A42AE9" w:rsidRPr="00B041AC" w:rsidRDefault="00A42AE9">
      <w:pPr>
        <w:rPr>
          <w:lang w:val="cy-GB"/>
        </w:rPr>
      </w:pPr>
      <w:r w:rsidRPr="00B041AC">
        <w:rPr>
          <w:lang w:val="cy-GB"/>
        </w:rPr>
        <w:br w:type="page"/>
      </w:r>
    </w:p>
    <w:p w14:paraId="36559AF6" w14:textId="75519657" w:rsidR="00951838" w:rsidRPr="00B041AC" w:rsidRDefault="004311CD" w:rsidP="00072EC6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17" w:name="_Toc525714"/>
      <w:r w:rsidRPr="00B041AC">
        <w:rPr>
          <w:rFonts w:ascii="Arial" w:hAnsi="Arial" w:cs="Arial"/>
          <w:b/>
          <w:color w:val="42B088"/>
          <w:lang w:val="cy-GB"/>
        </w:rPr>
        <w:lastRenderedPageBreak/>
        <w:t>5</w:t>
      </w:r>
      <w:r w:rsidR="00951838" w:rsidRPr="00B041AC">
        <w:rPr>
          <w:rFonts w:ascii="Arial" w:hAnsi="Arial" w:cs="Arial"/>
          <w:b/>
          <w:color w:val="42B088"/>
          <w:lang w:val="cy-GB"/>
        </w:rPr>
        <w:t>.3</w:t>
      </w:r>
      <w:r w:rsidR="00951838" w:rsidRPr="00B041AC">
        <w:rPr>
          <w:rFonts w:ascii="Arial" w:hAnsi="Arial" w:cs="Arial"/>
          <w:b/>
          <w:color w:val="42B088"/>
          <w:lang w:val="cy-GB"/>
        </w:rPr>
        <w:tab/>
      </w:r>
      <w:r w:rsidR="00012D4E" w:rsidRPr="00B041AC">
        <w:rPr>
          <w:rFonts w:ascii="Arial" w:hAnsi="Arial" w:cs="Arial"/>
          <w:b/>
          <w:color w:val="42B088"/>
          <w:lang w:val="cy-GB"/>
        </w:rPr>
        <w:t xml:space="preserve">Dogfen </w:t>
      </w:r>
      <w:r w:rsidR="00555642">
        <w:rPr>
          <w:rFonts w:ascii="Arial" w:hAnsi="Arial" w:cs="Arial"/>
          <w:b/>
          <w:color w:val="42B088"/>
          <w:lang w:val="cy-GB"/>
        </w:rPr>
        <w:t>a</w:t>
      </w:r>
      <w:r w:rsidR="00012D4E" w:rsidRPr="00B041AC">
        <w:rPr>
          <w:rFonts w:ascii="Arial" w:hAnsi="Arial" w:cs="Arial"/>
          <w:b/>
          <w:color w:val="42B088"/>
          <w:lang w:val="cy-GB"/>
        </w:rPr>
        <w:t xml:space="preserve">sesu </w:t>
      </w:r>
      <w:bookmarkEnd w:id="17"/>
    </w:p>
    <w:p w14:paraId="7027CB75" w14:textId="77777777" w:rsidR="00BF090F" w:rsidRPr="00B041AC" w:rsidRDefault="00BF090F" w:rsidP="00BF090F">
      <w:pPr>
        <w:rPr>
          <w:rFonts w:asciiTheme="minorHAnsi" w:hAnsiTheme="minorHAnsi" w:cstheme="minorHAnsi"/>
          <w:sz w:val="22"/>
          <w:lang w:val="cy-GB"/>
        </w:rPr>
      </w:pP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10CB3AA7" w14:textId="77777777" w:rsidTr="00EB4122">
        <w:tc>
          <w:tcPr>
            <w:tcW w:w="9016" w:type="dxa"/>
            <w:shd w:val="clear" w:color="auto" w:fill="C6C6C6"/>
          </w:tcPr>
          <w:p w14:paraId="69F7F238" w14:textId="654EF7EB" w:rsidR="00EB4122" w:rsidRPr="00B041AC" w:rsidRDefault="00EB4122" w:rsidP="00EB4122">
            <w:pPr>
              <w:spacing w:before="60" w:after="60"/>
              <w:rPr>
                <w:b/>
                <w:color w:val="000000"/>
                <w:u w:val="single"/>
                <w:lang w:val="cy-GB"/>
              </w:rPr>
            </w:pPr>
            <w:r w:rsidRPr="00B041AC">
              <w:rPr>
                <w:b/>
                <w:noProof/>
                <w:color w:val="000000"/>
                <w:u w:val="single"/>
                <w:lang w:val="cy-GB" w:eastAsia="en-GB"/>
              </w:rPr>
              <w:drawing>
                <wp:anchor distT="0" distB="0" distL="114300" distR="114300" simplePos="0" relativeHeight="251727872" behindDoc="0" locked="0" layoutInCell="1" allowOverlap="1" wp14:anchorId="681446D4" wp14:editId="6CEE26DA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47625</wp:posOffset>
                  </wp:positionV>
                  <wp:extent cx="475615" cy="475615"/>
                  <wp:effectExtent l="0" t="0" r="635" b="635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 xml:space="preserve">Adnodd </w:t>
            </w:r>
            <w:r w:rsidR="00555642">
              <w:rPr>
                <w:b/>
                <w:color w:val="000000"/>
                <w:u w:val="single"/>
                <w:lang w:val="cy-GB"/>
              </w:rPr>
              <w:t>a</w:t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 xml:space="preserve">sesu </w:t>
            </w:r>
            <w:r w:rsidR="00555642">
              <w:rPr>
                <w:b/>
                <w:color w:val="000000"/>
                <w:u w:val="single"/>
                <w:lang w:val="cy-GB"/>
              </w:rPr>
              <w:t>a</w:t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>ngh</w:t>
            </w:r>
            <w:r w:rsidR="00A46D17" w:rsidRPr="00B041AC">
              <w:rPr>
                <w:b/>
                <w:color w:val="000000"/>
                <w:u w:val="single"/>
                <w:lang w:val="cy-GB"/>
              </w:rPr>
              <w:t>en</w:t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 xml:space="preserve">ion </w:t>
            </w:r>
            <w:r w:rsidR="00555642">
              <w:rPr>
                <w:b/>
                <w:color w:val="000000"/>
                <w:u w:val="single"/>
                <w:lang w:val="cy-GB"/>
              </w:rPr>
              <w:t>o</w:t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 xml:space="preserve">edolion o </w:t>
            </w:r>
            <w:r w:rsidR="00555642">
              <w:rPr>
                <w:b/>
                <w:color w:val="000000"/>
                <w:u w:val="single"/>
                <w:lang w:val="cy-GB"/>
              </w:rPr>
              <w:t>o</w:t>
            </w:r>
            <w:r w:rsidR="00072EC6" w:rsidRPr="00B041AC">
              <w:rPr>
                <w:b/>
                <w:color w:val="000000"/>
                <w:u w:val="single"/>
                <w:lang w:val="cy-GB"/>
              </w:rPr>
              <w:t xml:space="preserve">falwyr </w:t>
            </w:r>
          </w:p>
          <w:p w14:paraId="58CECE3F" w14:textId="77777777" w:rsidR="00EB4122" w:rsidRPr="00B041AC" w:rsidRDefault="00EB4122" w:rsidP="00951838">
            <w:pPr>
              <w:spacing w:before="60" w:after="60"/>
              <w:rPr>
                <w:b/>
                <w:color w:val="000000"/>
                <w:u w:val="single"/>
                <w:lang w:val="cy-GB" w:eastAsia="en-GB"/>
              </w:rPr>
            </w:pPr>
          </w:p>
        </w:tc>
      </w:tr>
      <w:tr w:rsidR="00951838" w:rsidRPr="00B041AC" w14:paraId="42E1249E" w14:textId="77777777" w:rsidTr="00EB4122">
        <w:tc>
          <w:tcPr>
            <w:tcW w:w="9016" w:type="dxa"/>
            <w:shd w:val="clear" w:color="auto" w:fill="auto"/>
          </w:tcPr>
          <w:p w14:paraId="24E01061" w14:textId="3033369C" w:rsidR="00951838" w:rsidRPr="00555642" w:rsidRDefault="00072EC6" w:rsidP="00951838">
            <w:pPr>
              <w:spacing w:before="60" w:after="60"/>
              <w:rPr>
                <w:color w:val="000000"/>
                <w:lang w:val="cy-GB"/>
              </w:rPr>
            </w:pPr>
            <w:r w:rsidRPr="00B041AC">
              <w:rPr>
                <w:color w:val="000000"/>
                <w:lang w:val="cy-GB"/>
              </w:rPr>
              <w:t>Mae Ri</w:t>
            </w:r>
            <w:r w:rsidR="00A46D17" w:rsidRPr="00B041AC">
              <w:rPr>
                <w:color w:val="000000"/>
                <w:lang w:val="cy-GB"/>
              </w:rPr>
              <w:t>p</w:t>
            </w:r>
            <w:r w:rsidRPr="00B041AC">
              <w:rPr>
                <w:color w:val="000000"/>
                <w:lang w:val="cy-GB"/>
              </w:rPr>
              <w:t xml:space="preserve">fa (Ymchwil ar waith ar gyfer oedolion) wedi datblygu templed asesu anghenion gofal </w:t>
            </w:r>
            <w:r w:rsidR="00555642">
              <w:rPr>
                <w:color w:val="000000"/>
                <w:lang w:val="cy-GB"/>
              </w:rPr>
              <w:t>–</w:t>
            </w:r>
            <w:r w:rsidR="00951838" w:rsidRPr="00B041AC">
              <w:rPr>
                <w:color w:val="000000"/>
                <w:lang w:val="cy-GB"/>
              </w:rPr>
              <w:t xml:space="preserve"> </w:t>
            </w:r>
            <w:hyperlink r:id="rId29" w:history="1">
              <w:r w:rsidR="00951838" w:rsidRPr="00B041AC">
                <w:rPr>
                  <w:rStyle w:val="Hyperlink"/>
                  <w:lang w:val="cy-GB"/>
                </w:rPr>
                <w:t>blank carer</w:t>
              </w:r>
              <w:r w:rsidR="00057D0A" w:rsidRPr="00B041AC">
                <w:rPr>
                  <w:rStyle w:val="Hyperlink"/>
                  <w:lang w:val="cy-GB"/>
                </w:rPr>
                <w:t>s</w:t>
              </w:r>
              <w:r w:rsidR="00951838" w:rsidRPr="00B041AC">
                <w:rPr>
                  <w:rStyle w:val="Hyperlink"/>
                  <w:lang w:val="cy-GB"/>
                </w:rPr>
                <w:t xml:space="preserve"> </w:t>
              </w:r>
              <w:r w:rsidR="006C78C3" w:rsidRPr="00B041AC">
                <w:rPr>
                  <w:rStyle w:val="Hyperlink"/>
                  <w:lang w:val="cy-GB"/>
                </w:rPr>
                <w:t xml:space="preserve">needs </w:t>
              </w:r>
              <w:r w:rsidR="00951838" w:rsidRPr="00B041AC">
                <w:rPr>
                  <w:rStyle w:val="Hyperlink"/>
                  <w:lang w:val="cy-GB"/>
                </w:rPr>
                <w:t>assessment template</w:t>
              </w:r>
            </w:hyperlink>
            <w:r w:rsidR="00555642">
              <w:rPr>
                <w:color w:val="000000"/>
                <w:lang w:val="cy-GB"/>
              </w:rPr>
              <w:t xml:space="preserve">. </w:t>
            </w:r>
            <w:r w:rsidRPr="00B041AC">
              <w:rPr>
                <w:color w:val="000000"/>
                <w:lang w:val="cy-GB"/>
              </w:rPr>
              <w:t>Mae gan Ripfa hefyd nifer o astudiaethau ac</w:t>
            </w:r>
            <w:r w:rsidR="00A46D17" w:rsidRPr="00B041AC">
              <w:rPr>
                <w:color w:val="000000"/>
                <w:lang w:val="cy-GB"/>
              </w:rPr>
              <w:t xml:space="preserve"> asesiadau</w:t>
            </w:r>
            <w:r w:rsidR="008A52EA" w:rsidRPr="00B041AC">
              <w:rPr>
                <w:color w:val="000000"/>
                <w:lang w:val="cy-GB"/>
              </w:rPr>
              <w:t xml:space="preserve"> ach</w:t>
            </w:r>
            <w:r w:rsidRPr="00B041AC">
              <w:rPr>
                <w:color w:val="000000"/>
                <w:lang w:val="cy-GB"/>
              </w:rPr>
              <w:t>os ar eu gwefan. Mae’n wer</w:t>
            </w:r>
            <w:r w:rsidR="00A46D17" w:rsidRPr="00B041AC">
              <w:rPr>
                <w:color w:val="000000"/>
                <w:lang w:val="cy-GB"/>
              </w:rPr>
              <w:t>t</w:t>
            </w:r>
            <w:r w:rsidRPr="00B041AC">
              <w:rPr>
                <w:color w:val="000000"/>
                <w:lang w:val="cy-GB"/>
              </w:rPr>
              <w:t xml:space="preserve">h cymryd golwg ar y rhain gan eu </w:t>
            </w:r>
            <w:r w:rsidR="00A46D17" w:rsidRPr="00B041AC">
              <w:rPr>
                <w:color w:val="000000"/>
                <w:lang w:val="cy-GB"/>
              </w:rPr>
              <w:t>b</w:t>
            </w:r>
            <w:r w:rsidRPr="00B041AC">
              <w:rPr>
                <w:color w:val="000000"/>
                <w:lang w:val="cy-GB"/>
              </w:rPr>
              <w:t>od yn enghreifft</w:t>
            </w:r>
            <w:r w:rsidR="00A46D17" w:rsidRPr="00B041AC">
              <w:rPr>
                <w:color w:val="000000"/>
                <w:lang w:val="cy-GB"/>
              </w:rPr>
              <w:t>iau o asesiadau cyflawn o anghenion gofalwyr</w:t>
            </w:r>
          </w:p>
        </w:tc>
      </w:tr>
    </w:tbl>
    <w:p w14:paraId="3347E767" w14:textId="3518018E" w:rsidR="00C21631" w:rsidRPr="00B041AC" w:rsidRDefault="00C21631" w:rsidP="00951838">
      <w:pPr>
        <w:rPr>
          <w:lang w:val="cy-GB"/>
        </w:rPr>
      </w:pP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45D32A1C" w14:textId="77777777" w:rsidTr="00EB4122">
        <w:tc>
          <w:tcPr>
            <w:tcW w:w="9016" w:type="dxa"/>
            <w:shd w:val="clear" w:color="auto" w:fill="C6C6C6"/>
          </w:tcPr>
          <w:p w14:paraId="46947798" w14:textId="769251C4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29920" behindDoc="0" locked="0" layoutInCell="1" allowOverlap="1" wp14:anchorId="48BCDE28" wp14:editId="10A37981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47625</wp:posOffset>
                  </wp:positionV>
                  <wp:extent cx="475615" cy="475615"/>
                  <wp:effectExtent l="0" t="0" r="635" b="635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6D17" w:rsidRPr="00B041AC">
              <w:rPr>
                <w:b/>
                <w:u w:val="single"/>
                <w:lang w:val="cy-GB"/>
              </w:rPr>
              <w:t xml:space="preserve">Adnodd asesiad o anghenion gofalwyr ifanc </w:t>
            </w:r>
          </w:p>
          <w:p w14:paraId="7410DBF5" w14:textId="77777777" w:rsidR="00EB4122" w:rsidRPr="00B041AC" w:rsidRDefault="00EB4122" w:rsidP="0095183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951838" w:rsidRPr="00B041AC" w14:paraId="593E90AF" w14:textId="77777777" w:rsidTr="00EB4122">
        <w:tc>
          <w:tcPr>
            <w:tcW w:w="9016" w:type="dxa"/>
            <w:shd w:val="clear" w:color="auto" w:fill="auto"/>
          </w:tcPr>
          <w:p w14:paraId="347DCD6D" w14:textId="2709F1E7" w:rsidR="00951838" w:rsidRPr="00555642" w:rsidRDefault="00A46D17" w:rsidP="00951838">
            <w:pPr>
              <w:spacing w:before="60" w:after="60"/>
              <w:rPr>
                <w:color w:val="000000"/>
                <w:lang w:val="cy-GB"/>
              </w:rPr>
            </w:pPr>
            <w:r w:rsidRPr="00B041AC">
              <w:rPr>
                <w:color w:val="000000"/>
                <w:lang w:val="cy-GB"/>
              </w:rPr>
              <w:t>Mae Sheffi</w:t>
            </w:r>
            <w:r w:rsidR="003039F9" w:rsidRPr="00B041AC">
              <w:rPr>
                <w:color w:val="000000"/>
                <w:lang w:val="cy-GB"/>
              </w:rPr>
              <w:t>el</w:t>
            </w:r>
            <w:r w:rsidRPr="00B041AC">
              <w:rPr>
                <w:color w:val="000000"/>
                <w:lang w:val="cy-GB"/>
              </w:rPr>
              <w:t xml:space="preserve">d </w:t>
            </w:r>
            <w:r w:rsidR="009541EA" w:rsidRPr="00B041AC">
              <w:rPr>
                <w:color w:val="000000"/>
                <w:lang w:val="cy-GB"/>
              </w:rPr>
              <w:t>yn defnyddio enghraifft dda o asesiad anghenion gofalwyr ifanc</w:t>
            </w:r>
            <w:r w:rsidR="003039F9" w:rsidRPr="00B041AC">
              <w:rPr>
                <w:color w:val="000000"/>
                <w:lang w:val="cy-GB"/>
              </w:rPr>
              <w:t xml:space="preserve"> </w:t>
            </w:r>
            <w:r w:rsidR="00555642">
              <w:rPr>
                <w:color w:val="000000"/>
                <w:lang w:val="cy-GB"/>
              </w:rPr>
              <w:t>–</w:t>
            </w:r>
            <w:r w:rsidR="009541EA" w:rsidRPr="00B041AC">
              <w:rPr>
                <w:color w:val="000000"/>
                <w:lang w:val="cy-GB"/>
              </w:rPr>
              <w:t xml:space="preserve"> </w:t>
            </w:r>
            <w:hyperlink r:id="rId30" w:history="1">
              <w:r w:rsidR="00951838" w:rsidRPr="00B041AC">
                <w:rPr>
                  <w:rStyle w:val="Hyperlink"/>
                  <w:lang w:val="cy-GB"/>
                </w:rPr>
                <w:t xml:space="preserve">young carers </w:t>
              </w:r>
              <w:r w:rsidR="006C78C3" w:rsidRPr="00B041AC">
                <w:rPr>
                  <w:rStyle w:val="Hyperlink"/>
                  <w:lang w:val="cy-GB"/>
                </w:rPr>
                <w:t xml:space="preserve">needs </w:t>
              </w:r>
              <w:r w:rsidR="00951838" w:rsidRPr="00B041AC">
                <w:rPr>
                  <w:rStyle w:val="Hyperlink"/>
                  <w:lang w:val="cy-GB"/>
                </w:rPr>
                <w:t>assessment</w:t>
              </w:r>
            </w:hyperlink>
            <w:r w:rsidR="00951838" w:rsidRPr="00B041AC">
              <w:rPr>
                <w:lang w:val="cy-GB"/>
              </w:rPr>
              <w:t xml:space="preserve"> </w:t>
            </w:r>
            <w:r w:rsidR="009541EA" w:rsidRPr="00B041AC">
              <w:rPr>
                <w:lang w:val="cy-GB"/>
              </w:rPr>
              <w:t>gyda gofalwyr ifanc. Deilliodd o bartneriaeth rhwng Gofalwyr Ifanc Sheffield a Chyngor Sir Sheffield</w:t>
            </w:r>
            <w:r w:rsidR="00951838" w:rsidRPr="00B041AC">
              <w:rPr>
                <w:color w:val="000000"/>
                <w:lang w:val="cy-GB"/>
              </w:rPr>
              <w:t>.</w:t>
            </w:r>
          </w:p>
        </w:tc>
      </w:tr>
    </w:tbl>
    <w:p w14:paraId="589D205F" w14:textId="77777777" w:rsidR="00C21631" w:rsidRPr="00B041AC" w:rsidRDefault="00C21631" w:rsidP="00951838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631" w:rsidRPr="00B041AC" w14:paraId="47369DA2" w14:textId="77777777" w:rsidTr="00C21631">
        <w:tc>
          <w:tcPr>
            <w:tcW w:w="9016" w:type="dxa"/>
            <w:shd w:val="clear" w:color="auto" w:fill="257D86"/>
          </w:tcPr>
          <w:p w14:paraId="083BDA28" w14:textId="7C3FE192" w:rsidR="00C21631" w:rsidRPr="00B041AC" w:rsidRDefault="00C21631" w:rsidP="00C21631">
            <w:pPr>
              <w:spacing w:before="60" w:after="60"/>
              <w:rPr>
                <w:b/>
                <w:bCs/>
                <w:u w:val="single"/>
                <w:lang w:val="cy-GB"/>
              </w:rPr>
            </w:pPr>
            <w:r w:rsidRPr="00B041AC">
              <w:rPr>
                <w:b/>
                <w:bCs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50400" behindDoc="0" locked="0" layoutInCell="1" allowOverlap="1" wp14:anchorId="7B2CEB46" wp14:editId="054AC5DC">
                  <wp:simplePos x="0" y="0"/>
                  <wp:positionH relativeFrom="margin">
                    <wp:posOffset>5074285</wp:posOffset>
                  </wp:positionH>
                  <wp:positionV relativeFrom="margin">
                    <wp:posOffset>0</wp:posOffset>
                  </wp:positionV>
                  <wp:extent cx="585470" cy="58547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Rhestr </w:t>
            </w:r>
            <w:r w:rsidR="00555642">
              <w:rPr>
                <w:b/>
                <w:bCs/>
                <w:u w:val="single"/>
                <w:lang w:val="cy-GB"/>
              </w:rPr>
              <w:t>w</w:t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irio </w:t>
            </w:r>
            <w:r w:rsidRPr="00B041AC">
              <w:rPr>
                <w:b/>
                <w:bCs/>
                <w:u w:val="single"/>
                <w:lang w:val="cy-GB"/>
              </w:rPr>
              <w:t xml:space="preserve"> – </w:t>
            </w:r>
            <w:r w:rsidR="005F51E0" w:rsidRPr="00B041AC">
              <w:rPr>
                <w:b/>
                <w:bCs/>
                <w:u w:val="single"/>
                <w:lang w:val="cy-GB"/>
              </w:rPr>
              <w:t>Dogfen</w:t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 </w:t>
            </w:r>
            <w:r w:rsidR="00555642">
              <w:rPr>
                <w:b/>
                <w:bCs/>
                <w:u w:val="single"/>
                <w:lang w:val="cy-GB"/>
              </w:rPr>
              <w:t>a</w:t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sesu </w:t>
            </w:r>
            <w:r w:rsidR="00555642">
              <w:rPr>
                <w:b/>
                <w:bCs/>
                <w:u w:val="single"/>
                <w:lang w:val="cy-GB"/>
              </w:rPr>
              <w:t>o</w:t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edolion o </w:t>
            </w:r>
            <w:r w:rsidR="00555642">
              <w:rPr>
                <w:b/>
                <w:bCs/>
                <w:u w:val="single"/>
                <w:lang w:val="cy-GB"/>
              </w:rPr>
              <w:t>o</w:t>
            </w:r>
            <w:r w:rsidR="009541EA" w:rsidRPr="00B041AC">
              <w:rPr>
                <w:b/>
                <w:bCs/>
                <w:u w:val="single"/>
                <w:lang w:val="cy-GB"/>
              </w:rPr>
              <w:t xml:space="preserve">falwyr  </w:t>
            </w:r>
          </w:p>
          <w:p w14:paraId="3852453A" w14:textId="77777777" w:rsidR="00C21631" w:rsidRPr="00B041AC" w:rsidRDefault="00C21631" w:rsidP="00C21631">
            <w:pPr>
              <w:spacing w:before="60" w:after="60"/>
              <w:rPr>
                <w:lang w:val="cy-GB"/>
              </w:rPr>
            </w:pPr>
          </w:p>
        </w:tc>
      </w:tr>
      <w:tr w:rsidR="00C21631" w:rsidRPr="00B041AC" w14:paraId="58FA7F4D" w14:textId="77777777" w:rsidTr="00C21631">
        <w:tc>
          <w:tcPr>
            <w:tcW w:w="9016" w:type="dxa"/>
          </w:tcPr>
          <w:p w14:paraId="59FABD6F" w14:textId="3CBC4E23" w:rsidR="002F4A3B" w:rsidRPr="00B041AC" w:rsidRDefault="00456FC5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Gw</w:t>
            </w:r>
            <w:r w:rsidR="00825E6F" w:rsidRPr="00B041AC">
              <w:rPr>
                <w:lang w:val="cy-GB"/>
              </w:rPr>
              <w:t xml:space="preserve">ybodaeth am gyswllt sylfaenol a chysylltiadau allweddol eraill (set data greiddiol) </w:t>
            </w:r>
          </w:p>
          <w:p w14:paraId="7213A56C" w14:textId="61D226DA" w:rsidR="00C21631" w:rsidRPr="00B041AC" w:rsidRDefault="00825E6F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Effaith y rôl gofalu ar fywyd a llesiant </w:t>
            </w:r>
          </w:p>
          <w:p w14:paraId="76BE01F0" w14:textId="773C7B5F" w:rsidR="00C21631" w:rsidRPr="00B041AC" w:rsidRDefault="00825E6F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Iechyd gofalwr – corfforol, meddyliol ac emosiynol </w:t>
            </w:r>
          </w:p>
          <w:p w14:paraId="725D4EFE" w14:textId="0B380860" w:rsidR="00C21631" w:rsidRPr="00B041AC" w:rsidRDefault="00825E6F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Yr hyn y mae gofalwyr yn ei wneud – eu tasgau a’u rolau fel gofalwyr </w:t>
            </w:r>
          </w:p>
          <w:p w14:paraId="00AC5B64" w14:textId="0AAB4E48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Yr hyn sy’n </w:t>
            </w:r>
            <w:r w:rsidR="005F51E0" w:rsidRPr="00B041AC">
              <w:rPr>
                <w:lang w:val="cy-GB"/>
              </w:rPr>
              <w:t>bwysig</w:t>
            </w:r>
            <w:r w:rsidRPr="00B041AC">
              <w:rPr>
                <w:lang w:val="cy-GB"/>
              </w:rPr>
              <w:t xml:space="preserve"> iddyn nhw</w:t>
            </w:r>
          </w:p>
          <w:p w14:paraId="6F3ABB34" w14:textId="1EAFBBE0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Pa gymorth sydd ei angen</w:t>
            </w:r>
          </w:p>
          <w:p w14:paraId="3B2CBCB8" w14:textId="1E5511C8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Teimladau a dewisiadau gofalwyr am ofalu</w:t>
            </w:r>
          </w:p>
          <w:p w14:paraId="3E50A367" w14:textId="5A9460DC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 ydy‘r gofalwr yn gweithio neu’n dymuno gwne</w:t>
            </w:r>
            <w:r w:rsidR="003039F9" w:rsidRPr="00B041AC">
              <w:rPr>
                <w:lang w:val="cy-GB"/>
              </w:rPr>
              <w:t>ud</w:t>
            </w:r>
            <w:r w:rsidRPr="00B041AC">
              <w:rPr>
                <w:lang w:val="cy-GB"/>
              </w:rPr>
              <w:t xml:space="preserve"> hynny</w:t>
            </w:r>
          </w:p>
          <w:p w14:paraId="369987FA" w14:textId="39BDA9EE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 ydy’r gofalwr yn cymryd rhan neu’n dymuno cymryd rhan mewn addysg neu weithgaredd hamdden</w:t>
            </w:r>
          </w:p>
          <w:p w14:paraId="3B024854" w14:textId="14F2815D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I ba raddau mae gofalwr yn gallu bod yn ofalwr ac yn fodlon </w:t>
            </w:r>
            <w:r w:rsidR="00C41EB9" w:rsidRPr="00B041AC">
              <w:rPr>
                <w:lang w:val="cy-GB"/>
              </w:rPr>
              <w:t>i fod</w:t>
            </w:r>
            <w:r w:rsidRPr="00B041AC">
              <w:rPr>
                <w:lang w:val="cy-GB"/>
              </w:rPr>
              <w:t xml:space="preserve"> ac a fydd yn parhau i fod yn gallu ac yn fodlon</w:t>
            </w:r>
            <w:r w:rsidR="00C41EB9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>bod yn</w:t>
            </w:r>
            <w:r w:rsidR="00C41EB9" w:rsidRPr="00B041AC">
              <w:rPr>
                <w:lang w:val="cy-GB"/>
              </w:rPr>
              <w:t xml:space="preserve"> ofalwr</w:t>
            </w:r>
            <w:r w:rsidRPr="00B041AC">
              <w:rPr>
                <w:lang w:val="cy-GB"/>
              </w:rPr>
              <w:t xml:space="preserve"> </w:t>
            </w:r>
          </w:p>
          <w:p w14:paraId="619D956E" w14:textId="29E97118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Perthnasoedd gofalwr</w:t>
            </w:r>
          </w:p>
          <w:p w14:paraId="757A91C5" w14:textId="623894D3" w:rsidR="00C21631" w:rsidRPr="00B041AC" w:rsidRDefault="005A53F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Sefyllfa gof</w:t>
            </w:r>
            <w:r w:rsidR="00C41EB9" w:rsidRPr="00B041AC">
              <w:rPr>
                <w:lang w:val="cy-GB"/>
              </w:rPr>
              <w:t>al</w:t>
            </w:r>
            <w:r w:rsidRPr="00B041AC">
              <w:rPr>
                <w:lang w:val="cy-GB"/>
              </w:rPr>
              <w:t xml:space="preserve">wr </w:t>
            </w:r>
            <w:r w:rsidR="003039F9" w:rsidRPr="00B041AC">
              <w:rPr>
                <w:lang w:val="cy-GB"/>
              </w:rPr>
              <w:t xml:space="preserve">o ran </w:t>
            </w:r>
            <w:r w:rsidR="001152BC" w:rsidRPr="00B041AC">
              <w:rPr>
                <w:lang w:val="cy-GB"/>
              </w:rPr>
              <w:t>t</w:t>
            </w:r>
            <w:r w:rsidR="003039F9" w:rsidRPr="00B041AC">
              <w:rPr>
                <w:lang w:val="cy-GB"/>
              </w:rPr>
              <w:t xml:space="preserve">ŷ </w:t>
            </w:r>
          </w:p>
          <w:p w14:paraId="154A2858" w14:textId="21E9B074" w:rsidR="00C21631" w:rsidRPr="00B041AC" w:rsidRDefault="005A53FA" w:rsidP="00C2163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Cynllunio mewn argyfwng/wrth gefn</w:t>
            </w:r>
          </w:p>
        </w:tc>
      </w:tr>
    </w:tbl>
    <w:p w14:paraId="6235C8A8" w14:textId="6492EC39" w:rsidR="00AF4974" w:rsidRPr="00B041AC" w:rsidRDefault="00AF4974" w:rsidP="00951838">
      <w:pPr>
        <w:rPr>
          <w:lang w:val="cy-GB"/>
        </w:rPr>
      </w:pPr>
    </w:p>
    <w:p w14:paraId="737D4269" w14:textId="77777777" w:rsidR="00AF4974" w:rsidRPr="00B041AC" w:rsidRDefault="00AF4974">
      <w:pPr>
        <w:rPr>
          <w:lang w:val="cy-GB"/>
        </w:rPr>
      </w:pPr>
      <w:r w:rsidRPr="00B041AC">
        <w:rPr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631" w:rsidRPr="00B041AC" w14:paraId="7BD69F03" w14:textId="77777777" w:rsidTr="00C21631">
        <w:tc>
          <w:tcPr>
            <w:tcW w:w="9016" w:type="dxa"/>
            <w:shd w:val="clear" w:color="auto" w:fill="257D86"/>
          </w:tcPr>
          <w:p w14:paraId="19054FE4" w14:textId="34936136" w:rsidR="00C21631" w:rsidRPr="00B041AC" w:rsidRDefault="00C21631" w:rsidP="00C41EB9">
            <w:pPr>
              <w:spacing w:before="60" w:after="60"/>
              <w:rPr>
                <w:lang w:val="cy-GB"/>
              </w:rPr>
            </w:pPr>
            <w:r w:rsidRPr="00B041AC">
              <w:rPr>
                <w:b/>
                <w:bCs/>
                <w:noProof/>
                <w:u w:val="single"/>
                <w:lang w:val="cy-GB" w:eastAsia="en-GB"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377E91B6" wp14:editId="0DA8D068">
                  <wp:simplePos x="0" y="0"/>
                  <wp:positionH relativeFrom="margin">
                    <wp:posOffset>5074285</wp:posOffset>
                  </wp:positionH>
                  <wp:positionV relativeFrom="margin">
                    <wp:posOffset>0</wp:posOffset>
                  </wp:positionV>
                  <wp:extent cx="585470" cy="58547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1EB9" w:rsidRPr="00B041AC">
              <w:rPr>
                <w:b/>
                <w:bCs/>
                <w:u w:val="single"/>
                <w:lang w:val="cy-GB"/>
              </w:rPr>
              <w:t>Rhestr wirio</w:t>
            </w:r>
            <w:r w:rsidR="00555642">
              <w:rPr>
                <w:b/>
                <w:bCs/>
                <w:u w:val="single"/>
                <w:lang w:val="cy-GB"/>
              </w:rPr>
              <w:t xml:space="preserve"> </w:t>
            </w:r>
            <w:r w:rsidRPr="00B041AC">
              <w:rPr>
                <w:b/>
                <w:bCs/>
                <w:u w:val="single"/>
                <w:lang w:val="cy-GB"/>
              </w:rPr>
              <w:t xml:space="preserve">– </w:t>
            </w:r>
            <w:r w:rsidR="00C41EB9" w:rsidRPr="00B041AC">
              <w:rPr>
                <w:b/>
                <w:bCs/>
                <w:u w:val="single"/>
                <w:lang w:val="cy-GB"/>
              </w:rPr>
              <w:t xml:space="preserve">Dogfen </w:t>
            </w:r>
            <w:r w:rsidR="00555642">
              <w:rPr>
                <w:b/>
                <w:bCs/>
                <w:u w:val="single"/>
                <w:lang w:val="cy-GB"/>
              </w:rPr>
              <w:t>asesu g</w:t>
            </w:r>
            <w:r w:rsidR="00C41EB9" w:rsidRPr="00B041AC">
              <w:rPr>
                <w:b/>
                <w:bCs/>
                <w:u w:val="single"/>
                <w:lang w:val="cy-GB"/>
              </w:rPr>
              <w:t xml:space="preserve">ofalwyr </w:t>
            </w:r>
            <w:r w:rsidR="00555642">
              <w:rPr>
                <w:b/>
                <w:bCs/>
                <w:u w:val="single"/>
                <w:lang w:val="cy-GB"/>
              </w:rPr>
              <w:t>i</w:t>
            </w:r>
            <w:r w:rsidR="00C41EB9" w:rsidRPr="00B041AC">
              <w:rPr>
                <w:b/>
                <w:bCs/>
                <w:u w:val="single"/>
                <w:lang w:val="cy-GB"/>
              </w:rPr>
              <w:t>fanc</w:t>
            </w:r>
          </w:p>
        </w:tc>
      </w:tr>
      <w:tr w:rsidR="00C21631" w:rsidRPr="00B041AC" w14:paraId="3E1AEB2F" w14:textId="77777777" w:rsidTr="00C21631">
        <w:tc>
          <w:tcPr>
            <w:tcW w:w="9016" w:type="dxa"/>
          </w:tcPr>
          <w:p w14:paraId="06555F0A" w14:textId="77777777" w:rsidR="00456FC5" w:rsidRPr="00B041AC" w:rsidRDefault="00456FC5" w:rsidP="00456FC5">
            <w:pPr>
              <w:numPr>
                <w:ilvl w:val="0"/>
                <w:numId w:val="16"/>
              </w:numPr>
              <w:spacing w:before="60" w:after="60" w:line="259" w:lineRule="auto"/>
              <w:rPr>
                <w:lang w:val="cy-GB"/>
              </w:rPr>
            </w:pPr>
            <w:r w:rsidRPr="00B041AC">
              <w:rPr>
                <w:lang w:val="cy-GB"/>
              </w:rPr>
              <w:t xml:space="preserve">Gwybodaeth am gyswllt sylfaenol a chysylltiadau allweddol eraill (set data greiddiol) </w:t>
            </w:r>
          </w:p>
          <w:p w14:paraId="6AA4F4E8" w14:textId="62EB8AE6" w:rsidR="00C21631" w:rsidRPr="00B041AC" w:rsidRDefault="00C21631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R</w:t>
            </w:r>
            <w:r w:rsidR="00456FC5" w:rsidRPr="00B041AC">
              <w:rPr>
                <w:lang w:val="cy-GB"/>
              </w:rPr>
              <w:t xml:space="preserve">ôl fel gofalwr a gwybodaeth am y sawl sy’n derbyn y gofal </w:t>
            </w:r>
          </w:p>
          <w:p w14:paraId="55545081" w14:textId="7AC26580" w:rsidR="00C21631" w:rsidRPr="00B041AC" w:rsidRDefault="00456FC5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Yr </w:t>
            </w:r>
            <w:r w:rsidR="001152BC" w:rsidRPr="00B041AC">
              <w:rPr>
                <w:lang w:val="cy-GB"/>
              </w:rPr>
              <w:t>h</w:t>
            </w:r>
            <w:r w:rsidRPr="00B041AC">
              <w:rPr>
                <w:lang w:val="cy-GB"/>
              </w:rPr>
              <w:t xml:space="preserve">yn y mae gofalu yn ei olygu a’r effeithiau ar lesiant </w:t>
            </w:r>
          </w:p>
          <w:p w14:paraId="1EA1581B" w14:textId="59A07C71" w:rsidR="00C21631" w:rsidRPr="00B041AC" w:rsidRDefault="00456FC5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Perthynas rhieni a chysylltiadau teuluol eraill â’r gofalwr ifanc. Ansawdd y berthynas rhwng y gofalwr ifanc â phobl allweddol </w:t>
            </w:r>
            <w:r w:rsidR="001152BC" w:rsidRPr="00B041AC">
              <w:rPr>
                <w:lang w:val="cy-GB"/>
              </w:rPr>
              <w:t>eraill</w:t>
            </w:r>
          </w:p>
          <w:p w14:paraId="2EBDC539" w14:textId="098CDD02" w:rsidR="00C21631" w:rsidRPr="00B041AC" w:rsidRDefault="00456FC5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Yr hyn y mae gofalwr ifanc yn ei wneud </w:t>
            </w:r>
            <w:r w:rsidR="002C0D29" w:rsidRPr="00B041AC">
              <w:rPr>
                <w:lang w:val="cy-GB"/>
              </w:rPr>
              <w:t xml:space="preserve">yn ei rôl </w:t>
            </w:r>
            <w:r w:rsidRPr="00B041AC">
              <w:rPr>
                <w:lang w:val="cy-GB"/>
              </w:rPr>
              <w:t xml:space="preserve">fel gofalwr </w:t>
            </w:r>
          </w:p>
          <w:p w14:paraId="4143E523" w14:textId="2591C0D1" w:rsidR="00C21631" w:rsidRPr="00B041AC" w:rsidRDefault="005F51E0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Effaith</w:t>
            </w:r>
            <w:r w:rsidR="002C0D29" w:rsidRPr="00B041AC">
              <w:rPr>
                <w:lang w:val="cy-GB"/>
              </w:rPr>
              <w:t xml:space="preserve"> y gofalu ar lesiant </w:t>
            </w:r>
          </w:p>
          <w:p w14:paraId="64BA49DA" w14:textId="3EB406B5" w:rsidR="00C21631" w:rsidRPr="00B041AC" w:rsidRDefault="002C0D29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Sut maen nhw’n teimlo am eu rôl gofalu </w:t>
            </w:r>
            <w:r w:rsidR="002E3F0A" w:rsidRPr="00B041AC">
              <w:rPr>
                <w:lang w:val="cy-GB"/>
              </w:rPr>
              <w:t>(teimlad</w:t>
            </w:r>
            <w:r w:rsidR="001152BC" w:rsidRPr="00B041AC">
              <w:rPr>
                <w:lang w:val="cy-GB"/>
              </w:rPr>
              <w:t>au</w:t>
            </w:r>
            <w:r w:rsidR="002E3F0A" w:rsidRPr="00B041AC">
              <w:rPr>
                <w:lang w:val="cy-GB"/>
              </w:rPr>
              <w:t xml:space="preserve"> a dewisiadau – ‘cael eu clywed’)</w:t>
            </w:r>
          </w:p>
          <w:p w14:paraId="59B01DBD" w14:textId="1B722D4A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Gwybodaeth ehangach, cymorth a chyngor a allai gynorthwyo’r gofalwr </w:t>
            </w:r>
          </w:p>
          <w:p w14:paraId="5471CAEE" w14:textId="71ECB036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Cryfderau, diddordebau</w:t>
            </w:r>
            <w:r w:rsidR="001152BC" w:rsidRPr="00B041AC">
              <w:rPr>
                <w:lang w:val="cy-GB"/>
              </w:rPr>
              <w:t>.</w:t>
            </w:r>
            <w:r w:rsidRPr="00B041AC">
              <w:rPr>
                <w:lang w:val="cy-GB"/>
              </w:rPr>
              <w:t xml:space="preserve"> hobïau a </w:t>
            </w:r>
            <w:r w:rsidR="001152BC" w:rsidRPr="00B041AC">
              <w:rPr>
                <w:lang w:val="cy-GB"/>
              </w:rPr>
              <w:t>pherthnasoedd</w:t>
            </w:r>
          </w:p>
          <w:p w14:paraId="2C82DC30" w14:textId="2030F577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Dulliau positif o ddelio gyda risg </w:t>
            </w:r>
          </w:p>
          <w:p w14:paraId="114594CC" w14:textId="12C48034" w:rsidR="001152BC" w:rsidRPr="00B041AC" w:rsidRDefault="001152BC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 ydy'r plentyn angen gofal a chymorth</w:t>
            </w:r>
          </w:p>
          <w:p w14:paraId="3345DB1B" w14:textId="7B89B80D" w:rsidR="00C21631" w:rsidRPr="00B041AC" w:rsidRDefault="00C21631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C</w:t>
            </w:r>
            <w:r w:rsidR="002E3F0A" w:rsidRPr="00B041AC">
              <w:rPr>
                <w:lang w:val="cy-GB"/>
              </w:rPr>
              <w:t>asgliad</w:t>
            </w:r>
            <w:r w:rsidRPr="00B041AC">
              <w:rPr>
                <w:lang w:val="cy-GB"/>
              </w:rPr>
              <w:t>/</w:t>
            </w:r>
            <w:r w:rsidR="002E3F0A" w:rsidRPr="00B041AC">
              <w:rPr>
                <w:lang w:val="cy-GB"/>
              </w:rPr>
              <w:t>datganiad yr ymarferydd</w:t>
            </w:r>
          </w:p>
          <w:p w14:paraId="739F3757" w14:textId="5EB6FEB0" w:rsidR="00C21631" w:rsidRPr="00B041AC" w:rsidRDefault="002E3F0A" w:rsidP="00C2163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Yr hyn fydd yn </w:t>
            </w:r>
            <w:r w:rsidR="005F51E0" w:rsidRPr="00B041AC">
              <w:rPr>
                <w:lang w:val="cy-GB"/>
              </w:rPr>
              <w:t>digwydd</w:t>
            </w:r>
            <w:r w:rsidRPr="00B041AC">
              <w:rPr>
                <w:lang w:val="cy-GB"/>
              </w:rPr>
              <w:t xml:space="preserve"> nesaf </w:t>
            </w:r>
          </w:p>
        </w:tc>
      </w:tr>
    </w:tbl>
    <w:p w14:paraId="70808658" w14:textId="77777777" w:rsidR="00C21631" w:rsidRPr="00B041AC" w:rsidRDefault="00C21631" w:rsidP="00951838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631" w:rsidRPr="00B041AC" w14:paraId="48845549" w14:textId="77777777" w:rsidTr="00C21631">
        <w:tc>
          <w:tcPr>
            <w:tcW w:w="9016" w:type="dxa"/>
            <w:shd w:val="clear" w:color="auto" w:fill="257D86"/>
          </w:tcPr>
          <w:p w14:paraId="4747F4A6" w14:textId="33531F51" w:rsidR="00C21631" w:rsidRPr="00B041AC" w:rsidRDefault="00C21631" w:rsidP="00C21631">
            <w:pPr>
              <w:spacing w:before="60" w:after="60"/>
              <w:rPr>
                <w:b/>
                <w:bCs/>
                <w:u w:val="single"/>
                <w:lang w:val="cy-GB"/>
              </w:rPr>
            </w:pPr>
            <w:r w:rsidRPr="00B041AC">
              <w:rPr>
                <w:b/>
                <w:bCs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54496" behindDoc="0" locked="0" layoutInCell="1" allowOverlap="1" wp14:anchorId="2E81578D" wp14:editId="33088E7F">
                  <wp:simplePos x="0" y="0"/>
                  <wp:positionH relativeFrom="margin">
                    <wp:posOffset>5074285</wp:posOffset>
                  </wp:positionH>
                  <wp:positionV relativeFrom="margin">
                    <wp:posOffset>0</wp:posOffset>
                  </wp:positionV>
                  <wp:extent cx="585470" cy="58547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3F0A" w:rsidRPr="00B041AC">
              <w:rPr>
                <w:b/>
                <w:bCs/>
                <w:u w:val="single"/>
                <w:lang w:val="cy-GB"/>
              </w:rPr>
              <w:t xml:space="preserve">Rhestr wirio – </w:t>
            </w:r>
            <w:r w:rsidR="00555642">
              <w:rPr>
                <w:b/>
                <w:bCs/>
                <w:u w:val="single"/>
                <w:lang w:val="cy-GB"/>
              </w:rPr>
              <w:t>g</w:t>
            </w:r>
            <w:r w:rsidR="002E3F0A" w:rsidRPr="00B041AC">
              <w:rPr>
                <w:b/>
                <w:bCs/>
                <w:u w:val="single"/>
                <w:lang w:val="cy-GB"/>
              </w:rPr>
              <w:t xml:space="preserve">wybodaeth a </w:t>
            </w:r>
            <w:r w:rsidR="00555642">
              <w:rPr>
                <w:b/>
                <w:bCs/>
                <w:u w:val="single"/>
                <w:lang w:val="cy-GB"/>
              </w:rPr>
              <w:t>c</w:t>
            </w:r>
            <w:r w:rsidR="002E3F0A" w:rsidRPr="00B041AC">
              <w:rPr>
                <w:b/>
                <w:bCs/>
                <w:u w:val="single"/>
                <w:lang w:val="cy-GB"/>
              </w:rPr>
              <w:t>hyfeirio</w:t>
            </w:r>
          </w:p>
          <w:p w14:paraId="0FD3B99C" w14:textId="77777777" w:rsidR="00C21631" w:rsidRPr="00B041AC" w:rsidRDefault="00C21631" w:rsidP="00C21631">
            <w:pPr>
              <w:spacing w:before="60" w:after="60"/>
              <w:rPr>
                <w:lang w:val="cy-GB"/>
              </w:rPr>
            </w:pPr>
          </w:p>
        </w:tc>
      </w:tr>
      <w:tr w:rsidR="00C21631" w:rsidRPr="00B041AC" w14:paraId="099C0C00" w14:textId="77777777" w:rsidTr="00C21631">
        <w:tc>
          <w:tcPr>
            <w:tcW w:w="9016" w:type="dxa"/>
          </w:tcPr>
          <w:p w14:paraId="2712CE0A" w14:textId="6D29AFD4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Mudiadau gofalu lleol a grwpiau cymorth </w:t>
            </w:r>
          </w:p>
          <w:p w14:paraId="17771F24" w14:textId="60A9F33E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Mudiadau cymorth penodol i gyflwr (lleol a chenedlaethol) </w:t>
            </w:r>
          </w:p>
          <w:p w14:paraId="4FF262D2" w14:textId="1777015E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Manteision i’r gofalwr a’r sawl sy’n derbyn y gofal </w:t>
            </w:r>
          </w:p>
          <w:p w14:paraId="20C5FBB7" w14:textId="5873EA77" w:rsidR="00C21631" w:rsidRPr="00B041AC" w:rsidRDefault="002E3F0A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Cymorth </w:t>
            </w:r>
            <w:r w:rsidR="00C84B5B" w:rsidRPr="00B041AC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marferol a allai fod ar gael </w:t>
            </w:r>
            <w:r w:rsidR="00C84B5B" w:rsidRPr="00B041AC">
              <w:rPr>
                <w:lang w:val="cy-GB"/>
              </w:rPr>
              <w:t>(e</w:t>
            </w:r>
            <w:r w:rsidR="00555642">
              <w:rPr>
                <w:lang w:val="cy-GB"/>
              </w:rPr>
              <w:t>r enghraifft,</w:t>
            </w:r>
            <w:r w:rsidR="00C84B5B" w:rsidRPr="00B041AC">
              <w:rPr>
                <w:lang w:val="cy-GB"/>
              </w:rPr>
              <w:t xml:space="preserve"> help gyda llenwi ffurflenni, cynnal a chadw’r ardd a help domestig</w:t>
            </w:r>
            <w:r w:rsidR="00C21631" w:rsidRPr="00B041AC">
              <w:rPr>
                <w:lang w:val="cy-GB"/>
              </w:rPr>
              <w:t>)</w:t>
            </w:r>
          </w:p>
          <w:p w14:paraId="665664C2" w14:textId="0BAECE8D" w:rsidR="00C21631" w:rsidRPr="00B041AC" w:rsidRDefault="00C84B5B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Cludiant</w:t>
            </w:r>
          </w:p>
          <w:p w14:paraId="1B64590B" w14:textId="506A8B7E" w:rsidR="00C21631" w:rsidRPr="00B041AC" w:rsidRDefault="00C84B5B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Cyfleoedd addysgol</w:t>
            </w:r>
          </w:p>
          <w:p w14:paraId="73B8CA6B" w14:textId="084EF7DA" w:rsidR="00C21631" w:rsidRPr="00B041AC" w:rsidRDefault="00C84B5B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Cyfleoedd hyfforddiant penodol a heb fod yn benodol i’r rôl gofalu </w:t>
            </w:r>
          </w:p>
          <w:p w14:paraId="133A5965" w14:textId="65E02740" w:rsidR="00C21631" w:rsidRPr="00B041AC" w:rsidRDefault="00C84B5B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Ble i fynd am wybodaeth ar gyfleoedd cyflogaeth </w:t>
            </w:r>
          </w:p>
          <w:p w14:paraId="4084282C" w14:textId="5027A1B8" w:rsidR="00C21631" w:rsidRPr="00B041AC" w:rsidRDefault="00C84B5B" w:rsidP="00C21631">
            <w:pPr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Gwybodaeth a</w:t>
            </w:r>
            <w:r w:rsidR="00DC3EE2" w:rsidRPr="00B041AC">
              <w:rPr>
                <w:lang w:val="cy-GB"/>
              </w:rPr>
              <w:t>m</w:t>
            </w:r>
            <w:r w:rsidRPr="00B041AC">
              <w:rPr>
                <w:lang w:val="cy-GB"/>
              </w:rPr>
              <w:t xml:space="preserve"> gynllunio ar gyfer argyfwng </w:t>
            </w:r>
          </w:p>
          <w:p w14:paraId="17C8B387" w14:textId="7BCC8075" w:rsidR="00C21631" w:rsidRPr="00B041AC" w:rsidRDefault="00C84B5B" w:rsidP="00C2163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Gwybodaeth am gael seibiant o ofalu </w:t>
            </w:r>
          </w:p>
        </w:tc>
      </w:tr>
    </w:tbl>
    <w:p w14:paraId="5AFA8FAA" w14:textId="77777777" w:rsidR="00C21631" w:rsidRPr="00B041AC" w:rsidRDefault="00C21631" w:rsidP="00951838">
      <w:pPr>
        <w:rPr>
          <w:lang w:val="cy-GB"/>
        </w:rPr>
      </w:pPr>
    </w:p>
    <w:p w14:paraId="5D282BA5" w14:textId="691F4E0E" w:rsidR="00951838" w:rsidRPr="00B041AC" w:rsidRDefault="00951838">
      <w:pPr>
        <w:rPr>
          <w:lang w:val="cy-GB"/>
        </w:rPr>
      </w:pPr>
      <w:r w:rsidRPr="00B041AC">
        <w:rPr>
          <w:lang w:val="cy-GB"/>
        </w:rPr>
        <w:br w:type="page"/>
      </w:r>
    </w:p>
    <w:p w14:paraId="48E23EC3" w14:textId="201C0F67" w:rsidR="00951838" w:rsidRPr="00B041AC" w:rsidRDefault="004311CD" w:rsidP="00951838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18" w:name="_Toc525715"/>
      <w:r w:rsidRPr="00B041AC">
        <w:rPr>
          <w:rFonts w:ascii="Arial" w:hAnsi="Arial" w:cs="Arial"/>
          <w:b/>
          <w:color w:val="42B088"/>
          <w:lang w:val="cy-GB"/>
        </w:rPr>
        <w:lastRenderedPageBreak/>
        <w:t>5</w:t>
      </w:r>
      <w:r w:rsidR="00951838" w:rsidRPr="00B041AC">
        <w:rPr>
          <w:rFonts w:ascii="Arial" w:hAnsi="Arial" w:cs="Arial"/>
          <w:b/>
          <w:color w:val="42B088"/>
          <w:lang w:val="cy-GB"/>
        </w:rPr>
        <w:t>.4</w:t>
      </w:r>
      <w:r w:rsidR="00951838" w:rsidRPr="00B041AC">
        <w:rPr>
          <w:rFonts w:ascii="Arial" w:hAnsi="Arial" w:cs="Arial"/>
          <w:b/>
          <w:color w:val="42B088"/>
          <w:lang w:val="cy-GB"/>
        </w:rPr>
        <w:tab/>
      </w:r>
      <w:r w:rsidR="00C84B5B" w:rsidRPr="00B041AC">
        <w:rPr>
          <w:rFonts w:ascii="Arial" w:hAnsi="Arial" w:cs="Arial"/>
          <w:b/>
          <w:color w:val="42B088"/>
          <w:lang w:val="cy-GB"/>
        </w:rPr>
        <w:t xml:space="preserve">Cynllunio </w:t>
      </w:r>
      <w:r w:rsidR="00555642">
        <w:rPr>
          <w:rFonts w:ascii="Arial" w:hAnsi="Arial" w:cs="Arial"/>
          <w:b/>
          <w:color w:val="42B088"/>
          <w:lang w:val="cy-GB"/>
        </w:rPr>
        <w:t>c</w:t>
      </w:r>
      <w:r w:rsidR="00C84B5B" w:rsidRPr="00B041AC">
        <w:rPr>
          <w:rFonts w:ascii="Arial" w:hAnsi="Arial" w:cs="Arial"/>
          <w:b/>
          <w:color w:val="42B088"/>
          <w:lang w:val="cy-GB"/>
        </w:rPr>
        <w:t xml:space="preserve">ymorth </w:t>
      </w:r>
      <w:bookmarkEnd w:id="18"/>
    </w:p>
    <w:p w14:paraId="72373C10" w14:textId="55E58ACD" w:rsidR="006C1C49" w:rsidRPr="00B041AC" w:rsidRDefault="006C1C49" w:rsidP="006C1C4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6C1C49" w:rsidRPr="00B041AC" w14:paraId="3A75B9BD" w14:textId="77777777" w:rsidTr="009D2F63">
        <w:tc>
          <w:tcPr>
            <w:tcW w:w="9016" w:type="dxa"/>
            <w:gridSpan w:val="3"/>
            <w:shd w:val="clear" w:color="auto" w:fill="257D86"/>
          </w:tcPr>
          <w:p w14:paraId="636979FF" w14:textId="77777777" w:rsidR="006C1C49" w:rsidRPr="00B041AC" w:rsidRDefault="006C1C49" w:rsidP="009D2F63">
            <w:pPr>
              <w:spacing w:before="60" w:after="60"/>
              <w:rPr>
                <w:b/>
                <w:lang w:val="cy-GB"/>
              </w:rPr>
            </w:pPr>
            <w:r w:rsidRPr="00B041AC">
              <w:rPr>
                <w:b/>
                <w:bCs/>
                <w:noProof/>
                <w:u w:val="single"/>
                <w:shd w:val="clear" w:color="auto" w:fill="257D86"/>
                <w:lang w:val="cy-GB" w:eastAsia="en-GB"/>
              </w:rPr>
              <w:drawing>
                <wp:anchor distT="0" distB="0" distL="114300" distR="114300" simplePos="0" relativeHeight="251748352" behindDoc="0" locked="0" layoutInCell="1" allowOverlap="1" wp14:anchorId="3338DEB1" wp14:editId="1443DC64">
                  <wp:simplePos x="0" y="0"/>
                  <wp:positionH relativeFrom="margin">
                    <wp:posOffset>4884420</wp:posOffset>
                  </wp:positionH>
                  <wp:positionV relativeFrom="margin">
                    <wp:posOffset>96</wp:posOffset>
                  </wp:positionV>
                  <wp:extent cx="585470" cy="58547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4B5B" w:rsidRPr="00B041AC">
              <w:rPr>
                <w:b/>
                <w:lang w:val="cy-GB"/>
              </w:rPr>
              <w:t xml:space="preserve">Adnodd hunan-asesu ar gyfer cynllunio gofal </w:t>
            </w:r>
            <w:r w:rsidRPr="00B041AC">
              <w:rPr>
                <w:rStyle w:val="FootnoteReference"/>
                <w:b/>
                <w:lang w:val="cy-GB"/>
              </w:rPr>
              <w:footnoteReference w:id="6"/>
            </w:r>
          </w:p>
          <w:p w14:paraId="290B8839" w14:textId="7E7A78F6" w:rsidR="001417B9" w:rsidRPr="00B041AC" w:rsidRDefault="001417B9" w:rsidP="001417B9">
            <w:pPr>
              <w:rPr>
                <w:lang w:val="cy-GB"/>
              </w:rPr>
            </w:pPr>
          </w:p>
        </w:tc>
      </w:tr>
      <w:tr w:rsidR="006C1C49" w:rsidRPr="00B041AC" w14:paraId="6DBFB03D" w14:textId="77777777" w:rsidTr="006C1C49">
        <w:tc>
          <w:tcPr>
            <w:tcW w:w="9016" w:type="dxa"/>
            <w:gridSpan w:val="3"/>
          </w:tcPr>
          <w:p w14:paraId="457AC47A" w14:textId="0133FE13" w:rsidR="006C1C49" w:rsidRPr="00B041AC" w:rsidRDefault="001417B9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Dyma adnodd i helpu’r ymarferydd ystyried ac archwilio ansawdd y cynlluniau cymorth y mae wedi’u hysgrifennu yn y person cyntaf o safbwynt gofalwr. </w:t>
            </w:r>
            <w:r w:rsidR="005164E9" w:rsidRPr="00B041AC">
              <w:rPr>
                <w:lang w:val="cy-GB"/>
              </w:rPr>
              <w:t>Seilir yr archwiliad ar wybodaeth ymarfer da, ymchwil ar gynllunio cymorth ac yn seiliedig ar ymglymiad gyda gofalwyr fel rhan o</w:t>
            </w:r>
            <w:r w:rsidR="00DC3EE2" w:rsidRPr="00B041AC">
              <w:rPr>
                <w:lang w:val="cy-GB"/>
              </w:rPr>
              <w:t>'</w:t>
            </w:r>
            <w:r w:rsidR="005164E9" w:rsidRPr="00B041AC">
              <w:rPr>
                <w:lang w:val="cy-GB"/>
              </w:rPr>
              <w:t>r prosiect hwn – Asesu A</w:t>
            </w:r>
            <w:r w:rsidR="00DC3EE2" w:rsidRPr="00B041AC">
              <w:rPr>
                <w:lang w:val="cy-GB"/>
              </w:rPr>
              <w:t>n</w:t>
            </w:r>
            <w:r w:rsidR="005164E9" w:rsidRPr="00B041AC">
              <w:rPr>
                <w:lang w:val="cy-GB"/>
              </w:rPr>
              <w:t xml:space="preserve">ghenion Cymorth Gofalwyr. Mae hefyd yn cwmpasu </w:t>
            </w:r>
            <w:r w:rsidR="00DC3EE2" w:rsidRPr="00B041AC">
              <w:rPr>
                <w:lang w:val="cy-GB"/>
              </w:rPr>
              <w:t xml:space="preserve">y </w:t>
            </w:r>
            <w:r w:rsidR="005164E9" w:rsidRPr="00B041AC">
              <w:rPr>
                <w:lang w:val="cy-GB"/>
              </w:rPr>
              <w:t>parthau llesiant</w:t>
            </w:r>
            <w:r w:rsidR="00E87344" w:rsidRPr="00B041AC">
              <w:rPr>
                <w:lang w:val="cy-GB"/>
              </w:rPr>
              <w:t>.</w:t>
            </w:r>
          </w:p>
          <w:p w14:paraId="7F0DA581" w14:textId="655B3C41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  <w:p w14:paraId="0C8DA238" w14:textId="6F87A879" w:rsidR="00E87344" w:rsidRPr="00B041AC" w:rsidRDefault="005164E9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Mae’n berthnasol i of</w:t>
            </w:r>
            <w:r w:rsidR="00DC3EE2" w:rsidRPr="00B041AC">
              <w:rPr>
                <w:lang w:val="cy-GB"/>
              </w:rPr>
              <w:t>al</w:t>
            </w:r>
            <w:r w:rsidRPr="00B041AC">
              <w:rPr>
                <w:lang w:val="cy-GB"/>
              </w:rPr>
              <w:t xml:space="preserve">wyr ifanc ac oedolion o ofalwyr. Fodd bynnag, mae croeso i chi deilwra’r archwiliad hwn </w:t>
            </w:r>
            <w:r w:rsidR="00671ACD" w:rsidRPr="00B041AC">
              <w:rPr>
                <w:lang w:val="cy-GB"/>
              </w:rPr>
              <w:t>yn fwy er mwyn</w:t>
            </w:r>
            <w:r w:rsidRPr="00B041AC">
              <w:rPr>
                <w:lang w:val="cy-GB"/>
              </w:rPr>
              <w:t xml:space="preserve"> </w:t>
            </w:r>
            <w:r w:rsidR="005F51E0" w:rsidRPr="00B041AC">
              <w:rPr>
                <w:lang w:val="cy-GB"/>
              </w:rPr>
              <w:t>adlewyrchu</w:t>
            </w:r>
            <w:r w:rsidRPr="00B041AC">
              <w:rPr>
                <w:lang w:val="cy-GB"/>
              </w:rPr>
              <w:t xml:space="preserve"> eich cleient</w:t>
            </w:r>
            <w:r w:rsidR="00671ACD" w:rsidRPr="00B041AC">
              <w:rPr>
                <w:lang w:val="cy-GB"/>
              </w:rPr>
              <w:t>/</w:t>
            </w:r>
            <w:r w:rsidRPr="00B041AC">
              <w:rPr>
                <w:lang w:val="cy-GB"/>
              </w:rPr>
              <w:t>eich grŵp gof</w:t>
            </w:r>
            <w:r w:rsidR="00671ACD" w:rsidRPr="00B041AC">
              <w:rPr>
                <w:lang w:val="cy-GB"/>
              </w:rPr>
              <w:t>al</w:t>
            </w:r>
            <w:r w:rsidRPr="00B041AC">
              <w:rPr>
                <w:lang w:val="cy-GB"/>
              </w:rPr>
              <w:t xml:space="preserve">wyr </w:t>
            </w:r>
            <w:r w:rsidR="00671ACD" w:rsidRPr="00B041AC">
              <w:rPr>
                <w:lang w:val="cy-GB"/>
              </w:rPr>
              <w:t>os oes gofyn am hynny</w:t>
            </w:r>
            <w:r w:rsidR="00E87344" w:rsidRPr="00B041AC">
              <w:rPr>
                <w:lang w:val="cy-GB"/>
              </w:rPr>
              <w:t xml:space="preserve">. </w:t>
            </w:r>
            <w:r w:rsidR="00671ACD" w:rsidRPr="00B041AC">
              <w:rPr>
                <w:lang w:val="cy-GB"/>
              </w:rPr>
              <w:t>Hyd yn oe</w:t>
            </w:r>
            <w:r w:rsidR="00DC3EE2" w:rsidRPr="00B041AC">
              <w:rPr>
                <w:lang w:val="cy-GB"/>
              </w:rPr>
              <w:t>d</w:t>
            </w:r>
            <w:r w:rsidR="00671ACD" w:rsidRPr="00B041AC">
              <w:rPr>
                <w:lang w:val="cy-GB"/>
              </w:rPr>
              <w:t xml:space="preserve"> yn well, gallai ymarferwyr weithio drwy hyn gyda gofalwyr fel rhan o’u </w:t>
            </w:r>
            <w:r w:rsidR="00671ACD" w:rsidRPr="00B041AC">
              <w:rPr>
                <w:i/>
                <w:lang w:val="cy-GB"/>
              </w:rPr>
              <w:t>hadolygiad</w:t>
            </w:r>
            <w:r w:rsidR="00671ACD" w:rsidRPr="00B041AC">
              <w:rPr>
                <w:lang w:val="cy-GB"/>
              </w:rPr>
              <w:t xml:space="preserve"> o'r cynllun cymorth. Gall ddarparu gwiriad cynhwysfawr gwych o’r hyn sy’n gweithio’n dda neu heb fod yn gweithio’n dda mewn cynllun cymorth</w:t>
            </w:r>
            <w:r w:rsidR="00E87344" w:rsidRPr="00B041AC">
              <w:rPr>
                <w:lang w:val="cy-GB"/>
              </w:rPr>
              <w:t>.</w:t>
            </w:r>
          </w:p>
          <w:p w14:paraId="5B9547E7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  <w:p w14:paraId="716298DB" w14:textId="425723CA" w:rsidR="00E87344" w:rsidRPr="00B041AC" w:rsidRDefault="00671ACD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Dylai ymarferwyr </w:t>
            </w:r>
            <w:r w:rsidR="00C12BA4" w:rsidRPr="00B041AC">
              <w:rPr>
                <w:lang w:val="cy-GB"/>
              </w:rPr>
              <w:t xml:space="preserve">roi sgôr allan o 10 iddyn nhw eu </w:t>
            </w:r>
            <w:r w:rsidR="00FC6EBC" w:rsidRPr="00B041AC">
              <w:rPr>
                <w:lang w:val="cy-GB"/>
              </w:rPr>
              <w:t>hunain</w:t>
            </w:r>
            <w:r w:rsidR="00C12BA4" w:rsidRPr="00B041AC">
              <w:rPr>
                <w:lang w:val="cy-GB"/>
              </w:rPr>
              <w:t xml:space="preserve">. Y sbectrwm ydy </w:t>
            </w:r>
            <w:r w:rsidR="00E87344" w:rsidRPr="00B041AC">
              <w:rPr>
                <w:lang w:val="cy-GB"/>
              </w:rPr>
              <w:t xml:space="preserve">– </w:t>
            </w:r>
            <w:r w:rsidR="00C12BA4" w:rsidRPr="00B041AC">
              <w:rPr>
                <w:lang w:val="cy-GB"/>
              </w:rPr>
              <w:t xml:space="preserve">mae </w:t>
            </w:r>
            <w:r w:rsidR="00E87344" w:rsidRPr="00B041AC">
              <w:rPr>
                <w:lang w:val="cy-GB"/>
              </w:rPr>
              <w:t xml:space="preserve">10 </w:t>
            </w:r>
            <w:r w:rsidR="00C12BA4" w:rsidRPr="00B041AC">
              <w:rPr>
                <w:lang w:val="cy-GB"/>
              </w:rPr>
              <w:t>yn ardderchog a 0 yn wael</w:t>
            </w:r>
            <w:r w:rsidR="00E87344" w:rsidRPr="00B041AC">
              <w:rPr>
                <w:lang w:val="cy-GB"/>
              </w:rPr>
              <w:t>. A</w:t>
            </w:r>
            <w:r w:rsidR="00C12BA4" w:rsidRPr="00B041AC">
              <w:rPr>
                <w:lang w:val="cy-GB"/>
              </w:rPr>
              <w:t>r ôl archwiliad o’r fath, gall ymarferwyr ystyried ble maen nhw’n sgorio’n dda, ystyried sut i ddatblygu y</w:t>
            </w:r>
            <w:r w:rsidR="00FC6EBC" w:rsidRPr="00B041AC">
              <w:rPr>
                <w:lang w:val="cy-GB"/>
              </w:rPr>
              <w:t>m</w:t>
            </w:r>
            <w:r w:rsidR="00C12BA4" w:rsidRPr="00B041AC">
              <w:rPr>
                <w:lang w:val="cy-GB"/>
              </w:rPr>
              <w:t>arfer da ymhellach ac i’r gwrthwyneb, ble maen nhw’n sgorio’n isel a meddwl am y rheswm dros hyn, sut mae hyn yn gwneud iddyn nhw deimlo a sut gallan nhw wella’r sgoriau.</w:t>
            </w:r>
          </w:p>
          <w:p w14:paraId="7ED2A277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  <w:p w14:paraId="516368FE" w14:textId="6BB457BF" w:rsidR="00E87344" w:rsidRPr="00B041AC" w:rsidRDefault="00C12BA4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Mae hwn yn adnodd da i reolwyr ei ddefnyddio</w:t>
            </w:r>
            <w:r w:rsidRPr="00B041AC">
              <w:rPr>
                <w:i/>
                <w:lang w:val="cy-GB"/>
              </w:rPr>
              <w:t xml:space="preserve"> gyda</w:t>
            </w:r>
            <w:r w:rsidRPr="00B041AC">
              <w:rPr>
                <w:lang w:val="cy-GB"/>
              </w:rPr>
              <w:t xml:space="preserve"> gofalwyr</w:t>
            </w:r>
            <w:r w:rsidR="00FC6EB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 xml:space="preserve">dros y </w:t>
            </w:r>
            <w:r w:rsidR="005F51E0" w:rsidRPr="00B041AC">
              <w:rPr>
                <w:lang w:val="cy-GB"/>
              </w:rPr>
              <w:t>flwyddyn</w:t>
            </w:r>
            <w:r w:rsidRPr="00B041AC">
              <w:rPr>
                <w:lang w:val="cy-GB"/>
              </w:rPr>
              <w:t xml:space="preserve"> (ar gyfnodau dynodedig) </w:t>
            </w:r>
            <w:r w:rsidR="00C707AD" w:rsidRPr="00B041AC">
              <w:rPr>
                <w:lang w:val="cy-GB"/>
              </w:rPr>
              <w:t>i gynorthwyo ymarfer adfyfyriol a gwelliant</w:t>
            </w:r>
            <w:r w:rsidR="00E87344" w:rsidRPr="00B041AC">
              <w:rPr>
                <w:lang w:val="cy-GB"/>
              </w:rPr>
              <w:t>.</w:t>
            </w:r>
          </w:p>
        </w:tc>
      </w:tr>
      <w:tr w:rsidR="00E87344" w:rsidRPr="00B041AC" w14:paraId="33321DAC" w14:textId="77777777" w:rsidTr="006C1C49">
        <w:tc>
          <w:tcPr>
            <w:tcW w:w="9016" w:type="dxa"/>
            <w:gridSpan w:val="3"/>
          </w:tcPr>
          <w:p w14:paraId="3AD908C4" w14:textId="16690639" w:rsidR="00E87344" w:rsidRPr="00B041AC" w:rsidRDefault="00E87344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1: </w:t>
            </w:r>
            <w:r w:rsidR="00C84B5B" w:rsidRPr="00B041AC">
              <w:rPr>
                <w:lang w:val="cy-GB"/>
              </w:rPr>
              <w:t>Gwybodaeth a chyngor</w:t>
            </w:r>
          </w:p>
        </w:tc>
      </w:tr>
      <w:tr w:rsidR="00E87344" w:rsidRPr="00B041AC" w14:paraId="09BDD2C1" w14:textId="77777777" w:rsidTr="005F19FA">
        <w:trPr>
          <w:trHeight w:val="254"/>
        </w:trPr>
        <w:tc>
          <w:tcPr>
            <w:tcW w:w="3539" w:type="dxa"/>
          </w:tcPr>
          <w:p w14:paraId="7608692E" w14:textId="317686F6" w:rsidR="00E87344" w:rsidRPr="00B041AC" w:rsidRDefault="00C84B5B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</w:t>
            </w:r>
            <w:r w:rsidR="00E87344" w:rsidRPr="00B041AC">
              <w:rPr>
                <w:lang w:val="cy-GB"/>
              </w:rPr>
              <w:t>…</w:t>
            </w:r>
          </w:p>
        </w:tc>
        <w:tc>
          <w:tcPr>
            <w:tcW w:w="2471" w:type="dxa"/>
          </w:tcPr>
          <w:p w14:paraId="3BB81108" w14:textId="6AA08319" w:rsidR="00E87344" w:rsidRPr="00B041AC" w:rsidRDefault="00555642" w:rsidP="009D2F63">
            <w:pPr>
              <w:spacing w:before="60" w:after="60"/>
              <w:rPr>
                <w:lang w:val="cy-GB"/>
              </w:rPr>
            </w:pPr>
            <w:r>
              <w:rPr>
                <w:lang w:val="cy-GB"/>
              </w:rPr>
              <w:t>Sgôr ymarferydd</w:t>
            </w:r>
            <w:r w:rsidR="00E87344" w:rsidRPr="00B041AC">
              <w:rPr>
                <w:lang w:val="cy-GB"/>
              </w:rPr>
              <w:t>…</w:t>
            </w:r>
          </w:p>
        </w:tc>
        <w:tc>
          <w:tcPr>
            <w:tcW w:w="3006" w:type="dxa"/>
          </w:tcPr>
          <w:p w14:paraId="3593FF81" w14:textId="2AD248F3" w:rsidR="00E87344" w:rsidRPr="00B041AC" w:rsidRDefault="00EB114B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</w:t>
            </w:r>
            <w:r w:rsidR="00E87344" w:rsidRPr="00B041AC">
              <w:rPr>
                <w:lang w:val="cy-GB"/>
              </w:rPr>
              <w:t>…?</w:t>
            </w:r>
          </w:p>
        </w:tc>
      </w:tr>
      <w:tr w:rsidR="00E87344" w:rsidRPr="00B041AC" w14:paraId="4DFD3D10" w14:textId="77777777" w:rsidTr="005F19FA">
        <w:trPr>
          <w:trHeight w:val="251"/>
        </w:trPr>
        <w:tc>
          <w:tcPr>
            <w:tcW w:w="3539" w:type="dxa"/>
          </w:tcPr>
          <w:p w14:paraId="267CEE99" w14:textId="5903DCB3" w:rsidR="00E87344" w:rsidRPr="00B041AC" w:rsidRDefault="00C707AD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Ydy’r h</w:t>
            </w:r>
            <w:r w:rsidR="00594300" w:rsidRPr="00B041AC">
              <w:rPr>
                <w:lang w:val="cy-GB"/>
              </w:rPr>
              <w:t xml:space="preserve">oll wybodaeth gen i am drefniadau cymorth? </w:t>
            </w:r>
          </w:p>
        </w:tc>
        <w:tc>
          <w:tcPr>
            <w:tcW w:w="2471" w:type="dxa"/>
          </w:tcPr>
          <w:p w14:paraId="21DA1ACE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065A3704" w14:textId="5BDC1E22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6A7CC298" w14:textId="77777777" w:rsidTr="005F19FA">
        <w:trPr>
          <w:trHeight w:val="251"/>
        </w:trPr>
        <w:tc>
          <w:tcPr>
            <w:tcW w:w="3539" w:type="dxa"/>
          </w:tcPr>
          <w:p w14:paraId="7F936EF1" w14:textId="0D880078" w:rsidR="00E87344" w:rsidRPr="00B041AC" w:rsidRDefault="00594300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wybodaeth hawdd ei deall am ofal a chymorth</w:t>
            </w:r>
            <w:r w:rsidR="00FC6EB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>sy’n gyson, cywir, hygyrch a diweddar?</w:t>
            </w:r>
            <w:r w:rsidR="005050E5" w:rsidRPr="00B041AC">
              <w:rPr>
                <w:lang w:val="cy-GB"/>
              </w:rPr>
              <w:t xml:space="preserve"> </w:t>
            </w:r>
          </w:p>
        </w:tc>
        <w:tc>
          <w:tcPr>
            <w:tcW w:w="2471" w:type="dxa"/>
          </w:tcPr>
          <w:p w14:paraId="561417A6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071C79E4" w14:textId="4EA08822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37B2CD80" w14:textId="77777777" w:rsidTr="005F19FA">
        <w:trPr>
          <w:trHeight w:val="251"/>
        </w:trPr>
        <w:tc>
          <w:tcPr>
            <w:tcW w:w="3539" w:type="dxa"/>
          </w:tcPr>
          <w:p w14:paraId="1EBD51B8" w14:textId="6A6B8C14" w:rsidR="00E87344" w:rsidRPr="00B041AC" w:rsidRDefault="00594300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Ydw i’n gwybod gyda phwy i siarad, rhywun </w:t>
            </w:r>
            <w:r w:rsidR="001417B9" w:rsidRPr="00B041AC">
              <w:rPr>
                <w:lang w:val="cy-GB"/>
              </w:rPr>
              <w:t>sy’n gwybod am gymorth a gofal</w:t>
            </w:r>
            <w:r w:rsidR="005050E5" w:rsidRPr="00B041AC">
              <w:rPr>
                <w:lang w:val="cy-GB"/>
              </w:rPr>
              <w:t xml:space="preserve">? </w:t>
            </w:r>
            <w:r w:rsidR="001417B9" w:rsidRPr="00B041AC">
              <w:rPr>
                <w:lang w:val="cy-GB"/>
              </w:rPr>
              <w:t xml:space="preserve">Ydy hyn </w:t>
            </w:r>
            <w:r w:rsidR="001417B9" w:rsidRPr="00B041AC">
              <w:rPr>
                <w:lang w:val="cy-GB"/>
              </w:rPr>
              <w:lastRenderedPageBreak/>
              <w:t xml:space="preserve">yn glir yn fy nghynllun ac a allai i gysylltu â’r unigolyn hwnnw? </w:t>
            </w:r>
          </w:p>
        </w:tc>
        <w:tc>
          <w:tcPr>
            <w:tcW w:w="2471" w:type="dxa"/>
          </w:tcPr>
          <w:p w14:paraId="5FF4D51C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4F4225D9" w14:textId="46FE2424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63E59817" w14:textId="77777777" w:rsidTr="005F19FA">
        <w:trPr>
          <w:trHeight w:val="251"/>
        </w:trPr>
        <w:tc>
          <w:tcPr>
            <w:tcW w:w="3539" w:type="dxa"/>
          </w:tcPr>
          <w:p w14:paraId="4B10FE57" w14:textId="381CA1B3" w:rsidR="00E87344" w:rsidRPr="00B041AC" w:rsidRDefault="00C707AD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Ydy’r cymorth a gynlluniwyd </w:t>
            </w:r>
            <w:r w:rsidR="00FC6EBC" w:rsidRPr="00B041AC">
              <w:rPr>
                <w:lang w:val="cy-GB"/>
              </w:rPr>
              <w:t xml:space="preserve">ac </w:t>
            </w:r>
            <w:r w:rsidRPr="00B041AC">
              <w:rPr>
                <w:lang w:val="cy-GB"/>
              </w:rPr>
              <w:t xml:space="preserve">sydd yn </w:t>
            </w:r>
            <w:r w:rsidR="00FC6EBC" w:rsidRPr="00B041AC">
              <w:rPr>
                <w:lang w:val="cy-GB"/>
              </w:rPr>
              <w:t>ei le</w:t>
            </w:r>
            <w:r w:rsidRPr="00B041AC">
              <w:rPr>
                <w:lang w:val="cy-GB"/>
              </w:rPr>
              <w:t xml:space="preserve"> yn fy helpu i wneud dewisiadau deallus am fy mywyd ac yn ddigon hyblyg i newid wrth i mi newid?</w:t>
            </w:r>
          </w:p>
        </w:tc>
        <w:tc>
          <w:tcPr>
            <w:tcW w:w="2471" w:type="dxa"/>
          </w:tcPr>
          <w:p w14:paraId="65FA1B81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61826EE8" w14:textId="085BF6A0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3625A86B" w14:textId="77777777" w:rsidTr="005F19FA">
        <w:trPr>
          <w:trHeight w:val="251"/>
        </w:trPr>
        <w:tc>
          <w:tcPr>
            <w:tcW w:w="3539" w:type="dxa"/>
          </w:tcPr>
          <w:p w14:paraId="5554E71D" w14:textId="073B09BF" w:rsidR="00E87344" w:rsidRPr="00B041AC" w:rsidRDefault="00594300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Ar wahân i </w:t>
            </w:r>
            <w:r w:rsidR="00F66935" w:rsidRPr="00B041AC">
              <w:rPr>
                <w:lang w:val="cy-GB"/>
              </w:rPr>
              <w:t>wybodaeth a drosglwyddir o berson i berson, ydw i’n cael fy nghynorthwyo i ddod o hyd i ba gymorth sydd ar gael yn y gymuned ehangach</w:t>
            </w:r>
            <w:r w:rsidR="005050E5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353333EE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7A089413" w14:textId="281C00BC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680D0B4D" w14:textId="77777777" w:rsidTr="005F19FA">
        <w:trPr>
          <w:trHeight w:val="251"/>
        </w:trPr>
        <w:tc>
          <w:tcPr>
            <w:tcW w:w="3539" w:type="dxa"/>
          </w:tcPr>
          <w:p w14:paraId="45D0E6E6" w14:textId="32C5BDF3" w:rsidR="00E87344" w:rsidRPr="00B041AC" w:rsidRDefault="00F66935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lle i mi fynegi fy ngwybodaeth o’r cymorth sydd yn y gymuned a’i rannu gydag eraill</w:t>
            </w:r>
            <w:r w:rsidR="00ED2DCE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7A36EC81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5DBAF31A" w14:textId="069CBB7A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E87344" w:rsidRPr="00B041AC" w14:paraId="1F9717DE" w14:textId="77777777" w:rsidTr="005F19FA">
        <w:trPr>
          <w:trHeight w:val="251"/>
        </w:trPr>
        <w:tc>
          <w:tcPr>
            <w:tcW w:w="3539" w:type="dxa"/>
          </w:tcPr>
          <w:p w14:paraId="00AB713A" w14:textId="1BC4E0AB" w:rsidR="00E87344" w:rsidRPr="00B041AC" w:rsidRDefault="00F66935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i’r holl wybodaeth sydd ei hangen arna i am drefniadau cymorth</w:t>
            </w:r>
            <w:r w:rsidR="00ED2DCE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4C23706C" w14:textId="77777777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57778787" w14:textId="65FEF289" w:rsidR="00E87344" w:rsidRPr="00B041AC" w:rsidRDefault="00E87344" w:rsidP="009D2F63">
            <w:pPr>
              <w:spacing w:before="60" w:after="60"/>
              <w:rPr>
                <w:lang w:val="cy-GB"/>
              </w:rPr>
            </w:pPr>
          </w:p>
        </w:tc>
      </w:tr>
      <w:tr w:rsidR="003F712B" w:rsidRPr="00B041AC" w14:paraId="2AC8FC7F" w14:textId="77777777" w:rsidTr="00B06413">
        <w:trPr>
          <w:trHeight w:val="251"/>
        </w:trPr>
        <w:tc>
          <w:tcPr>
            <w:tcW w:w="9016" w:type="dxa"/>
            <w:gridSpan w:val="3"/>
          </w:tcPr>
          <w:p w14:paraId="7A00EB31" w14:textId="29971C6E" w:rsidR="003F712B" w:rsidRPr="00B041AC" w:rsidRDefault="003F712B" w:rsidP="003F712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0035CB68" w14:textId="67D14907" w:rsidR="003F712B" w:rsidRPr="00B041AC" w:rsidRDefault="003F712B" w:rsidP="003F712B">
            <w:pPr>
              <w:spacing w:before="60" w:after="60"/>
              <w:rPr>
                <w:i/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</w:t>
            </w:r>
            <w:r w:rsidR="005F19FA" w:rsidRPr="00B041AC">
              <w:rPr>
                <w:i/>
                <w:lang w:val="cy-GB"/>
              </w:rPr>
              <w:t>o'n dda</w:t>
            </w:r>
            <w:r w:rsidRPr="00B041AC">
              <w:rPr>
                <w:i/>
                <w:lang w:val="cy-GB"/>
              </w:rPr>
              <w:t xml:space="preserve"> </w:t>
            </w:r>
            <w:r w:rsidR="005F19FA" w:rsidRPr="00B041AC">
              <w:rPr>
                <w:i/>
                <w:lang w:val="cy-GB"/>
              </w:rPr>
              <w:t>neu heb fod y</w:t>
            </w:r>
            <w:r w:rsidRPr="00B041AC">
              <w:rPr>
                <w:i/>
                <w:lang w:val="cy-GB"/>
              </w:rPr>
              <w:t>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yb.</w:t>
            </w:r>
          </w:p>
        </w:tc>
      </w:tr>
      <w:tr w:rsidR="00ED2DCE" w:rsidRPr="00B041AC" w14:paraId="34308AA1" w14:textId="77777777" w:rsidTr="00B06413">
        <w:trPr>
          <w:trHeight w:val="251"/>
        </w:trPr>
        <w:tc>
          <w:tcPr>
            <w:tcW w:w="9016" w:type="dxa"/>
            <w:gridSpan w:val="3"/>
          </w:tcPr>
          <w:p w14:paraId="004D6536" w14:textId="009E8A6E" w:rsidR="00ED2DCE" w:rsidRPr="00B041AC" w:rsidRDefault="00555642" w:rsidP="009D2F63">
            <w:pPr>
              <w:spacing w:before="60" w:after="60"/>
              <w:rPr>
                <w:lang w:val="cy-GB"/>
              </w:rPr>
            </w:pPr>
            <w:r>
              <w:rPr>
                <w:lang w:val="cy-GB"/>
              </w:rPr>
              <w:t>2:</w:t>
            </w:r>
            <w:r w:rsidR="00ED2DCE" w:rsidRPr="00B041AC">
              <w:rPr>
                <w:lang w:val="cy-GB"/>
              </w:rPr>
              <w:t xml:space="preserve"> </w:t>
            </w:r>
            <w:r w:rsidR="00EB114B" w:rsidRPr="00B041AC">
              <w:rPr>
                <w:lang w:val="cy-GB"/>
              </w:rPr>
              <w:t>Gwybodaeth a mynediad i gymunedau gweithredol a chefnogol</w:t>
            </w:r>
          </w:p>
        </w:tc>
      </w:tr>
      <w:tr w:rsidR="00EB114B" w:rsidRPr="00B041AC" w14:paraId="66D296F9" w14:textId="77777777" w:rsidTr="005F19FA">
        <w:trPr>
          <w:trHeight w:val="253"/>
        </w:trPr>
        <w:tc>
          <w:tcPr>
            <w:tcW w:w="3539" w:type="dxa"/>
          </w:tcPr>
          <w:p w14:paraId="6D9FE13E" w14:textId="1E1E51CB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29910A0D" w14:textId="7D46D77A" w:rsidR="00EB114B" w:rsidRPr="00B041AC" w:rsidRDefault="00555642" w:rsidP="00EB114B">
            <w:pPr>
              <w:spacing w:before="60" w:after="60"/>
              <w:rPr>
                <w:lang w:val="cy-GB"/>
              </w:rPr>
            </w:pPr>
            <w:r>
              <w:rPr>
                <w:lang w:val="cy-GB"/>
              </w:rPr>
              <w:t>Sgôr ymarferydd</w:t>
            </w:r>
            <w:r w:rsidR="00EB114B" w:rsidRPr="00B041AC">
              <w:rPr>
                <w:lang w:val="cy-GB"/>
              </w:rPr>
              <w:t>…</w:t>
            </w:r>
          </w:p>
        </w:tc>
        <w:tc>
          <w:tcPr>
            <w:tcW w:w="3006" w:type="dxa"/>
          </w:tcPr>
          <w:p w14:paraId="3113FCB6" w14:textId="3C964478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ED2DCE" w:rsidRPr="00B041AC" w14:paraId="269D0F3B" w14:textId="77777777" w:rsidTr="005F19FA">
        <w:trPr>
          <w:trHeight w:val="251"/>
        </w:trPr>
        <w:tc>
          <w:tcPr>
            <w:tcW w:w="3539" w:type="dxa"/>
          </w:tcPr>
          <w:p w14:paraId="233C1ACF" w14:textId="2AB63261" w:rsidR="00ED2DCE" w:rsidRPr="00B041AC" w:rsidRDefault="00F66935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Oes gen i fynediad i ystod o gymorth </w:t>
            </w:r>
            <w:r w:rsidR="0001140D" w:rsidRPr="00B041AC">
              <w:rPr>
                <w:lang w:val="cy-GB"/>
              </w:rPr>
              <w:t>fydd yn fy helpu ymglymu gyda</w:t>
            </w:r>
            <w:r w:rsidR="005F19FA" w:rsidRPr="00B041AC">
              <w:rPr>
                <w:lang w:val="cy-GB"/>
              </w:rPr>
              <w:t>'</w:t>
            </w:r>
            <w:r w:rsidR="0001140D" w:rsidRPr="00B041AC">
              <w:rPr>
                <w:lang w:val="cy-GB"/>
              </w:rPr>
              <w:t xml:space="preserve">r gymuned ehangach </w:t>
            </w:r>
            <w:r w:rsidR="00ED2DCE" w:rsidRPr="00B041AC">
              <w:rPr>
                <w:lang w:val="cy-GB"/>
              </w:rPr>
              <w:t>(</w:t>
            </w:r>
            <w:r w:rsidR="0001140D" w:rsidRPr="00B041AC">
              <w:rPr>
                <w:lang w:val="cy-GB"/>
              </w:rPr>
              <w:t>gwa</w:t>
            </w:r>
            <w:r w:rsidR="005F19FA" w:rsidRPr="00B041AC">
              <w:rPr>
                <w:lang w:val="cy-GB"/>
              </w:rPr>
              <w:t>i</w:t>
            </w:r>
            <w:r w:rsidR="0001140D" w:rsidRPr="00B041AC">
              <w:rPr>
                <w:lang w:val="cy-GB"/>
              </w:rPr>
              <w:t>th, ysgol</w:t>
            </w:r>
            <w:r w:rsidR="005F19FA" w:rsidRPr="00B041AC">
              <w:rPr>
                <w:lang w:val="cy-GB"/>
              </w:rPr>
              <w:t>,</w:t>
            </w:r>
            <w:r w:rsidR="0001140D" w:rsidRPr="00B041AC">
              <w:rPr>
                <w:lang w:val="cy-GB"/>
              </w:rPr>
              <w:t xml:space="preserve"> grwpiau gofalwyr</w:t>
            </w:r>
            <w:r w:rsidR="00555642">
              <w:rPr>
                <w:lang w:val="cy-GB"/>
              </w:rPr>
              <w:t>,</w:t>
            </w:r>
            <w:r w:rsidR="0001140D" w:rsidRPr="00B041AC">
              <w:rPr>
                <w:lang w:val="cy-GB"/>
              </w:rPr>
              <w:t xml:space="preserve"> a</w:t>
            </w:r>
            <w:r w:rsidR="00555642">
              <w:rPr>
                <w:lang w:val="cy-GB"/>
              </w:rPr>
              <w:t>y</w:t>
            </w:r>
            <w:r w:rsidR="0001140D" w:rsidRPr="00B041AC">
              <w:rPr>
                <w:lang w:val="cy-GB"/>
              </w:rPr>
              <w:t>yb</w:t>
            </w:r>
            <w:r w:rsidR="00ED2DCE" w:rsidRPr="00B041AC">
              <w:rPr>
                <w:lang w:val="cy-GB"/>
              </w:rPr>
              <w:t>)?</w:t>
            </w:r>
          </w:p>
        </w:tc>
        <w:tc>
          <w:tcPr>
            <w:tcW w:w="2471" w:type="dxa"/>
          </w:tcPr>
          <w:p w14:paraId="53DD3CCF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1EF48B9F" w14:textId="04E6BF0D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ED2DCE" w:rsidRPr="00B041AC" w14:paraId="1E3E1EA6" w14:textId="77777777" w:rsidTr="005F19FA">
        <w:trPr>
          <w:trHeight w:val="251"/>
        </w:trPr>
        <w:tc>
          <w:tcPr>
            <w:tcW w:w="3539" w:type="dxa"/>
          </w:tcPr>
          <w:p w14:paraId="79FBC8EB" w14:textId="7909DB40" w:rsidR="00ED2DCE" w:rsidRPr="00B041AC" w:rsidRDefault="00555642" w:rsidP="009D2F63">
            <w:pPr>
              <w:spacing w:before="60" w:after="60"/>
              <w:rPr>
                <w:lang w:val="cy-GB"/>
              </w:rPr>
            </w:pPr>
            <w:r>
              <w:rPr>
                <w:lang w:val="cy-GB"/>
              </w:rPr>
              <w:t xml:space="preserve">Oes gen i bobl o fy nghwmpas i </w:t>
            </w:r>
            <w:r w:rsidR="00C34876" w:rsidRPr="00B041AC">
              <w:rPr>
                <w:lang w:val="cy-GB"/>
              </w:rPr>
              <w:t>(teulu, ffrindiau grwpiau gofalwyr, grwpiau ffydd, gweithwyr proffesiynol os oe</w:t>
            </w:r>
            <w:r w:rsidR="005F19FA" w:rsidRPr="00B041AC">
              <w:rPr>
                <w:lang w:val="cy-GB"/>
              </w:rPr>
              <w:t>s</w:t>
            </w:r>
            <w:r w:rsidR="00C34876" w:rsidRPr="00B041AC">
              <w:rPr>
                <w:lang w:val="cy-GB"/>
              </w:rPr>
              <w:t xml:space="preserve"> eu hangen</w:t>
            </w:r>
            <w:r w:rsidR="00ED2DCE" w:rsidRPr="00B041AC">
              <w:rPr>
                <w:lang w:val="cy-GB"/>
              </w:rPr>
              <w:t>)</w:t>
            </w:r>
            <w:r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4B57DDDA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725E144F" w14:textId="344FF1CB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ED2DCE" w:rsidRPr="00B041AC" w14:paraId="0D90C5A7" w14:textId="77777777" w:rsidTr="005F19FA">
        <w:trPr>
          <w:trHeight w:val="251"/>
        </w:trPr>
        <w:tc>
          <w:tcPr>
            <w:tcW w:w="3539" w:type="dxa"/>
          </w:tcPr>
          <w:p w14:paraId="5055B515" w14:textId="338ACAD2" w:rsidR="00ED2DCE" w:rsidRPr="00B041AC" w:rsidRDefault="00C34876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Oes cyfle gen i i astudio, gwneud gwaith cartref, hyfforddi, gweithio a gwneud pethau sy’n </w:t>
            </w:r>
            <w:r w:rsidR="005F51E0" w:rsidRPr="00B041AC">
              <w:rPr>
                <w:lang w:val="cy-GB"/>
              </w:rPr>
              <w:t>cyd-fynd</w:t>
            </w:r>
            <w:r w:rsidRPr="00B041AC">
              <w:rPr>
                <w:lang w:val="cy-GB"/>
              </w:rPr>
              <w:t xml:space="preserve"> â fy </w:t>
            </w:r>
            <w:r w:rsidR="005F51E0" w:rsidRPr="00B041AC">
              <w:rPr>
                <w:lang w:val="cy-GB"/>
              </w:rPr>
              <w:lastRenderedPageBreak/>
              <w:t>niddordebau</w:t>
            </w:r>
            <w:r w:rsidRPr="00B041AC">
              <w:rPr>
                <w:lang w:val="cy-GB"/>
              </w:rPr>
              <w:t xml:space="preserve"> i, fy sgiliau</w:t>
            </w:r>
            <w:r w:rsidR="005F19FA" w:rsidRPr="00B041AC">
              <w:rPr>
                <w:lang w:val="cy-GB"/>
              </w:rPr>
              <w:t xml:space="preserve"> a'm</w:t>
            </w:r>
            <w:r w:rsidRPr="00B041AC">
              <w:rPr>
                <w:lang w:val="cy-GB"/>
              </w:rPr>
              <w:t xml:space="preserve"> </w:t>
            </w:r>
            <w:r w:rsidR="002235A7" w:rsidRPr="00B041AC">
              <w:rPr>
                <w:lang w:val="cy-GB"/>
              </w:rPr>
              <w:t xml:space="preserve">galluoedd? </w:t>
            </w:r>
          </w:p>
        </w:tc>
        <w:tc>
          <w:tcPr>
            <w:tcW w:w="2471" w:type="dxa"/>
          </w:tcPr>
          <w:p w14:paraId="0310BDD9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502A9B33" w14:textId="599BFD6A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ED2DCE" w:rsidRPr="00B041AC" w14:paraId="14F196F1" w14:textId="77777777" w:rsidTr="005F19FA">
        <w:trPr>
          <w:trHeight w:val="251"/>
        </w:trPr>
        <w:tc>
          <w:tcPr>
            <w:tcW w:w="3539" w:type="dxa"/>
          </w:tcPr>
          <w:p w14:paraId="1EF81ACF" w14:textId="029BDA14" w:rsidR="00ED2DCE" w:rsidRPr="00B041AC" w:rsidRDefault="002235A7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Ydw i’n teimlo mod i’n cael fy nghroesawu a’m cynnwys yn yr ysgol, gwaith a grwpiau eraill yn y gymuned? </w:t>
            </w:r>
          </w:p>
        </w:tc>
        <w:tc>
          <w:tcPr>
            <w:tcW w:w="2471" w:type="dxa"/>
          </w:tcPr>
          <w:p w14:paraId="2F292C79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05FB4E25" w14:textId="4A1B938B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ED2DCE" w:rsidRPr="00B041AC" w14:paraId="3847BD98" w14:textId="77777777" w:rsidTr="005F19FA">
        <w:trPr>
          <w:trHeight w:val="251"/>
        </w:trPr>
        <w:tc>
          <w:tcPr>
            <w:tcW w:w="3539" w:type="dxa"/>
          </w:tcPr>
          <w:p w14:paraId="022A2866" w14:textId="3009F4A1" w:rsidR="00ED2DCE" w:rsidRPr="00B041AC" w:rsidRDefault="002235A7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i’n teimlo mod i’n cael fy ngwerthfawrogi a’n cydnabod am yr hyn ydw i fel gofalwr a hefyd yr hyn dwi’n dymuno ei wneud tu allan i fy rôl fel gofalwr</w:t>
            </w:r>
            <w:r w:rsidR="007259A6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265C7D0A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4535B403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ED2DCE" w:rsidRPr="00B041AC" w14:paraId="7636236E" w14:textId="77777777" w:rsidTr="005F19FA">
        <w:trPr>
          <w:trHeight w:val="251"/>
        </w:trPr>
        <w:tc>
          <w:tcPr>
            <w:tcW w:w="3539" w:type="dxa"/>
          </w:tcPr>
          <w:p w14:paraId="42BFC821" w14:textId="08FA8349" w:rsidR="00ED2DCE" w:rsidRPr="00B041AC" w:rsidRDefault="002235A7" w:rsidP="009D2F63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i’n cael cyf</w:t>
            </w:r>
            <w:r w:rsidR="00F84F61" w:rsidRPr="00B041AC">
              <w:rPr>
                <w:lang w:val="cy-GB"/>
              </w:rPr>
              <w:t>l</w:t>
            </w:r>
            <w:r w:rsidRPr="00B041AC">
              <w:rPr>
                <w:lang w:val="cy-GB"/>
              </w:rPr>
              <w:t xml:space="preserve">eoedd i gael hobïau a datblygu fel person yn fy rhinwedd fy hun? </w:t>
            </w:r>
          </w:p>
        </w:tc>
        <w:tc>
          <w:tcPr>
            <w:tcW w:w="2471" w:type="dxa"/>
          </w:tcPr>
          <w:p w14:paraId="526D672A" w14:textId="77777777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1338698E" w14:textId="252976D0" w:rsidR="00ED2DCE" w:rsidRPr="00B041AC" w:rsidRDefault="00ED2DCE" w:rsidP="009D2F63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6321F5ED" w14:textId="77777777" w:rsidTr="00B06413">
        <w:trPr>
          <w:trHeight w:val="251"/>
        </w:trPr>
        <w:tc>
          <w:tcPr>
            <w:tcW w:w="9016" w:type="dxa"/>
            <w:gridSpan w:val="3"/>
          </w:tcPr>
          <w:p w14:paraId="3AE5FADE" w14:textId="7EE73BF4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42E4EB41" w14:textId="547EA661" w:rsidR="002F49AC" w:rsidRPr="00B041AC" w:rsidRDefault="00F84F61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60B704D6" w14:textId="77777777" w:rsidTr="00B06413">
        <w:trPr>
          <w:trHeight w:val="251"/>
        </w:trPr>
        <w:tc>
          <w:tcPr>
            <w:tcW w:w="9016" w:type="dxa"/>
            <w:gridSpan w:val="3"/>
          </w:tcPr>
          <w:p w14:paraId="287662BF" w14:textId="52C4E692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3: </w:t>
            </w:r>
            <w:r w:rsidR="00EB114B" w:rsidRPr="00B041AC">
              <w:rPr>
                <w:lang w:val="cy-GB"/>
              </w:rPr>
              <w:t>Cymorth a gofal hyblyg a chymesur</w:t>
            </w:r>
          </w:p>
        </w:tc>
      </w:tr>
      <w:tr w:rsidR="00EB114B" w:rsidRPr="00B041AC" w14:paraId="0E6FFE83" w14:textId="77777777" w:rsidTr="005F19FA">
        <w:trPr>
          <w:trHeight w:val="253"/>
        </w:trPr>
        <w:tc>
          <w:tcPr>
            <w:tcW w:w="3539" w:type="dxa"/>
          </w:tcPr>
          <w:p w14:paraId="16094956" w14:textId="77064A43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7D4F32B8" w14:textId="4C22AC79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2174871C" w14:textId="693F89A0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2F49AC" w:rsidRPr="00B041AC" w14:paraId="6F4D5965" w14:textId="77777777" w:rsidTr="005F19FA">
        <w:trPr>
          <w:trHeight w:val="251"/>
        </w:trPr>
        <w:tc>
          <w:tcPr>
            <w:tcW w:w="3539" w:type="dxa"/>
          </w:tcPr>
          <w:p w14:paraId="4DA6C083" w14:textId="45EAFE77" w:rsidR="002F49AC" w:rsidRPr="00B041AC" w:rsidRDefault="002235A7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</w:t>
            </w:r>
            <w:r w:rsidR="00663082" w:rsidRPr="00B041AC">
              <w:rPr>
                <w:lang w:val="cy-GB"/>
              </w:rPr>
              <w:t xml:space="preserve">en </w:t>
            </w:r>
            <w:r w:rsidRPr="00B041AC">
              <w:rPr>
                <w:lang w:val="cy-GB"/>
              </w:rPr>
              <w:t xml:space="preserve">i reolaeth dros fy nhrefniadau cymorth fy hun </w:t>
            </w:r>
            <w:r w:rsidR="002F49A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 xml:space="preserve">(er enghraifft </w:t>
            </w:r>
            <w:r w:rsidR="00555642">
              <w:rPr>
                <w:lang w:val="cy-GB"/>
              </w:rPr>
              <w:t>–</w:t>
            </w:r>
            <w:r w:rsidRPr="00B041AC">
              <w:rPr>
                <w:lang w:val="cy-GB"/>
              </w:rPr>
              <w:t xml:space="preserve"> gallu </w:t>
            </w:r>
            <w:r w:rsidR="00663082" w:rsidRPr="00B041AC">
              <w:rPr>
                <w:lang w:val="cy-GB"/>
              </w:rPr>
              <w:t xml:space="preserve">eu </w:t>
            </w:r>
            <w:r w:rsidR="00F84F61" w:rsidRPr="00B041AC">
              <w:rPr>
                <w:lang w:val="cy-GB"/>
              </w:rPr>
              <w:t xml:space="preserve">symud </w:t>
            </w:r>
            <w:r w:rsidR="00663082" w:rsidRPr="00B041AC">
              <w:rPr>
                <w:lang w:val="cy-GB"/>
              </w:rPr>
              <w:t>a’u newid os oes angen</w:t>
            </w:r>
            <w:r w:rsidR="002F49AC" w:rsidRPr="00B041AC">
              <w:rPr>
                <w:lang w:val="cy-GB"/>
              </w:rPr>
              <w:t>)</w:t>
            </w:r>
            <w:r w:rsidR="00555642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11343AAF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06F49038" w14:textId="63D06B06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02FC7AD8" w14:textId="77777777" w:rsidTr="005F19FA">
        <w:trPr>
          <w:trHeight w:val="251"/>
        </w:trPr>
        <w:tc>
          <w:tcPr>
            <w:tcW w:w="3539" w:type="dxa"/>
          </w:tcPr>
          <w:p w14:paraId="7A79CE21" w14:textId="2D1ABE7A" w:rsidR="002F49AC" w:rsidRPr="00B041AC" w:rsidRDefault="00663082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gyfleoedd, petawn yn dymuno, i gyf</w:t>
            </w:r>
            <w:r w:rsidR="00F84F61" w:rsidRPr="00B041AC">
              <w:rPr>
                <w:lang w:val="cy-GB"/>
              </w:rPr>
              <w:t>eirio</w:t>
            </w:r>
            <w:r w:rsidRPr="00B041AC">
              <w:rPr>
                <w:lang w:val="cy-GB"/>
              </w:rPr>
              <w:t xml:space="preserve"> fy nghymorth a sicrhau ei fod yn ymatebol i mi a fy sefyllfa? </w:t>
            </w:r>
          </w:p>
        </w:tc>
        <w:tc>
          <w:tcPr>
            <w:tcW w:w="2471" w:type="dxa"/>
          </w:tcPr>
          <w:p w14:paraId="2DE5CC03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056B5DDC" w14:textId="634C2023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71BCD18E" w14:textId="77777777" w:rsidTr="005F19FA">
        <w:trPr>
          <w:trHeight w:val="251"/>
        </w:trPr>
        <w:tc>
          <w:tcPr>
            <w:tcW w:w="3539" w:type="dxa"/>
          </w:tcPr>
          <w:p w14:paraId="26930F59" w14:textId="02FCB087" w:rsidR="002F49AC" w:rsidRPr="00B041AC" w:rsidRDefault="00F84F61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A </w:t>
            </w:r>
            <w:r w:rsidR="00663082" w:rsidRPr="00B041AC">
              <w:rPr>
                <w:lang w:val="cy-GB"/>
              </w:rPr>
              <w:t xml:space="preserve">ydy fy nhrefniadau cymorth yn gweithio’n dda ac a </w:t>
            </w:r>
            <w:r w:rsidRPr="00B041AC">
              <w:rPr>
                <w:lang w:val="cy-GB"/>
              </w:rPr>
              <w:t xml:space="preserve">ydyn nhw wedi’u cydlynu’n dda gen i ac </w:t>
            </w:r>
            <w:r w:rsidR="00663082" w:rsidRPr="00B041AC">
              <w:rPr>
                <w:lang w:val="cy-GB"/>
              </w:rPr>
              <w:t>eraill perthnasol</w:t>
            </w:r>
            <w:r w:rsidR="002F49AC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72C0A378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2B01739B" w14:textId="1667C8E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307F3214" w14:textId="77777777" w:rsidTr="005F19FA">
        <w:trPr>
          <w:trHeight w:val="251"/>
        </w:trPr>
        <w:tc>
          <w:tcPr>
            <w:tcW w:w="3539" w:type="dxa"/>
          </w:tcPr>
          <w:p w14:paraId="31C075C0" w14:textId="7F0CD884" w:rsidR="002F49AC" w:rsidRPr="00B041AC" w:rsidRDefault="00663082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rywun y gall</w:t>
            </w:r>
            <w:r w:rsidR="00982DA0" w:rsidRPr="00B041AC">
              <w:rPr>
                <w:lang w:val="cy-GB"/>
              </w:rPr>
              <w:t>a i gysylltu ag e/ â hi</w:t>
            </w:r>
            <w:r w:rsidRPr="00B041AC">
              <w:rPr>
                <w:lang w:val="cy-GB"/>
              </w:rPr>
              <w:t xml:space="preserve"> </w:t>
            </w:r>
            <w:r w:rsidR="00982DA0" w:rsidRPr="00B041AC">
              <w:rPr>
                <w:lang w:val="cy-GB"/>
              </w:rPr>
              <w:t>a</w:t>
            </w:r>
            <w:r w:rsidRPr="00B041AC">
              <w:rPr>
                <w:lang w:val="cy-GB"/>
              </w:rPr>
              <w:t xml:space="preserve"> dibynnu arno/arni i </w:t>
            </w:r>
            <w:r w:rsidR="00982DA0" w:rsidRPr="00B041AC">
              <w:rPr>
                <w:lang w:val="cy-GB"/>
              </w:rPr>
              <w:t xml:space="preserve">gael </w:t>
            </w:r>
            <w:r w:rsidRPr="00B041AC">
              <w:rPr>
                <w:lang w:val="cy-GB"/>
              </w:rPr>
              <w:t>newid</w:t>
            </w:r>
            <w:r w:rsidR="00E74B8F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>pethau</w:t>
            </w:r>
            <w:r w:rsidR="00982DA0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3F7213A0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73C03A08" w14:textId="0FC91F3F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11D14B81" w14:textId="77777777" w:rsidTr="005F19FA">
        <w:trPr>
          <w:trHeight w:val="251"/>
        </w:trPr>
        <w:tc>
          <w:tcPr>
            <w:tcW w:w="3539" w:type="dxa"/>
          </w:tcPr>
          <w:p w14:paraId="5A0495B1" w14:textId="56B87EC7" w:rsidR="002F49AC" w:rsidRPr="00B041AC" w:rsidRDefault="000C20A7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linell gyfathrebu</w:t>
            </w:r>
            <w:r w:rsidR="00594300" w:rsidRPr="00B041AC">
              <w:rPr>
                <w:lang w:val="cy-GB"/>
              </w:rPr>
              <w:t xml:space="preserve"> glir, camau gweithredu</w:t>
            </w:r>
            <w:r w:rsidRPr="00B041AC">
              <w:rPr>
                <w:lang w:val="cy-GB"/>
              </w:rPr>
              <w:t xml:space="preserve"> </w:t>
            </w:r>
            <w:r w:rsidR="00594300" w:rsidRPr="00B041AC">
              <w:rPr>
                <w:lang w:val="cy-GB"/>
              </w:rPr>
              <w:t xml:space="preserve">a chamau dilynol gyda chymorth ‘swyddogol’ er enghraifft gweithwyr cymdeithasol, </w:t>
            </w:r>
            <w:r w:rsidR="00594300" w:rsidRPr="00B041AC">
              <w:rPr>
                <w:lang w:val="cy-GB"/>
              </w:rPr>
              <w:lastRenderedPageBreak/>
              <w:t xml:space="preserve">therapyddion galwedigaethol, gweithwyr ieuenctid? </w:t>
            </w:r>
          </w:p>
        </w:tc>
        <w:tc>
          <w:tcPr>
            <w:tcW w:w="2471" w:type="dxa"/>
          </w:tcPr>
          <w:p w14:paraId="7CEF9F8F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1AB0F5C5" w14:textId="263BAA64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5BABD053" w14:textId="77777777" w:rsidTr="00B06413">
        <w:trPr>
          <w:trHeight w:val="251"/>
        </w:trPr>
        <w:tc>
          <w:tcPr>
            <w:tcW w:w="9016" w:type="dxa"/>
            <w:gridSpan w:val="3"/>
          </w:tcPr>
          <w:p w14:paraId="7978C7A0" w14:textId="68368535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2D27671F" w14:textId="4D139701" w:rsidR="002F49AC" w:rsidRPr="00B041AC" w:rsidRDefault="00982DA0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50E507AE" w14:textId="77777777" w:rsidTr="00B06413">
        <w:trPr>
          <w:trHeight w:val="251"/>
        </w:trPr>
        <w:tc>
          <w:tcPr>
            <w:tcW w:w="9016" w:type="dxa"/>
            <w:gridSpan w:val="3"/>
          </w:tcPr>
          <w:p w14:paraId="483C6B16" w14:textId="7AF734B1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4: </w:t>
            </w:r>
            <w:r w:rsidR="00166CD8" w:rsidRPr="00B041AC">
              <w:rPr>
                <w:lang w:val="cy-GB"/>
              </w:rPr>
              <w:t xml:space="preserve">Ansawdd </w:t>
            </w:r>
            <w:r w:rsidR="00555642">
              <w:rPr>
                <w:lang w:val="cy-GB"/>
              </w:rPr>
              <w:t>staff c</w:t>
            </w:r>
            <w:r w:rsidRPr="00B041AC">
              <w:rPr>
                <w:lang w:val="cy-GB"/>
              </w:rPr>
              <w:t xml:space="preserve">ymorth </w:t>
            </w:r>
          </w:p>
        </w:tc>
      </w:tr>
      <w:tr w:rsidR="00EB114B" w:rsidRPr="00B041AC" w14:paraId="2740510B" w14:textId="77777777" w:rsidTr="005F19FA">
        <w:trPr>
          <w:trHeight w:val="252"/>
        </w:trPr>
        <w:tc>
          <w:tcPr>
            <w:tcW w:w="3539" w:type="dxa"/>
          </w:tcPr>
          <w:p w14:paraId="22005E7C" w14:textId="44076790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03357F50" w14:textId="4930476D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15CE5284" w14:textId="5C30FABC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2F49AC" w:rsidRPr="00B041AC" w14:paraId="6FC4D566" w14:textId="77777777" w:rsidTr="005F19FA">
        <w:trPr>
          <w:trHeight w:val="251"/>
        </w:trPr>
        <w:tc>
          <w:tcPr>
            <w:tcW w:w="3539" w:type="dxa"/>
          </w:tcPr>
          <w:p w14:paraId="01C279C0" w14:textId="3084EFE5" w:rsidR="002F49AC" w:rsidRPr="00B041AC" w:rsidRDefault="000C20A7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amrediad o opsiynau ar gyfer dewis staff</w:t>
            </w:r>
            <w:r w:rsidR="00982DA0" w:rsidRPr="00B041AC">
              <w:rPr>
                <w:lang w:val="cy-GB"/>
              </w:rPr>
              <w:t xml:space="preserve"> cymorth</w:t>
            </w:r>
            <w:r w:rsidRPr="00B041AC">
              <w:rPr>
                <w:lang w:val="cy-GB"/>
              </w:rPr>
              <w:t xml:space="preserve">? </w:t>
            </w:r>
          </w:p>
        </w:tc>
        <w:tc>
          <w:tcPr>
            <w:tcW w:w="2471" w:type="dxa"/>
          </w:tcPr>
          <w:p w14:paraId="1CC575B9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34851008" w14:textId="0F030423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24EB588E" w14:textId="77777777" w:rsidTr="005F19FA">
        <w:trPr>
          <w:trHeight w:val="251"/>
        </w:trPr>
        <w:tc>
          <w:tcPr>
            <w:tcW w:w="3539" w:type="dxa"/>
          </w:tcPr>
          <w:p w14:paraId="69611654" w14:textId="20549FAA" w:rsidR="002F49AC" w:rsidRPr="00B041AC" w:rsidRDefault="00E74B8F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A ddarperir fy nhrefniadau cymorth gan bobl gymwys</w:t>
            </w:r>
            <w:r w:rsidR="00555642">
              <w:rPr>
                <w:lang w:val="cy-GB"/>
              </w:rPr>
              <w:t xml:space="preserve"> </w:t>
            </w:r>
            <w:r w:rsidR="00982DA0" w:rsidRPr="00B041AC">
              <w:rPr>
                <w:lang w:val="cy-GB"/>
              </w:rPr>
              <w:t>(e</w:t>
            </w:r>
            <w:r w:rsidR="00555642">
              <w:rPr>
                <w:lang w:val="cy-GB"/>
              </w:rPr>
              <w:t>r enghraifft,</w:t>
            </w:r>
            <w:r w:rsidR="002F49A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 xml:space="preserve">ydy staff cymorth </w:t>
            </w:r>
            <w:r w:rsidR="00982DA0" w:rsidRPr="00B041AC">
              <w:rPr>
                <w:lang w:val="cy-GB"/>
              </w:rPr>
              <w:t>yn brydlon, c</w:t>
            </w:r>
            <w:r w:rsidRPr="00B041AC">
              <w:rPr>
                <w:lang w:val="cy-GB"/>
              </w:rPr>
              <w:t>wrtais ac yn dangos parch</w:t>
            </w:r>
            <w:r w:rsidR="002F49AC" w:rsidRPr="00B041AC">
              <w:rPr>
                <w:lang w:val="cy-GB"/>
              </w:rPr>
              <w:t>)?</w:t>
            </w:r>
          </w:p>
        </w:tc>
        <w:tc>
          <w:tcPr>
            <w:tcW w:w="2471" w:type="dxa"/>
          </w:tcPr>
          <w:p w14:paraId="4CA2722D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6D3BA9BB" w14:textId="59E961FD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6AADCD57" w14:textId="77777777" w:rsidTr="005F19FA">
        <w:trPr>
          <w:trHeight w:val="251"/>
        </w:trPr>
        <w:tc>
          <w:tcPr>
            <w:tcW w:w="3539" w:type="dxa"/>
          </w:tcPr>
          <w:p w14:paraId="06874250" w14:textId="68557A95" w:rsidR="002F49AC" w:rsidRPr="00B041AC" w:rsidRDefault="00E74B8F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</w:t>
            </w:r>
            <w:r w:rsidR="00982DA0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 xml:space="preserve">i amrediad o bobl y galla i ymddiried ynddyn nhw a siarad â nhw i wirio pethau, i </w:t>
            </w:r>
            <w:r w:rsidR="00982DA0" w:rsidRPr="00B041AC">
              <w:rPr>
                <w:lang w:val="cy-GB"/>
              </w:rPr>
              <w:t>drafod</w:t>
            </w:r>
            <w:r w:rsidRPr="00B041AC">
              <w:rPr>
                <w:lang w:val="cy-GB"/>
              </w:rPr>
              <w:t xml:space="preserve"> fy ngobeithion, </w:t>
            </w:r>
            <w:r w:rsidR="00982DA0" w:rsidRPr="00B041AC">
              <w:rPr>
                <w:lang w:val="cy-GB"/>
              </w:rPr>
              <w:t xml:space="preserve">trafod </w:t>
            </w:r>
            <w:r w:rsidRPr="00B041AC">
              <w:rPr>
                <w:lang w:val="cy-GB"/>
              </w:rPr>
              <w:t>fy mhryderon a chael ychydig o gyfarwyddyd</w:t>
            </w:r>
            <w:r w:rsidR="002F49AC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0E07BCF9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73B10F88" w14:textId="04F6AE3E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2844746B" w14:textId="77777777" w:rsidTr="00B06413">
        <w:trPr>
          <w:trHeight w:val="251"/>
        </w:trPr>
        <w:tc>
          <w:tcPr>
            <w:tcW w:w="9016" w:type="dxa"/>
            <w:gridSpan w:val="3"/>
          </w:tcPr>
          <w:p w14:paraId="30AD49D5" w14:textId="1F8FDE4F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20A30005" w14:textId="6CF52613" w:rsidR="002F49AC" w:rsidRPr="00B041AC" w:rsidRDefault="00982DA0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5D5A2D35" w14:textId="77777777" w:rsidTr="00B06413">
        <w:trPr>
          <w:trHeight w:val="251"/>
        </w:trPr>
        <w:tc>
          <w:tcPr>
            <w:tcW w:w="9016" w:type="dxa"/>
            <w:gridSpan w:val="3"/>
          </w:tcPr>
          <w:p w14:paraId="28624768" w14:textId="595E0AD9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5: </w:t>
            </w:r>
            <w:r w:rsidR="00EB114B" w:rsidRPr="00B041AC">
              <w:rPr>
                <w:lang w:val="cy-GB"/>
              </w:rPr>
              <w:t xml:space="preserve">Galluogi i gymryd risg positif </w:t>
            </w:r>
            <w:r w:rsidRPr="00B041AC">
              <w:rPr>
                <w:lang w:val="cy-GB"/>
              </w:rPr>
              <w:t xml:space="preserve">– </w:t>
            </w:r>
            <w:r w:rsidR="00EB114B" w:rsidRPr="00B041AC">
              <w:rPr>
                <w:lang w:val="cy-GB"/>
              </w:rPr>
              <w:t xml:space="preserve">teimlo’n fwy diogel </w:t>
            </w:r>
          </w:p>
        </w:tc>
      </w:tr>
      <w:tr w:rsidR="00EB114B" w:rsidRPr="00B041AC" w14:paraId="2B15B9CE" w14:textId="77777777" w:rsidTr="005F19FA">
        <w:trPr>
          <w:trHeight w:val="250"/>
        </w:trPr>
        <w:tc>
          <w:tcPr>
            <w:tcW w:w="3539" w:type="dxa"/>
          </w:tcPr>
          <w:p w14:paraId="293FF96D" w14:textId="4D34E72A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165097C7" w14:textId="51E6590D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37F77379" w14:textId="2D7D6963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</w:t>
            </w:r>
            <w:r w:rsidR="00555642">
              <w:rPr>
                <w:lang w:val="cy-GB"/>
              </w:rPr>
              <w:t xml:space="preserve"> fy nghynorthwyo i, fel gofalwr</w:t>
            </w:r>
            <w:r w:rsidRPr="00B041AC">
              <w:rPr>
                <w:lang w:val="cy-GB"/>
              </w:rPr>
              <w:t>…?</w:t>
            </w:r>
          </w:p>
        </w:tc>
      </w:tr>
      <w:tr w:rsidR="002F49AC" w:rsidRPr="00B041AC" w14:paraId="4E1C234E" w14:textId="77777777" w:rsidTr="005F19FA">
        <w:trPr>
          <w:trHeight w:val="250"/>
        </w:trPr>
        <w:tc>
          <w:tcPr>
            <w:tcW w:w="3539" w:type="dxa"/>
          </w:tcPr>
          <w:p w14:paraId="3A058F44" w14:textId="65F9A761" w:rsidR="002F49AC" w:rsidRPr="00B041AC" w:rsidRDefault="000C20A7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i’n teimlo mod i’n gallu cynllunio ymlaen llaw a chadw rheolaeth mewn argyfwng (er enghraifft</w:t>
            </w:r>
            <w:r w:rsidR="00145D3A" w:rsidRPr="00B041AC">
              <w:rPr>
                <w:lang w:val="cy-GB"/>
              </w:rPr>
              <w:t>,</w:t>
            </w:r>
            <w:r w:rsidRPr="00B041AC">
              <w:rPr>
                <w:lang w:val="cy-GB"/>
              </w:rPr>
              <w:t xml:space="preserve"> oes cynlluniau wrth gefn y cytunwyd arnyn nhw)?</w:t>
            </w:r>
          </w:p>
        </w:tc>
        <w:tc>
          <w:tcPr>
            <w:tcW w:w="2471" w:type="dxa"/>
          </w:tcPr>
          <w:p w14:paraId="0255E964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3EAEAC7E" w14:textId="2A3B24F5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51A407C6" w14:textId="77777777" w:rsidTr="005F19FA">
        <w:trPr>
          <w:trHeight w:val="250"/>
        </w:trPr>
        <w:tc>
          <w:tcPr>
            <w:tcW w:w="3539" w:type="dxa"/>
          </w:tcPr>
          <w:p w14:paraId="121ABF80" w14:textId="754A972A" w:rsidR="002F49AC" w:rsidRPr="00B041AC" w:rsidRDefault="00A4593D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i’n teimlo’n ddiogel</w:t>
            </w:r>
          </w:p>
        </w:tc>
        <w:tc>
          <w:tcPr>
            <w:tcW w:w="2471" w:type="dxa"/>
          </w:tcPr>
          <w:p w14:paraId="2731529D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288356C2" w14:textId="38E3B16F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3599E3E0" w14:textId="77777777" w:rsidTr="005F19FA">
        <w:trPr>
          <w:trHeight w:val="250"/>
        </w:trPr>
        <w:tc>
          <w:tcPr>
            <w:tcW w:w="3539" w:type="dxa"/>
          </w:tcPr>
          <w:p w14:paraId="7E5488A9" w14:textId="434BCE8B" w:rsidR="002F49AC" w:rsidRPr="00B041AC" w:rsidRDefault="00A4593D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Ydw i’n gallu byw’r bywyd yr ydw i’n ei ddymuno a derbyn cymorth i gymryd ac i reoli risgiau yn fy mywyd</w:t>
            </w:r>
            <w:r w:rsidR="002F49AC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0C0BB9CD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1CCB12B8" w14:textId="7FBC8558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6F5D9CB8" w14:textId="77777777" w:rsidTr="005F19FA">
        <w:trPr>
          <w:trHeight w:val="250"/>
        </w:trPr>
        <w:tc>
          <w:tcPr>
            <w:tcW w:w="3539" w:type="dxa"/>
          </w:tcPr>
          <w:p w14:paraId="25C45881" w14:textId="452058D8" w:rsidR="002F49AC" w:rsidRPr="00B041AC" w:rsidRDefault="00A4593D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Oes gen i drefniadau </w:t>
            </w:r>
            <w:r w:rsidR="000C20A7" w:rsidRPr="00B041AC">
              <w:rPr>
                <w:lang w:val="cy-GB"/>
              </w:rPr>
              <w:t xml:space="preserve">yn eu lle y galla i gael cymorth mewn da bryd </w:t>
            </w:r>
            <w:r w:rsidR="00145D3A" w:rsidRPr="00B041AC">
              <w:rPr>
                <w:lang w:val="cy-GB"/>
              </w:rPr>
              <w:t xml:space="preserve">ac ar gyfnod cynnar </w:t>
            </w:r>
            <w:r w:rsidR="000C20A7" w:rsidRPr="00B041AC">
              <w:rPr>
                <w:lang w:val="cy-GB"/>
              </w:rPr>
              <w:t>i rwystro problemau rhag cynyddu a datblygu’n argyfwng?</w:t>
            </w:r>
          </w:p>
        </w:tc>
        <w:tc>
          <w:tcPr>
            <w:tcW w:w="2471" w:type="dxa"/>
          </w:tcPr>
          <w:p w14:paraId="78841F95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6BC7E9B4" w14:textId="07AA27C5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1634EA5C" w14:textId="77777777" w:rsidTr="00B06413">
        <w:trPr>
          <w:trHeight w:val="250"/>
        </w:trPr>
        <w:tc>
          <w:tcPr>
            <w:tcW w:w="9016" w:type="dxa"/>
            <w:gridSpan w:val="3"/>
          </w:tcPr>
          <w:p w14:paraId="4215F90C" w14:textId="33B265B6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75F6C01C" w14:textId="391108CD" w:rsidR="002F49AC" w:rsidRPr="00B041AC" w:rsidRDefault="00145D3A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68938CE3" w14:textId="77777777" w:rsidTr="00B06413">
        <w:trPr>
          <w:trHeight w:val="250"/>
        </w:trPr>
        <w:tc>
          <w:tcPr>
            <w:tcW w:w="9016" w:type="dxa"/>
            <w:gridSpan w:val="3"/>
          </w:tcPr>
          <w:p w14:paraId="750F5743" w14:textId="4DC3C422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6: Hawliau</w:t>
            </w:r>
          </w:p>
        </w:tc>
      </w:tr>
      <w:tr w:rsidR="00EB114B" w:rsidRPr="00B041AC" w14:paraId="3C8F35C8" w14:textId="77777777" w:rsidTr="005F19FA">
        <w:trPr>
          <w:trHeight w:val="245"/>
        </w:trPr>
        <w:tc>
          <w:tcPr>
            <w:tcW w:w="3539" w:type="dxa"/>
          </w:tcPr>
          <w:p w14:paraId="63CC1AB9" w14:textId="3E2A0392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282A0798" w14:textId="7E8C8B61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4AC682A8" w14:textId="04FD254C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2F49AC" w:rsidRPr="00B041AC" w14:paraId="0B64D045" w14:textId="77777777" w:rsidTr="005F19FA">
        <w:trPr>
          <w:trHeight w:val="244"/>
        </w:trPr>
        <w:tc>
          <w:tcPr>
            <w:tcW w:w="3539" w:type="dxa"/>
          </w:tcPr>
          <w:p w14:paraId="0A6BEC29" w14:textId="4B4D5BD2" w:rsidR="002F49AC" w:rsidRPr="00B041AC" w:rsidRDefault="00614CBA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Oes gen i wybodaeth cywir ac amserol am fy hawliau fel gofalwr?</w:t>
            </w:r>
            <w:r w:rsidR="002F49AC" w:rsidRPr="00B041AC">
              <w:rPr>
                <w:lang w:val="cy-GB"/>
              </w:rPr>
              <w:t xml:space="preserve"> </w:t>
            </w:r>
            <w:r w:rsidR="00555642">
              <w:rPr>
                <w:lang w:val="cy-GB"/>
              </w:rPr>
              <w:t>E</w:t>
            </w:r>
            <w:r w:rsidR="00A4593D" w:rsidRPr="00B041AC">
              <w:rPr>
                <w:lang w:val="cy-GB"/>
              </w:rPr>
              <w:t>r enghraifft, beth ydy fy hawliau i amser hyblyg gan fy nghyflogwr</w:t>
            </w:r>
            <w:r w:rsidR="002F49AC" w:rsidRPr="00B041AC">
              <w:rPr>
                <w:lang w:val="cy-GB"/>
              </w:rPr>
              <w:t xml:space="preserve">? </w:t>
            </w:r>
            <w:r w:rsidR="00A4593D" w:rsidRPr="00B041AC">
              <w:rPr>
                <w:lang w:val="cy-GB"/>
              </w:rPr>
              <w:t>A allai</w:t>
            </w:r>
            <w:r w:rsidR="00E74B8F" w:rsidRPr="00B041AC">
              <w:rPr>
                <w:lang w:val="cy-GB"/>
              </w:rPr>
              <w:t xml:space="preserve"> fod gen i hawl i </w:t>
            </w:r>
            <w:r w:rsidR="00A4593D" w:rsidRPr="00B041AC">
              <w:rPr>
                <w:lang w:val="cy-GB"/>
              </w:rPr>
              <w:t>fudd-daliadau? Beth ddigwydd os na alla i gyrraedd yr ysgol yn brydlon oherwydd mod i</w:t>
            </w:r>
            <w:r w:rsidR="00145D3A" w:rsidRPr="00B041AC">
              <w:rPr>
                <w:lang w:val="cy-GB"/>
              </w:rPr>
              <w:t>'</w:t>
            </w:r>
            <w:r w:rsidR="00A4593D" w:rsidRPr="00B041AC">
              <w:rPr>
                <w:lang w:val="cy-GB"/>
              </w:rPr>
              <w:t>n gof</w:t>
            </w:r>
            <w:r w:rsidR="00145D3A" w:rsidRPr="00B041AC">
              <w:rPr>
                <w:lang w:val="cy-GB"/>
              </w:rPr>
              <w:t>alu</w:t>
            </w:r>
            <w:r w:rsidR="00A4593D" w:rsidRPr="00B041AC">
              <w:rPr>
                <w:lang w:val="cy-GB"/>
              </w:rPr>
              <w:t xml:space="preserve"> am fy mam</w:t>
            </w:r>
            <w:r w:rsidR="002F49AC" w:rsidRPr="00B041AC">
              <w:rPr>
                <w:lang w:val="cy-GB"/>
              </w:rPr>
              <w:t xml:space="preserve">? </w:t>
            </w:r>
            <w:r w:rsidR="00A4593D" w:rsidRPr="00B041AC">
              <w:rPr>
                <w:lang w:val="cy-GB"/>
              </w:rPr>
              <w:t xml:space="preserve">Beth ydy fy hawliau i gael rhagor o help os </w:t>
            </w:r>
            <w:r w:rsidR="00145D3A" w:rsidRPr="00B041AC">
              <w:rPr>
                <w:lang w:val="cy-GB"/>
              </w:rPr>
              <w:t>aiff</w:t>
            </w:r>
            <w:r w:rsidR="00A4593D" w:rsidRPr="00B041AC">
              <w:rPr>
                <w:lang w:val="cy-GB"/>
              </w:rPr>
              <w:t xml:space="preserve"> pethau’n waeth neu’n fwy anodd?</w:t>
            </w:r>
          </w:p>
        </w:tc>
        <w:tc>
          <w:tcPr>
            <w:tcW w:w="2471" w:type="dxa"/>
          </w:tcPr>
          <w:p w14:paraId="694F87DB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5DA483E5" w14:textId="0D7CDE61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098F9D49" w14:textId="77777777" w:rsidTr="00B06413">
        <w:trPr>
          <w:trHeight w:val="244"/>
        </w:trPr>
        <w:tc>
          <w:tcPr>
            <w:tcW w:w="9016" w:type="dxa"/>
            <w:gridSpan w:val="3"/>
          </w:tcPr>
          <w:p w14:paraId="61F35E53" w14:textId="2EB906DF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122AA884" w14:textId="0F0453B6" w:rsidR="002F49AC" w:rsidRPr="00B041AC" w:rsidRDefault="00145D3A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4DD16BE3" w14:textId="77777777" w:rsidTr="00B06413">
        <w:trPr>
          <w:trHeight w:val="244"/>
        </w:trPr>
        <w:tc>
          <w:tcPr>
            <w:tcW w:w="9016" w:type="dxa"/>
            <w:gridSpan w:val="3"/>
          </w:tcPr>
          <w:p w14:paraId="5A60C77A" w14:textId="3CDC433C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7: </w:t>
            </w:r>
            <w:r w:rsidR="00EB114B" w:rsidRPr="00B041AC">
              <w:rPr>
                <w:lang w:val="cy-GB"/>
              </w:rPr>
              <w:t>Lle addas i fyw</w:t>
            </w:r>
          </w:p>
        </w:tc>
      </w:tr>
      <w:tr w:rsidR="00EB114B" w:rsidRPr="00B041AC" w14:paraId="55AAD8E5" w14:textId="77777777" w:rsidTr="005F19FA">
        <w:trPr>
          <w:trHeight w:val="245"/>
        </w:trPr>
        <w:tc>
          <w:tcPr>
            <w:tcW w:w="3539" w:type="dxa"/>
          </w:tcPr>
          <w:p w14:paraId="4A2C49FD" w14:textId="3D07150F" w:rsidR="00EB114B" w:rsidRPr="00B041AC" w:rsidRDefault="005C59BE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</w:t>
            </w:r>
            <w:r w:rsidR="00145D3A" w:rsidRPr="00B041AC">
              <w:rPr>
                <w:lang w:val="cy-GB"/>
              </w:rPr>
              <w:t>...</w:t>
            </w:r>
          </w:p>
        </w:tc>
        <w:tc>
          <w:tcPr>
            <w:tcW w:w="2471" w:type="dxa"/>
          </w:tcPr>
          <w:p w14:paraId="201F54E4" w14:textId="2F35B548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03830D88" w14:textId="3A785C4E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2F49AC" w:rsidRPr="00B041AC" w14:paraId="73E81CE3" w14:textId="77777777" w:rsidTr="005F19FA">
        <w:trPr>
          <w:trHeight w:val="244"/>
        </w:trPr>
        <w:tc>
          <w:tcPr>
            <w:tcW w:w="3539" w:type="dxa"/>
          </w:tcPr>
          <w:p w14:paraId="10F646D0" w14:textId="219967C6" w:rsidR="002F49AC" w:rsidRPr="00B041AC" w:rsidRDefault="005C59BE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Ydy</w:t>
            </w:r>
            <w:r w:rsidR="00E74B8F" w:rsidRPr="00B041AC">
              <w:rPr>
                <w:lang w:val="cy-GB"/>
              </w:rPr>
              <w:t xml:space="preserve"> fy nghartref yn ddiogel </w:t>
            </w:r>
            <w:r w:rsidR="00145D3A" w:rsidRPr="00B041AC">
              <w:rPr>
                <w:lang w:val="cy-GB"/>
              </w:rPr>
              <w:t>ac</w:t>
            </w:r>
            <w:r w:rsidR="00E74B8F" w:rsidRPr="00B041AC">
              <w:rPr>
                <w:lang w:val="cy-GB"/>
              </w:rPr>
              <w:t xml:space="preserve"> yn gyfleus ar gyfer y gofal rydw i’n ei ddarparu</w:t>
            </w:r>
            <w:r w:rsidR="002F49AC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53074A1D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3640ED9B" w14:textId="26E742B1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414CC9B7" w14:textId="77777777" w:rsidTr="00B06413">
        <w:trPr>
          <w:trHeight w:val="244"/>
        </w:trPr>
        <w:tc>
          <w:tcPr>
            <w:tcW w:w="9016" w:type="dxa"/>
            <w:gridSpan w:val="3"/>
          </w:tcPr>
          <w:p w14:paraId="73C06C19" w14:textId="52D1FBCB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Nodiadau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 xml:space="preserve">marferydd </w:t>
            </w:r>
          </w:p>
          <w:p w14:paraId="57B299EA" w14:textId="77777777" w:rsidR="002F49AC" w:rsidRDefault="00145D3A" w:rsidP="002F49AC">
            <w:pPr>
              <w:spacing w:before="60" w:after="60"/>
              <w:rPr>
                <w:i/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ay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b</w:t>
            </w:r>
            <w:r w:rsidR="00555642">
              <w:rPr>
                <w:i/>
                <w:lang w:val="cy-GB"/>
              </w:rPr>
              <w:t>.</w:t>
            </w:r>
          </w:p>
          <w:p w14:paraId="66ED8679" w14:textId="55B68FAC" w:rsidR="00555642" w:rsidRPr="00B041AC" w:rsidRDefault="00555642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75546F11" w14:textId="77777777" w:rsidTr="00B06413">
        <w:trPr>
          <w:trHeight w:val="244"/>
        </w:trPr>
        <w:tc>
          <w:tcPr>
            <w:tcW w:w="9016" w:type="dxa"/>
            <w:gridSpan w:val="3"/>
          </w:tcPr>
          <w:p w14:paraId="76C4C207" w14:textId="52401EEA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lastRenderedPageBreak/>
              <w:t xml:space="preserve">8: </w:t>
            </w:r>
            <w:r w:rsidR="00EB114B" w:rsidRPr="00B041AC">
              <w:rPr>
                <w:lang w:val="cy-GB"/>
              </w:rPr>
              <w:t>Gofal priodol</w:t>
            </w:r>
          </w:p>
        </w:tc>
      </w:tr>
      <w:tr w:rsidR="00EB114B" w:rsidRPr="00B041AC" w14:paraId="286577C6" w14:textId="77777777" w:rsidTr="005F19FA">
        <w:trPr>
          <w:trHeight w:val="245"/>
        </w:trPr>
        <w:tc>
          <w:tcPr>
            <w:tcW w:w="3539" w:type="dxa"/>
          </w:tcPr>
          <w:p w14:paraId="3F3F7A5E" w14:textId="6D573660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Fel gofalwr…</w:t>
            </w:r>
          </w:p>
        </w:tc>
        <w:tc>
          <w:tcPr>
            <w:tcW w:w="2471" w:type="dxa"/>
          </w:tcPr>
          <w:p w14:paraId="01463002" w14:textId="75F3CDA2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Sgôr ymarferydd…</w:t>
            </w:r>
          </w:p>
        </w:tc>
        <w:tc>
          <w:tcPr>
            <w:tcW w:w="3006" w:type="dxa"/>
          </w:tcPr>
          <w:p w14:paraId="6519C347" w14:textId="2524B724" w:rsidR="00EB114B" w:rsidRPr="00B041AC" w:rsidRDefault="00EB114B" w:rsidP="00EB114B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Beth gellir ei wneud yn well i fy nghynorthwyo i, fel gofalwr…?</w:t>
            </w:r>
          </w:p>
        </w:tc>
      </w:tr>
      <w:tr w:rsidR="002F49AC" w:rsidRPr="00B041AC" w14:paraId="6AD95440" w14:textId="77777777" w:rsidTr="005F19FA">
        <w:trPr>
          <w:trHeight w:val="244"/>
        </w:trPr>
        <w:tc>
          <w:tcPr>
            <w:tcW w:w="3539" w:type="dxa"/>
          </w:tcPr>
          <w:p w14:paraId="670FA4F6" w14:textId="54161383" w:rsidR="002F49AC" w:rsidRPr="00B041AC" w:rsidRDefault="005C59BE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>Y</w:t>
            </w:r>
            <w:r w:rsidR="001C6A26" w:rsidRPr="00B041AC">
              <w:rPr>
                <w:lang w:val="cy-GB"/>
              </w:rPr>
              <w:t>dy</w:t>
            </w:r>
            <w:r w:rsidRPr="00B041AC">
              <w:rPr>
                <w:lang w:val="cy-GB"/>
              </w:rPr>
              <w:t>’r gofal a’r cymorth yr ydw i’n eu darparu yn bri</w:t>
            </w:r>
            <w:r w:rsidR="001C6A26" w:rsidRPr="00B041AC">
              <w:rPr>
                <w:lang w:val="cy-GB"/>
              </w:rPr>
              <w:t>o</w:t>
            </w:r>
            <w:r w:rsidRPr="00B041AC">
              <w:rPr>
                <w:lang w:val="cy-GB"/>
              </w:rPr>
              <w:t xml:space="preserve">dol ar fy nghyfer? </w:t>
            </w:r>
            <w:r w:rsidR="00555642">
              <w:rPr>
                <w:lang w:val="cy-GB"/>
              </w:rPr>
              <w:t>Fy o</w:t>
            </w:r>
            <w:r w:rsidRPr="00B041AC">
              <w:rPr>
                <w:lang w:val="cy-GB"/>
              </w:rPr>
              <w:t xml:space="preserve">ed? </w:t>
            </w:r>
            <w:r w:rsidR="00555642">
              <w:rPr>
                <w:lang w:val="cy-GB"/>
              </w:rPr>
              <w:t>Fy i</w:t>
            </w:r>
            <w:r w:rsidRPr="00B041AC">
              <w:rPr>
                <w:lang w:val="cy-GB"/>
              </w:rPr>
              <w:t>echyd meddyliol a chorfforol?</w:t>
            </w:r>
            <w:r w:rsidR="002F49AC" w:rsidRPr="00B041AC">
              <w:rPr>
                <w:lang w:val="cy-GB"/>
              </w:rPr>
              <w:t xml:space="preserve"> </w:t>
            </w:r>
            <w:r w:rsidRPr="00B041AC">
              <w:rPr>
                <w:lang w:val="cy-GB"/>
              </w:rPr>
              <w:t>Alla i drafod hyn gyda rhywun a allai wneud newidiadau os oes angen</w:t>
            </w:r>
            <w:r w:rsidR="002F49AC" w:rsidRPr="00B041AC">
              <w:rPr>
                <w:lang w:val="cy-GB"/>
              </w:rPr>
              <w:t>?</w:t>
            </w:r>
          </w:p>
        </w:tc>
        <w:tc>
          <w:tcPr>
            <w:tcW w:w="2471" w:type="dxa"/>
          </w:tcPr>
          <w:p w14:paraId="5E38704B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  <w:tc>
          <w:tcPr>
            <w:tcW w:w="3006" w:type="dxa"/>
          </w:tcPr>
          <w:p w14:paraId="52D90673" w14:textId="32399B82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  <w:tr w:rsidR="002F49AC" w:rsidRPr="00B041AC" w14:paraId="0FFC7AE3" w14:textId="77777777" w:rsidTr="00B06413">
        <w:trPr>
          <w:trHeight w:val="244"/>
        </w:trPr>
        <w:tc>
          <w:tcPr>
            <w:tcW w:w="9016" w:type="dxa"/>
            <w:gridSpan w:val="3"/>
          </w:tcPr>
          <w:p w14:paraId="7D13D678" w14:textId="456E344F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Rolau </w:t>
            </w:r>
            <w:r w:rsidR="00555642">
              <w:rPr>
                <w:lang w:val="cy-GB"/>
              </w:rPr>
              <w:t>y</w:t>
            </w:r>
            <w:r w:rsidRPr="00B041AC">
              <w:rPr>
                <w:lang w:val="cy-GB"/>
              </w:rPr>
              <w:t>marferwyr a’r hyn</w:t>
            </w:r>
          </w:p>
          <w:p w14:paraId="5A587E92" w14:textId="162975DB" w:rsidR="002F49AC" w:rsidRPr="00B041AC" w:rsidRDefault="00145D3A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i/>
                <w:lang w:val="cy-GB"/>
              </w:rPr>
              <w:t>Er mwyn i ymarferwyr ysgrifennu nodiadau i’w hatgoffa eu hunain o’r hyn sy’n gweithio'n dda neu heb fod yn gweithio, sut gallen nhw wella’r maes hwn o gynllunio cymorth</w:t>
            </w:r>
            <w:r w:rsidR="00555642">
              <w:rPr>
                <w:i/>
                <w:lang w:val="cy-GB"/>
              </w:rPr>
              <w:t>,</w:t>
            </w:r>
            <w:r w:rsidRPr="00B041AC">
              <w:rPr>
                <w:i/>
                <w:lang w:val="cy-GB"/>
              </w:rPr>
              <w:t xml:space="preserve"> a</w:t>
            </w:r>
            <w:r w:rsidR="00555642">
              <w:rPr>
                <w:i/>
                <w:lang w:val="cy-GB"/>
              </w:rPr>
              <w:t>y</w:t>
            </w:r>
            <w:r w:rsidRPr="00B041AC">
              <w:rPr>
                <w:i/>
                <w:lang w:val="cy-GB"/>
              </w:rPr>
              <w:t>yb</w:t>
            </w:r>
            <w:r w:rsidR="00555642">
              <w:rPr>
                <w:i/>
                <w:lang w:val="cy-GB"/>
              </w:rPr>
              <w:t>.</w:t>
            </w:r>
          </w:p>
        </w:tc>
      </w:tr>
      <w:tr w:rsidR="002F49AC" w:rsidRPr="00B041AC" w14:paraId="23A4ABDA" w14:textId="77777777" w:rsidTr="00B06413">
        <w:trPr>
          <w:trHeight w:val="244"/>
        </w:trPr>
        <w:tc>
          <w:tcPr>
            <w:tcW w:w="9016" w:type="dxa"/>
            <w:gridSpan w:val="3"/>
          </w:tcPr>
          <w:p w14:paraId="75283C78" w14:textId="28C99653" w:rsidR="002F49AC" w:rsidRPr="00B041AC" w:rsidRDefault="002F49AC" w:rsidP="002F49AC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9: </w:t>
            </w:r>
            <w:r w:rsidR="00EB114B" w:rsidRPr="00B041AC">
              <w:rPr>
                <w:lang w:val="cy-GB"/>
              </w:rPr>
              <w:t xml:space="preserve">Unrhyw beth arall </w:t>
            </w:r>
          </w:p>
        </w:tc>
      </w:tr>
      <w:tr w:rsidR="002F49AC" w:rsidRPr="00B041AC" w14:paraId="743294A1" w14:textId="77777777" w:rsidTr="00B06413">
        <w:trPr>
          <w:trHeight w:val="244"/>
        </w:trPr>
        <w:tc>
          <w:tcPr>
            <w:tcW w:w="9016" w:type="dxa"/>
            <w:gridSpan w:val="3"/>
          </w:tcPr>
          <w:p w14:paraId="69277785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  <w:p w14:paraId="550647B4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  <w:p w14:paraId="409F5EF1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  <w:p w14:paraId="459273F8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  <w:p w14:paraId="74FBC121" w14:textId="77777777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  <w:p w14:paraId="5733AAF6" w14:textId="1E77CCE2" w:rsidR="002F49AC" w:rsidRPr="00B041AC" w:rsidRDefault="002F49AC" w:rsidP="002F49AC">
            <w:pPr>
              <w:spacing w:before="60" w:after="60"/>
              <w:rPr>
                <w:lang w:val="cy-GB"/>
              </w:rPr>
            </w:pPr>
          </w:p>
        </w:tc>
      </w:tr>
    </w:tbl>
    <w:p w14:paraId="620AB6C8" w14:textId="561721A3" w:rsidR="00A42AE9" w:rsidRPr="00B041AC" w:rsidRDefault="00A42AE9" w:rsidP="006C1C49">
      <w:pPr>
        <w:rPr>
          <w:lang w:val="cy-GB"/>
        </w:rPr>
      </w:pPr>
    </w:p>
    <w:p w14:paraId="50725BBB" w14:textId="77777777" w:rsidR="00A42AE9" w:rsidRPr="00B041AC" w:rsidRDefault="00A42AE9">
      <w:pPr>
        <w:rPr>
          <w:lang w:val="cy-GB"/>
        </w:rPr>
      </w:pPr>
      <w:r w:rsidRPr="00B041AC">
        <w:rPr>
          <w:lang w:val="cy-GB"/>
        </w:rPr>
        <w:br w:type="page"/>
      </w: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54C164D0" w14:textId="77777777" w:rsidTr="00EB4122">
        <w:tc>
          <w:tcPr>
            <w:tcW w:w="9016" w:type="dxa"/>
            <w:shd w:val="clear" w:color="auto" w:fill="C6C6C6"/>
          </w:tcPr>
          <w:p w14:paraId="7931009A" w14:textId="5E7D518E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lastRenderedPageBreak/>
              <w:drawing>
                <wp:anchor distT="0" distB="0" distL="114300" distR="114300" simplePos="0" relativeHeight="251734016" behindDoc="0" locked="0" layoutInCell="1" allowOverlap="1" wp14:anchorId="67F11412" wp14:editId="15B8E05F">
                  <wp:simplePos x="0" y="0"/>
                  <wp:positionH relativeFrom="margin">
                    <wp:posOffset>5019720</wp:posOffset>
                  </wp:positionH>
                  <wp:positionV relativeFrom="margin">
                    <wp:posOffset>12405</wp:posOffset>
                  </wp:positionV>
                  <wp:extent cx="475615" cy="475615"/>
                  <wp:effectExtent l="0" t="0" r="635" b="635"/>
                  <wp:wrapSquare wrapText="bothSides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6CD8" w:rsidRPr="00B041AC">
              <w:rPr>
                <w:b/>
                <w:u w:val="single"/>
                <w:lang w:val="cy-GB"/>
              </w:rPr>
              <w:t xml:space="preserve">Adnodd </w:t>
            </w:r>
            <w:r w:rsidR="00555642">
              <w:rPr>
                <w:b/>
                <w:u w:val="single"/>
                <w:lang w:val="cy-GB"/>
              </w:rPr>
              <w:t>c</w:t>
            </w:r>
            <w:r w:rsidR="00166CD8" w:rsidRPr="00B041AC">
              <w:rPr>
                <w:b/>
                <w:u w:val="single"/>
                <w:lang w:val="cy-GB"/>
              </w:rPr>
              <w:t xml:space="preserve">ynllunio </w:t>
            </w:r>
            <w:r w:rsidR="00555642">
              <w:rPr>
                <w:b/>
                <w:u w:val="single"/>
                <w:lang w:val="cy-GB"/>
              </w:rPr>
              <w:t>c</w:t>
            </w:r>
            <w:r w:rsidR="00166CD8" w:rsidRPr="00B041AC">
              <w:rPr>
                <w:b/>
                <w:u w:val="single"/>
                <w:lang w:val="cy-GB"/>
              </w:rPr>
              <w:t xml:space="preserve">ymorth </w:t>
            </w:r>
          </w:p>
          <w:p w14:paraId="536E97C6" w14:textId="77777777" w:rsidR="00EB4122" w:rsidRPr="00B041AC" w:rsidRDefault="00EB4122" w:rsidP="0095183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951838" w:rsidRPr="00B041AC" w14:paraId="2C03422D" w14:textId="77777777" w:rsidTr="00555642">
        <w:trPr>
          <w:trHeight w:val="9549"/>
        </w:trPr>
        <w:tc>
          <w:tcPr>
            <w:tcW w:w="9016" w:type="dxa"/>
            <w:shd w:val="clear" w:color="auto" w:fill="auto"/>
          </w:tcPr>
          <w:p w14:paraId="064B7159" w14:textId="3BFE83C6" w:rsidR="00951838" w:rsidRDefault="00166CD8" w:rsidP="00951838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Dal ‘calon y mater’ </w:t>
            </w:r>
            <w:r w:rsidR="00555642">
              <w:rPr>
                <w:lang w:val="cy-GB"/>
              </w:rPr>
              <w:t>–</w:t>
            </w:r>
            <w:r w:rsidRPr="00B041AC">
              <w:rPr>
                <w:lang w:val="cy-GB"/>
              </w:rPr>
              <w:t xml:space="preserve">  Asesu a chynllunio yn </w:t>
            </w:r>
            <w:r w:rsidR="00CE0763" w:rsidRPr="00B041AC">
              <w:rPr>
                <w:lang w:val="cy-GB"/>
              </w:rPr>
              <w:t>seiliedig</w:t>
            </w:r>
            <w:r w:rsidRPr="00B041AC">
              <w:rPr>
                <w:lang w:val="cy-GB"/>
              </w:rPr>
              <w:t xml:space="preserve"> ar ganlyniad</w:t>
            </w:r>
            <w:r w:rsidR="001C6A26" w:rsidRPr="00B041AC">
              <w:rPr>
                <w:lang w:val="cy-GB"/>
              </w:rPr>
              <w:t>a</w:t>
            </w:r>
            <w:r w:rsidRPr="00B041AC">
              <w:rPr>
                <w:lang w:val="cy-GB"/>
              </w:rPr>
              <w:t xml:space="preserve">u </w:t>
            </w:r>
          </w:p>
          <w:p w14:paraId="2E122191" w14:textId="77777777" w:rsidR="00555642" w:rsidRPr="00B041AC" w:rsidRDefault="00555642" w:rsidP="00951838">
            <w:pPr>
              <w:spacing w:before="60" w:after="60"/>
              <w:rPr>
                <w:lang w:val="cy-GB"/>
              </w:rPr>
            </w:pPr>
          </w:p>
          <w:p w14:paraId="2FA0199C" w14:textId="41B971D2" w:rsidR="00951838" w:rsidRPr="00DF75C1" w:rsidRDefault="00951838" w:rsidP="00951838">
            <w:pPr>
              <w:spacing w:before="60" w:after="60"/>
              <w:rPr>
                <w:lang w:val="cy-GB"/>
              </w:rPr>
            </w:pPr>
            <w:bookmarkStart w:id="19" w:name="_GoBack"/>
            <w:r w:rsidRPr="00DF75C1">
              <w:rPr>
                <w:rFonts w:eastAsia="Times New Roman"/>
                <w:b/>
                <w:noProof/>
                <w:lang w:val="cy-GB" w:eastAsia="en-GB"/>
              </w:rPr>
              <w:drawing>
                <wp:inline distT="0" distB="0" distL="0" distR="0" wp14:anchorId="34FAAAC7" wp14:editId="1B6E7680">
                  <wp:extent cx="5353050" cy="5372100"/>
                  <wp:effectExtent l="0" t="0" r="0" b="19050"/>
                  <wp:docPr id="280" name="Diagram 28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  <w:bookmarkEnd w:id="19"/>
          </w:p>
        </w:tc>
      </w:tr>
    </w:tbl>
    <w:p w14:paraId="7DD0AE02" w14:textId="38E5B6C4" w:rsidR="00951838" w:rsidRPr="00B041AC" w:rsidRDefault="00951838" w:rsidP="00951838">
      <w:pPr>
        <w:rPr>
          <w:lang w:val="cy-GB"/>
        </w:rPr>
      </w:pPr>
    </w:p>
    <w:p w14:paraId="71004B08" w14:textId="77777777" w:rsidR="00555642" w:rsidRDefault="00555642">
      <w:pPr>
        <w:rPr>
          <w:rFonts w:eastAsiaTheme="majorEastAsia"/>
          <w:b/>
          <w:color w:val="42B088"/>
          <w:sz w:val="26"/>
          <w:szCs w:val="26"/>
          <w:lang w:val="cy-GB"/>
        </w:rPr>
      </w:pPr>
      <w:bookmarkStart w:id="20" w:name="_Toc525716"/>
      <w:r>
        <w:rPr>
          <w:b/>
          <w:color w:val="42B088"/>
          <w:lang w:val="cy-GB"/>
        </w:rPr>
        <w:br w:type="page"/>
      </w:r>
    </w:p>
    <w:p w14:paraId="5FA14D60" w14:textId="6DD3CA2E" w:rsidR="00951838" w:rsidRPr="00B041AC" w:rsidRDefault="004311CD" w:rsidP="00951838">
      <w:pPr>
        <w:pStyle w:val="Heading2"/>
        <w:rPr>
          <w:rFonts w:ascii="Arial" w:hAnsi="Arial" w:cs="Arial"/>
          <w:b/>
          <w:color w:val="42B088"/>
          <w:lang w:val="cy-GB"/>
        </w:rPr>
      </w:pPr>
      <w:r w:rsidRPr="00B041AC">
        <w:rPr>
          <w:rFonts w:ascii="Arial" w:hAnsi="Arial" w:cs="Arial"/>
          <w:b/>
          <w:color w:val="42B088"/>
          <w:lang w:val="cy-GB"/>
        </w:rPr>
        <w:lastRenderedPageBreak/>
        <w:t>5</w:t>
      </w:r>
      <w:r w:rsidR="00951838" w:rsidRPr="00B041AC">
        <w:rPr>
          <w:rFonts w:ascii="Arial" w:hAnsi="Arial" w:cs="Arial"/>
          <w:b/>
          <w:color w:val="42B088"/>
          <w:lang w:val="cy-GB"/>
        </w:rPr>
        <w:t>.5</w:t>
      </w:r>
      <w:r w:rsidR="00951838" w:rsidRPr="00B041AC">
        <w:rPr>
          <w:rFonts w:ascii="Arial" w:hAnsi="Arial" w:cs="Arial"/>
          <w:b/>
          <w:color w:val="42B088"/>
          <w:lang w:val="cy-GB"/>
        </w:rPr>
        <w:tab/>
      </w:r>
      <w:bookmarkEnd w:id="20"/>
      <w:r w:rsidR="00C8083C" w:rsidRPr="00B041AC">
        <w:rPr>
          <w:rFonts w:ascii="Arial" w:hAnsi="Arial" w:cs="Arial"/>
          <w:b/>
          <w:color w:val="42B088"/>
          <w:lang w:val="cy-GB"/>
        </w:rPr>
        <w:t>Adolygiadau</w:t>
      </w:r>
    </w:p>
    <w:p w14:paraId="2F4F36D7" w14:textId="77777777" w:rsidR="00A42AE9" w:rsidRPr="00B041AC" w:rsidRDefault="00A42AE9" w:rsidP="00A42AE9">
      <w:pPr>
        <w:rPr>
          <w:lang w:val="cy-GB"/>
        </w:rPr>
      </w:pP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65E1A82C" w14:textId="77777777" w:rsidTr="00EB4122">
        <w:tc>
          <w:tcPr>
            <w:tcW w:w="9016" w:type="dxa"/>
            <w:shd w:val="clear" w:color="auto" w:fill="257D86"/>
          </w:tcPr>
          <w:p w14:paraId="1124E045" w14:textId="6F237C67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 w:eastAsia="en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36064" behindDoc="0" locked="0" layoutInCell="1" allowOverlap="1" wp14:anchorId="4EBC6B97" wp14:editId="47407065">
                  <wp:simplePos x="0" y="0"/>
                  <wp:positionH relativeFrom="margin">
                    <wp:posOffset>4909782</wp:posOffset>
                  </wp:positionH>
                  <wp:positionV relativeFrom="margin">
                    <wp:posOffset>341</wp:posOffset>
                  </wp:positionV>
                  <wp:extent cx="585470" cy="585470"/>
                  <wp:effectExtent l="0" t="0" r="0" b="0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083C" w:rsidRPr="00B041AC">
              <w:rPr>
                <w:b/>
                <w:u w:val="single"/>
                <w:lang w:val="cy-GB" w:eastAsia="en-GB"/>
              </w:rPr>
              <w:t xml:space="preserve">Adnodd </w:t>
            </w:r>
            <w:r w:rsidR="00555642">
              <w:rPr>
                <w:b/>
                <w:u w:val="single"/>
                <w:lang w:val="cy-GB" w:eastAsia="en-GB"/>
              </w:rPr>
              <w:t>a</w:t>
            </w:r>
            <w:r w:rsidR="00C8083C" w:rsidRPr="00B041AC">
              <w:rPr>
                <w:b/>
                <w:u w:val="single"/>
                <w:lang w:val="cy-GB" w:eastAsia="en-GB"/>
              </w:rPr>
              <w:t xml:space="preserve">dolygu </w:t>
            </w:r>
            <w:r w:rsidRPr="00B041AC">
              <w:rPr>
                <w:rStyle w:val="FootnoteReference"/>
                <w:u w:val="single"/>
                <w:lang w:val="cy-GB" w:eastAsia="en-GB"/>
              </w:rPr>
              <w:footnoteReference w:id="7"/>
            </w:r>
          </w:p>
          <w:p w14:paraId="1EEC2F5C" w14:textId="77777777" w:rsidR="00EB4122" w:rsidRPr="00B041AC" w:rsidRDefault="00EB4122" w:rsidP="0095183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951838" w:rsidRPr="00B041AC" w14:paraId="4098A173" w14:textId="77777777" w:rsidTr="00EB4122">
        <w:tc>
          <w:tcPr>
            <w:tcW w:w="9016" w:type="dxa"/>
            <w:shd w:val="clear" w:color="auto" w:fill="auto"/>
          </w:tcPr>
          <w:p w14:paraId="0655C11A" w14:textId="6A49922C" w:rsidR="00951838" w:rsidRPr="00B041AC" w:rsidRDefault="00C8083C" w:rsidP="00951838">
            <w:pPr>
              <w:spacing w:before="60" w:after="60"/>
              <w:rPr>
                <w:lang w:val="cy-GB" w:eastAsia="en-GB"/>
              </w:rPr>
            </w:pPr>
            <w:r w:rsidRPr="00B041AC">
              <w:rPr>
                <w:lang w:val="cy-GB" w:eastAsia="en-GB"/>
              </w:rPr>
              <w:t xml:space="preserve">Mae’r cwestiynau isod yn darparu strwythur ar gyfer </w:t>
            </w:r>
            <w:r w:rsidR="00CE0763" w:rsidRPr="00B041AC">
              <w:rPr>
                <w:lang w:val="cy-GB" w:eastAsia="en-GB"/>
              </w:rPr>
              <w:t>sgyrsiau</w:t>
            </w:r>
            <w:r w:rsidRPr="00B041AC">
              <w:rPr>
                <w:lang w:val="cy-GB" w:eastAsia="en-GB"/>
              </w:rPr>
              <w:t xml:space="preserve"> adolygiad</w:t>
            </w:r>
            <w:r w:rsidR="00555642">
              <w:rPr>
                <w:lang w:val="cy-GB" w:eastAsia="en-GB"/>
              </w:rPr>
              <w:t>:</w:t>
            </w:r>
          </w:p>
          <w:p w14:paraId="79B80D2E" w14:textId="77777777" w:rsidR="00C82D9D" w:rsidRPr="00B041AC" w:rsidRDefault="00C82D9D" w:rsidP="00951838">
            <w:pPr>
              <w:spacing w:before="60" w:after="60"/>
              <w:rPr>
                <w:lang w:val="cy-GB" w:eastAsia="en-GB"/>
              </w:rPr>
            </w:pPr>
          </w:p>
          <w:p w14:paraId="22DDB6BF" w14:textId="23798E8F" w:rsidR="00951838" w:rsidRPr="00B041AC" w:rsidRDefault="00C8083C" w:rsidP="00951838">
            <w:pPr>
              <w:pStyle w:val="NormalBold"/>
              <w:spacing w:before="60" w:after="60"/>
              <w:rPr>
                <w:rFonts w:cs="Arial"/>
                <w:lang w:val="cy-GB" w:eastAsia="en-GB"/>
              </w:rPr>
            </w:pPr>
            <w:r w:rsidRPr="00B041AC">
              <w:rPr>
                <w:rFonts w:cs="Arial"/>
                <w:lang w:val="cy-GB" w:eastAsia="en-GB"/>
              </w:rPr>
              <w:t>Cwestiwn</w:t>
            </w:r>
            <w:r w:rsidR="00951838" w:rsidRPr="00B041AC">
              <w:rPr>
                <w:rFonts w:cs="Arial"/>
                <w:lang w:val="cy-GB" w:eastAsia="en-GB"/>
              </w:rPr>
              <w:t xml:space="preserve">: </w:t>
            </w:r>
            <w:r w:rsidRPr="00B041AC">
              <w:rPr>
                <w:rFonts w:cs="Arial"/>
                <w:lang w:val="cy-GB" w:eastAsia="en-GB"/>
              </w:rPr>
              <w:t xml:space="preserve">Sut mae pethau’n mynd? </w:t>
            </w:r>
          </w:p>
          <w:p w14:paraId="79522BF7" w14:textId="095EBEFF" w:rsidR="00951838" w:rsidRPr="00B041AC" w:rsidRDefault="00C8083C" w:rsidP="00951838">
            <w:pPr>
              <w:pStyle w:val="NormalBold"/>
              <w:spacing w:before="60" w:after="60"/>
              <w:rPr>
                <w:rFonts w:cs="Arial"/>
                <w:lang w:val="cy-GB" w:eastAsia="en-GB"/>
              </w:rPr>
            </w:pPr>
            <w:r w:rsidRPr="00B041AC">
              <w:rPr>
                <w:rFonts w:cs="Arial"/>
                <w:lang w:val="cy-GB" w:eastAsia="en-GB"/>
              </w:rPr>
              <w:t>Cwestiwn</w:t>
            </w:r>
            <w:r w:rsidR="00C82D9D" w:rsidRPr="00B041AC">
              <w:rPr>
                <w:rFonts w:cs="Arial"/>
                <w:lang w:val="cy-GB" w:eastAsia="en-GB"/>
              </w:rPr>
              <w:t>:</w:t>
            </w:r>
            <w:r w:rsidR="00951838" w:rsidRPr="00B041AC">
              <w:rPr>
                <w:rFonts w:cs="Arial"/>
                <w:lang w:val="cy-GB" w:eastAsia="en-GB"/>
              </w:rPr>
              <w:t xml:space="preserve"> </w:t>
            </w:r>
            <w:r w:rsidRPr="00B041AC">
              <w:rPr>
                <w:rFonts w:cs="Arial"/>
                <w:lang w:val="cy-GB" w:eastAsia="en-GB"/>
              </w:rPr>
              <w:t xml:space="preserve">Beth ydy’r peth mwyaf anodd? </w:t>
            </w:r>
          </w:p>
          <w:p w14:paraId="67F10980" w14:textId="12D1F536" w:rsidR="00951838" w:rsidRPr="00B041AC" w:rsidRDefault="00C8083C" w:rsidP="00951838">
            <w:pPr>
              <w:pStyle w:val="NormalBold"/>
              <w:spacing w:before="60" w:after="60"/>
              <w:rPr>
                <w:rFonts w:cs="Arial"/>
                <w:lang w:val="cy-GB" w:eastAsia="en-GB"/>
              </w:rPr>
            </w:pPr>
            <w:r w:rsidRPr="00B041AC">
              <w:rPr>
                <w:rFonts w:cs="Arial"/>
                <w:lang w:val="cy-GB" w:eastAsia="en-GB"/>
              </w:rPr>
              <w:t>Cwestiwn</w:t>
            </w:r>
            <w:r w:rsidR="00951838" w:rsidRPr="00B041AC">
              <w:rPr>
                <w:rFonts w:cs="Arial"/>
                <w:lang w:val="cy-GB" w:eastAsia="en-GB"/>
              </w:rPr>
              <w:t xml:space="preserve">: </w:t>
            </w:r>
            <w:r w:rsidRPr="00B041AC">
              <w:rPr>
                <w:rFonts w:cs="Arial"/>
                <w:lang w:val="cy-GB" w:eastAsia="en-GB"/>
              </w:rPr>
              <w:t xml:space="preserve">Pa gryfderau ydych chi’n eu defnyddio i ddelio gyda </w:t>
            </w:r>
            <w:r w:rsidR="00FF3F62" w:rsidRPr="00B041AC">
              <w:rPr>
                <w:rFonts w:cs="Arial"/>
                <w:lang w:val="cy-GB" w:eastAsia="en-GB"/>
              </w:rPr>
              <w:t>hynny?</w:t>
            </w:r>
          </w:p>
          <w:p w14:paraId="031037E3" w14:textId="1BB8D16A" w:rsidR="00951838" w:rsidRPr="00B041AC" w:rsidRDefault="00C8083C" w:rsidP="00951838">
            <w:pPr>
              <w:pStyle w:val="NormalBold"/>
              <w:spacing w:before="60" w:after="60"/>
              <w:rPr>
                <w:rFonts w:cs="Arial"/>
                <w:lang w:val="cy-GB" w:eastAsia="en-GB"/>
              </w:rPr>
            </w:pPr>
            <w:r w:rsidRPr="00B041AC">
              <w:rPr>
                <w:rFonts w:cs="Arial"/>
                <w:lang w:val="cy-GB" w:eastAsia="en-GB"/>
              </w:rPr>
              <w:t>Cwestiwn</w:t>
            </w:r>
            <w:r w:rsidR="00951838" w:rsidRPr="00B041AC">
              <w:rPr>
                <w:rFonts w:cs="Arial"/>
                <w:lang w:val="cy-GB" w:eastAsia="en-GB"/>
              </w:rPr>
              <w:t xml:space="preserve">: </w:t>
            </w:r>
            <w:r w:rsidR="00FF3F62" w:rsidRPr="00B041AC">
              <w:rPr>
                <w:rFonts w:cs="Arial"/>
                <w:lang w:val="cy-GB" w:eastAsia="en-GB"/>
              </w:rPr>
              <w:t>Be</w:t>
            </w:r>
            <w:r w:rsidR="00697233" w:rsidRPr="00B041AC">
              <w:rPr>
                <w:rFonts w:cs="Arial"/>
                <w:lang w:val="cy-GB" w:eastAsia="en-GB"/>
              </w:rPr>
              <w:t>t</w:t>
            </w:r>
            <w:r w:rsidR="00FF3F62" w:rsidRPr="00B041AC">
              <w:rPr>
                <w:rFonts w:cs="Arial"/>
                <w:lang w:val="cy-GB" w:eastAsia="en-GB"/>
              </w:rPr>
              <w:t xml:space="preserve">h ydy’r peth gorau am yr hyn yr ydych wedi’i gyflawni? </w:t>
            </w:r>
          </w:p>
          <w:p w14:paraId="203CAC20" w14:textId="77777777" w:rsidR="00951838" w:rsidRPr="00B041AC" w:rsidRDefault="00951838" w:rsidP="00951838">
            <w:pPr>
              <w:pStyle w:val="NormalBold"/>
              <w:spacing w:before="60" w:after="60"/>
              <w:rPr>
                <w:rFonts w:cs="Arial"/>
                <w:lang w:val="cy-GB" w:eastAsia="en-GB"/>
              </w:rPr>
            </w:pPr>
          </w:p>
          <w:p w14:paraId="21010E91" w14:textId="6710A483" w:rsidR="00951838" w:rsidRPr="00B041AC" w:rsidRDefault="00FF3F62" w:rsidP="00951838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 w:eastAsia="en-GB"/>
              </w:rPr>
              <w:t xml:space="preserve">Ar ôl pob ymateb gan </w:t>
            </w:r>
            <w:r w:rsidR="00C82D9D" w:rsidRPr="00B041AC">
              <w:rPr>
                <w:lang w:val="cy-GB" w:eastAsia="en-GB"/>
              </w:rPr>
              <w:t>y</w:t>
            </w:r>
            <w:r w:rsidRPr="00B041AC">
              <w:rPr>
                <w:lang w:val="cy-GB" w:eastAsia="en-GB"/>
              </w:rPr>
              <w:t xml:space="preserve"> gofalwr, dylai’r ymarferydd ailadrodd popeth a ddwedwyd wrth y gofalwr a darp</w:t>
            </w:r>
            <w:r w:rsidR="00C82D9D" w:rsidRPr="00B041AC">
              <w:rPr>
                <w:lang w:val="cy-GB" w:eastAsia="en-GB"/>
              </w:rPr>
              <w:t xml:space="preserve">aru </w:t>
            </w:r>
            <w:r w:rsidRPr="00B041AC">
              <w:rPr>
                <w:lang w:val="cy-GB" w:eastAsia="en-GB"/>
              </w:rPr>
              <w:t>lefel o gadarnhad</w:t>
            </w:r>
            <w:r w:rsidR="00951838" w:rsidRPr="00B041AC">
              <w:rPr>
                <w:lang w:val="cy-GB" w:eastAsia="en-GB"/>
              </w:rPr>
              <w:t>.</w:t>
            </w:r>
          </w:p>
        </w:tc>
      </w:tr>
    </w:tbl>
    <w:p w14:paraId="5C09E1F4" w14:textId="77777777" w:rsidR="00555642" w:rsidRDefault="00555642" w:rsidP="00951838">
      <w:pPr>
        <w:pStyle w:val="Heading1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21" w:name="_Toc525717"/>
    </w:p>
    <w:p w14:paraId="41EC517E" w14:textId="77777777" w:rsidR="00555642" w:rsidRDefault="00555642">
      <w:pPr>
        <w:rPr>
          <w:rFonts w:eastAsiaTheme="majorEastAsia"/>
          <w:b/>
          <w:color w:val="42B088"/>
          <w:sz w:val="28"/>
          <w:szCs w:val="28"/>
          <w:lang w:val="cy-GB"/>
        </w:rPr>
      </w:pPr>
      <w:r>
        <w:rPr>
          <w:b/>
          <w:color w:val="42B088"/>
          <w:sz w:val="28"/>
          <w:szCs w:val="28"/>
          <w:lang w:val="cy-GB"/>
        </w:rPr>
        <w:br w:type="page"/>
      </w:r>
    </w:p>
    <w:p w14:paraId="601F2422" w14:textId="41354DE1" w:rsidR="00951838" w:rsidRPr="00B041AC" w:rsidRDefault="004311CD" w:rsidP="00951838">
      <w:pPr>
        <w:pStyle w:val="Heading1"/>
        <w:rPr>
          <w:rFonts w:ascii="Arial" w:hAnsi="Arial" w:cs="Arial"/>
          <w:b/>
          <w:color w:val="42B088"/>
          <w:sz w:val="28"/>
          <w:szCs w:val="28"/>
          <w:lang w:val="cy-GB"/>
        </w:rPr>
      </w:pPr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lastRenderedPageBreak/>
        <w:t>6</w:t>
      </w:r>
      <w:r w:rsidR="00951838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ab/>
      </w:r>
      <w:r w:rsidR="00CE7E44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Amrywiol </w:t>
      </w:r>
      <w:r w:rsidR="00555642">
        <w:rPr>
          <w:rFonts w:ascii="Arial" w:hAnsi="Arial" w:cs="Arial"/>
          <w:b/>
          <w:color w:val="42B088"/>
          <w:sz w:val="28"/>
          <w:szCs w:val="28"/>
          <w:lang w:val="cy-GB"/>
        </w:rPr>
        <w:t>a</w:t>
      </w:r>
      <w:r w:rsidR="00FF3F62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dnoddau </w:t>
      </w:r>
      <w:r w:rsidR="00555642">
        <w:rPr>
          <w:rFonts w:ascii="Arial" w:hAnsi="Arial" w:cs="Arial"/>
          <w:b/>
          <w:color w:val="42B088"/>
          <w:sz w:val="28"/>
          <w:szCs w:val="28"/>
          <w:lang w:val="cy-GB"/>
        </w:rPr>
        <w:t>y</w:t>
      </w:r>
      <w:r w:rsidR="00FF3F62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>marfer</w:t>
      </w:r>
      <w:r w:rsidR="00CE7E44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 </w:t>
      </w:r>
      <w:bookmarkEnd w:id="21"/>
    </w:p>
    <w:p w14:paraId="3790562E" w14:textId="43F41F6C" w:rsidR="00951838" w:rsidRPr="00B041AC" w:rsidRDefault="002F3715" w:rsidP="00951838">
      <w:pPr>
        <w:rPr>
          <w:lang w:val="cy-GB"/>
        </w:rPr>
      </w:pPr>
      <w:r w:rsidRPr="00B041AC">
        <w:rPr>
          <w:lang w:val="cy-GB"/>
        </w:rPr>
        <w:t xml:space="preserve">Mae nifer o </w:t>
      </w:r>
      <w:r w:rsidR="004364B8" w:rsidRPr="00B041AC">
        <w:rPr>
          <w:lang w:val="cy-GB"/>
        </w:rPr>
        <w:t>adnoddau ymarfer gall ymarferwyr eu defnyddio mewn sgyrsiau medrus drwy lwybr asesu, cynllunio ac ado</w:t>
      </w:r>
      <w:r w:rsidR="00C82D9D" w:rsidRPr="00B041AC">
        <w:rPr>
          <w:lang w:val="cy-GB"/>
        </w:rPr>
        <w:t>l</w:t>
      </w:r>
      <w:r w:rsidR="004364B8" w:rsidRPr="00B041AC">
        <w:rPr>
          <w:lang w:val="cy-GB"/>
        </w:rPr>
        <w:t>ygu. Ga</w:t>
      </w:r>
      <w:r w:rsidR="00C82D9D" w:rsidRPr="00B041AC">
        <w:rPr>
          <w:lang w:val="cy-GB"/>
        </w:rPr>
        <w:t>llai'r</w:t>
      </w:r>
      <w:r w:rsidR="004364B8" w:rsidRPr="00B041AC">
        <w:rPr>
          <w:lang w:val="cy-GB"/>
        </w:rPr>
        <w:t xml:space="preserve"> rhain fod yn adnodda</w:t>
      </w:r>
      <w:r w:rsidR="00C82D9D" w:rsidRPr="00B041AC">
        <w:rPr>
          <w:lang w:val="cy-GB"/>
        </w:rPr>
        <w:t>u</w:t>
      </w:r>
      <w:r w:rsidR="004364B8" w:rsidRPr="00B041AC">
        <w:rPr>
          <w:lang w:val="cy-GB"/>
        </w:rPr>
        <w:t xml:space="preserve"> sy’n hel</w:t>
      </w:r>
      <w:r w:rsidR="00C82D9D" w:rsidRPr="00B041AC">
        <w:rPr>
          <w:lang w:val="cy-GB"/>
        </w:rPr>
        <w:t>p</w:t>
      </w:r>
      <w:r w:rsidR="004364B8" w:rsidRPr="00B041AC">
        <w:rPr>
          <w:lang w:val="cy-GB"/>
        </w:rPr>
        <w:t xml:space="preserve">u’r gofalwr feddwl ac adfyfyrio </w:t>
      </w:r>
      <w:r w:rsidR="004364B8" w:rsidRPr="00B041AC">
        <w:rPr>
          <w:i/>
          <w:lang w:val="cy-GB"/>
        </w:rPr>
        <w:t>ac</w:t>
      </w:r>
      <w:r w:rsidR="004364B8" w:rsidRPr="00B041AC">
        <w:rPr>
          <w:lang w:val="cy-GB"/>
        </w:rPr>
        <w:t xml:space="preserve"> yn adnoddau sy’n cofnodi meysydd a ystyriwyd</w:t>
      </w:r>
      <w:r w:rsidR="006C09CA" w:rsidRPr="00B041AC">
        <w:rPr>
          <w:lang w:val="cy-GB"/>
        </w:rPr>
        <w:t xml:space="preserve"> yn yr asesiad </w:t>
      </w:r>
      <w:r w:rsidR="002F5F58" w:rsidRPr="00B041AC">
        <w:rPr>
          <w:lang w:val="cy-GB"/>
        </w:rPr>
        <w:t>megis llesiant, amgylchiadau personol y gofalwr</w:t>
      </w:r>
      <w:r w:rsidR="00C82D9D" w:rsidRPr="00B041AC">
        <w:rPr>
          <w:lang w:val="cy-GB"/>
        </w:rPr>
        <w:t xml:space="preserve">, </w:t>
      </w:r>
      <w:r w:rsidR="00CE0763" w:rsidRPr="00B041AC">
        <w:rPr>
          <w:lang w:val="cy-GB"/>
        </w:rPr>
        <w:t>canlyniadau</w:t>
      </w:r>
      <w:r w:rsidR="002F5F58" w:rsidRPr="00B041AC">
        <w:rPr>
          <w:lang w:val="cy-GB"/>
        </w:rPr>
        <w:t xml:space="preserve"> personol, rhwystrau rhag cyflawni canlyniad</w:t>
      </w:r>
      <w:r w:rsidR="00C82D9D" w:rsidRPr="00B041AC">
        <w:rPr>
          <w:lang w:val="cy-GB"/>
        </w:rPr>
        <w:t>,</w:t>
      </w:r>
      <w:r w:rsidR="002F5F58" w:rsidRPr="00B041AC">
        <w:rPr>
          <w:lang w:val="cy-GB"/>
        </w:rPr>
        <w:t xml:space="preserve"> cryfderau, galluoedd a risgiau</w:t>
      </w:r>
      <w:r w:rsidR="00951838" w:rsidRPr="00B041AC">
        <w:rPr>
          <w:lang w:val="cy-GB"/>
        </w:rPr>
        <w:t xml:space="preserve">. </w:t>
      </w:r>
      <w:r w:rsidR="002F5F58" w:rsidRPr="00B041AC">
        <w:rPr>
          <w:lang w:val="cy-GB"/>
        </w:rPr>
        <w:t>Mae’r adran hon yn edrych ar adnoddau ar gyfer gofalwyr ifanc ac oedolio</w:t>
      </w:r>
      <w:r w:rsidR="00C82D9D" w:rsidRPr="00B041AC">
        <w:rPr>
          <w:lang w:val="cy-GB"/>
        </w:rPr>
        <w:t xml:space="preserve">n </w:t>
      </w:r>
      <w:r w:rsidR="002F5F58" w:rsidRPr="00B041AC">
        <w:rPr>
          <w:lang w:val="cy-GB"/>
        </w:rPr>
        <w:t>o ofalwyr.</w:t>
      </w:r>
    </w:p>
    <w:p w14:paraId="2D905184" w14:textId="6F1B6611" w:rsidR="004F0A68" w:rsidRPr="00B041AC" w:rsidRDefault="004311CD" w:rsidP="004F0A68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22" w:name="_Toc525718"/>
      <w:r w:rsidRPr="00B041AC">
        <w:rPr>
          <w:rFonts w:ascii="Arial" w:hAnsi="Arial" w:cs="Arial"/>
          <w:b/>
          <w:color w:val="42B088"/>
          <w:lang w:val="cy-GB"/>
        </w:rPr>
        <w:t>6</w:t>
      </w:r>
      <w:r w:rsidR="004F0A68" w:rsidRPr="00B041AC">
        <w:rPr>
          <w:rFonts w:ascii="Arial" w:hAnsi="Arial" w:cs="Arial"/>
          <w:b/>
          <w:color w:val="42B088"/>
          <w:lang w:val="cy-GB"/>
        </w:rPr>
        <w:t>.1</w:t>
      </w:r>
      <w:r w:rsidR="004F0A68" w:rsidRPr="00B041AC">
        <w:rPr>
          <w:rFonts w:ascii="Arial" w:hAnsi="Arial" w:cs="Arial"/>
          <w:b/>
          <w:color w:val="42B088"/>
          <w:lang w:val="cy-GB"/>
        </w:rPr>
        <w:tab/>
        <w:t>C</w:t>
      </w:r>
      <w:r w:rsidR="00CE7E44" w:rsidRPr="00B041AC">
        <w:rPr>
          <w:rFonts w:ascii="Arial" w:hAnsi="Arial" w:cs="Arial"/>
          <w:b/>
          <w:color w:val="42B088"/>
          <w:lang w:val="cy-GB"/>
        </w:rPr>
        <w:t>ronoleg</w:t>
      </w:r>
      <w:bookmarkEnd w:id="22"/>
    </w:p>
    <w:p w14:paraId="2283ED63" w14:textId="18386C36" w:rsidR="004F0A68" w:rsidRPr="00B041AC" w:rsidRDefault="00FF3F62" w:rsidP="004F0A68">
      <w:pPr>
        <w:rPr>
          <w:color w:val="000000"/>
          <w:lang w:val="cy-GB"/>
        </w:rPr>
      </w:pPr>
      <w:r w:rsidRPr="00B041AC">
        <w:rPr>
          <w:color w:val="000000"/>
          <w:lang w:val="cy-GB"/>
        </w:rPr>
        <w:t>Mae dogfennau cronoleg yn ddefnyddiol ac yn darparu ciplun o’r hanes perthnasol</w:t>
      </w:r>
      <w:r w:rsidR="00614CBA" w:rsidRPr="00B041AC">
        <w:rPr>
          <w:color w:val="000000"/>
          <w:lang w:val="cy-GB"/>
        </w:rPr>
        <w:t xml:space="preserve"> sydd wedi arwain </w:t>
      </w:r>
      <w:r w:rsidR="00C82D9D" w:rsidRPr="00B041AC">
        <w:rPr>
          <w:color w:val="000000"/>
          <w:lang w:val="cy-GB"/>
        </w:rPr>
        <w:t>i'r man ll</w:t>
      </w:r>
      <w:r w:rsidR="00614CBA" w:rsidRPr="00B041AC">
        <w:rPr>
          <w:color w:val="000000"/>
          <w:lang w:val="cy-GB"/>
        </w:rPr>
        <w:t xml:space="preserve">e mae’r gofalwr ar hyn o bryd. Mae’n rhoi </w:t>
      </w:r>
      <w:r w:rsidR="00C82D9D" w:rsidRPr="00B041AC">
        <w:rPr>
          <w:color w:val="000000"/>
          <w:lang w:val="cy-GB"/>
        </w:rPr>
        <w:t>gofod</w:t>
      </w:r>
      <w:r w:rsidR="00614CBA" w:rsidRPr="00B041AC">
        <w:rPr>
          <w:color w:val="000000"/>
          <w:lang w:val="cy-GB"/>
        </w:rPr>
        <w:t xml:space="preserve"> i un golofn lle gellir cofnodi eu hanes ac ail golofn i osod allan beth oedd</w:t>
      </w:r>
      <w:r w:rsidRPr="00B041AC">
        <w:rPr>
          <w:color w:val="000000"/>
          <w:lang w:val="cy-GB"/>
        </w:rPr>
        <w:t xml:space="preserve"> </w:t>
      </w:r>
      <w:r w:rsidR="00614CBA" w:rsidRPr="00B041AC">
        <w:rPr>
          <w:color w:val="000000"/>
          <w:lang w:val="cy-GB"/>
        </w:rPr>
        <w:t>canlyniad a deilliant y bennod benodol</w:t>
      </w:r>
      <w:r w:rsidR="004F0A68" w:rsidRPr="00B041AC">
        <w:rPr>
          <w:color w:val="000000"/>
          <w:lang w:val="cy-GB"/>
        </w:rPr>
        <w:t>.</w:t>
      </w:r>
    </w:p>
    <w:p w14:paraId="529D6893" w14:textId="77777777" w:rsidR="00AF4974" w:rsidRPr="00B041AC" w:rsidRDefault="00AF4974" w:rsidP="00AF4974">
      <w:pPr>
        <w:rPr>
          <w:lang w:val="cy-GB"/>
        </w:rPr>
      </w:pP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4A775E50" w14:textId="77777777" w:rsidTr="00AF4974">
        <w:tc>
          <w:tcPr>
            <w:tcW w:w="9016" w:type="dxa"/>
            <w:shd w:val="clear" w:color="auto" w:fill="C6C6C6"/>
          </w:tcPr>
          <w:p w14:paraId="037E86FE" w14:textId="6573F3DB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38112" behindDoc="0" locked="0" layoutInCell="1" allowOverlap="1" wp14:anchorId="280D6BC2" wp14:editId="7122D4C9">
                  <wp:simplePos x="0" y="0"/>
                  <wp:positionH relativeFrom="margin">
                    <wp:posOffset>5085080</wp:posOffset>
                  </wp:positionH>
                  <wp:positionV relativeFrom="margin">
                    <wp:posOffset>19714</wp:posOffset>
                  </wp:positionV>
                  <wp:extent cx="475615" cy="475615"/>
                  <wp:effectExtent l="0" t="0" r="635" b="63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7E44" w:rsidRPr="00B041AC">
              <w:rPr>
                <w:b/>
                <w:u w:val="single"/>
                <w:lang w:val="cy-GB"/>
              </w:rPr>
              <w:t xml:space="preserve">Adnodd </w:t>
            </w:r>
            <w:r w:rsidR="00555642">
              <w:rPr>
                <w:b/>
                <w:u w:val="single"/>
                <w:lang w:val="cy-GB"/>
              </w:rPr>
              <w:t>c</w:t>
            </w:r>
            <w:r w:rsidR="00CE7E44" w:rsidRPr="00B041AC">
              <w:rPr>
                <w:b/>
                <w:u w:val="single"/>
                <w:lang w:val="cy-GB"/>
              </w:rPr>
              <w:t xml:space="preserve">ronoleg </w:t>
            </w:r>
          </w:p>
          <w:p w14:paraId="17AFB31F" w14:textId="77777777" w:rsidR="00EB4122" w:rsidRPr="00B041AC" w:rsidRDefault="00EB4122" w:rsidP="004F0A6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4F0A68" w:rsidRPr="00B041AC" w14:paraId="0BC18043" w14:textId="77777777" w:rsidTr="00AF4974">
        <w:tc>
          <w:tcPr>
            <w:tcW w:w="9016" w:type="dxa"/>
            <w:shd w:val="clear" w:color="auto" w:fill="auto"/>
          </w:tcPr>
          <w:p w14:paraId="16F3383F" w14:textId="2C5F0D99" w:rsidR="004F0A68" w:rsidRPr="00B041AC" w:rsidRDefault="009B0600" w:rsidP="004F0A68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 xml:space="preserve">Mae Ripfa (Ymchwil ar waith ar gyfer oedolion) wedi datblygu templed </w:t>
            </w:r>
            <w:r w:rsidR="00CE7E44" w:rsidRPr="00B041AC">
              <w:rPr>
                <w:color w:val="000000"/>
                <w:lang w:val="cy-GB"/>
              </w:rPr>
              <w:t xml:space="preserve">cronoleg gwag </w:t>
            </w:r>
            <w:hyperlink r:id="rId37" w:history="1">
              <w:r w:rsidR="004F0A68" w:rsidRPr="00B041AC">
                <w:rPr>
                  <w:rStyle w:val="Hyperlink"/>
                  <w:color w:val="1155CC"/>
                  <w:lang w:val="cy-GB"/>
                </w:rPr>
                <w:t>blank chronology template</w:t>
              </w:r>
            </w:hyperlink>
            <w:r w:rsidR="004F0A68" w:rsidRPr="00B041AC">
              <w:rPr>
                <w:color w:val="000000"/>
                <w:lang w:val="cy-GB"/>
              </w:rPr>
              <w:t xml:space="preserve">. </w:t>
            </w:r>
            <w:r w:rsidR="00CE7E44" w:rsidRPr="00B041AC">
              <w:rPr>
                <w:color w:val="000000"/>
                <w:lang w:val="cy-GB"/>
              </w:rPr>
              <w:t>Mae gan Ripfa hefyd nifer o astudiaethau achos ar eu gwefan. Mae’n werth cymryd golwg ar rhain gan eu bod yn enghreifftiau o g</w:t>
            </w:r>
            <w:r w:rsidR="001241FC" w:rsidRPr="00B041AC">
              <w:rPr>
                <w:color w:val="000000"/>
                <w:lang w:val="cy-GB"/>
              </w:rPr>
              <w:t>r</w:t>
            </w:r>
            <w:r w:rsidR="00CE7E44" w:rsidRPr="00B041AC">
              <w:rPr>
                <w:color w:val="000000"/>
                <w:lang w:val="cy-GB"/>
              </w:rPr>
              <w:t>onolegau cyflawn i’ch helpu</w:t>
            </w:r>
            <w:r w:rsidR="004F0A68" w:rsidRPr="00B041AC">
              <w:rPr>
                <w:color w:val="000000"/>
                <w:lang w:val="cy-GB"/>
              </w:rPr>
              <w:t xml:space="preserve">. </w:t>
            </w:r>
            <w:r w:rsidR="00CE7E44" w:rsidRPr="00B041AC">
              <w:rPr>
                <w:color w:val="000000"/>
                <w:lang w:val="cy-GB"/>
              </w:rPr>
              <w:t>Gellir defnyddio’r rhain ar gyfer gofalwyr ifanc ac oedolion o ofalwyr</w:t>
            </w:r>
            <w:r w:rsidR="001241FC" w:rsidRPr="00B041AC">
              <w:rPr>
                <w:color w:val="000000"/>
                <w:lang w:val="cy-GB"/>
              </w:rPr>
              <w:t>.</w:t>
            </w:r>
          </w:p>
        </w:tc>
      </w:tr>
    </w:tbl>
    <w:p w14:paraId="621E7FE1" w14:textId="06F6860D" w:rsidR="004F0A68" w:rsidRPr="00B041AC" w:rsidRDefault="004F0A68" w:rsidP="004F0A68">
      <w:pPr>
        <w:rPr>
          <w:lang w:val="cy-GB"/>
        </w:rPr>
      </w:pPr>
    </w:p>
    <w:p w14:paraId="3A815F23" w14:textId="0330A0FF" w:rsidR="004F0A68" w:rsidRPr="00B041AC" w:rsidRDefault="004311CD" w:rsidP="004F0A68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23" w:name="_Toc525719"/>
      <w:r w:rsidRPr="00B041AC">
        <w:rPr>
          <w:rFonts w:ascii="Arial" w:hAnsi="Arial" w:cs="Arial"/>
          <w:b/>
          <w:color w:val="42B088"/>
          <w:lang w:val="cy-GB"/>
        </w:rPr>
        <w:t>6</w:t>
      </w:r>
      <w:r w:rsidR="004F0A68" w:rsidRPr="00B041AC">
        <w:rPr>
          <w:rFonts w:ascii="Arial" w:hAnsi="Arial" w:cs="Arial"/>
          <w:b/>
          <w:color w:val="42B088"/>
          <w:lang w:val="cy-GB"/>
        </w:rPr>
        <w:t>.2</w:t>
      </w:r>
      <w:r w:rsidR="004F0A68" w:rsidRPr="00B041AC">
        <w:rPr>
          <w:rFonts w:ascii="Arial" w:hAnsi="Arial" w:cs="Arial"/>
          <w:b/>
          <w:color w:val="42B088"/>
          <w:lang w:val="cy-GB"/>
        </w:rPr>
        <w:tab/>
      </w:r>
      <w:r w:rsidR="0041732B" w:rsidRPr="00B041AC">
        <w:rPr>
          <w:rFonts w:ascii="Arial" w:hAnsi="Arial" w:cs="Arial"/>
          <w:b/>
          <w:color w:val="42B088"/>
          <w:lang w:val="cy-GB"/>
        </w:rPr>
        <w:t xml:space="preserve">Proffiliau </w:t>
      </w:r>
      <w:r w:rsidR="00555642">
        <w:rPr>
          <w:rFonts w:ascii="Arial" w:hAnsi="Arial" w:cs="Arial"/>
          <w:b/>
          <w:color w:val="42B088"/>
          <w:lang w:val="cy-GB"/>
        </w:rPr>
        <w:t>u</w:t>
      </w:r>
      <w:r w:rsidR="0041732B" w:rsidRPr="00B041AC">
        <w:rPr>
          <w:rFonts w:ascii="Arial" w:hAnsi="Arial" w:cs="Arial"/>
          <w:b/>
          <w:color w:val="42B088"/>
          <w:lang w:val="cy-GB"/>
        </w:rPr>
        <w:t xml:space="preserve">n </w:t>
      </w:r>
      <w:r w:rsidR="00555642">
        <w:rPr>
          <w:rFonts w:ascii="Arial" w:hAnsi="Arial" w:cs="Arial"/>
          <w:b/>
          <w:color w:val="42B088"/>
          <w:lang w:val="cy-GB"/>
        </w:rPr>
        <w:t>d</w:t>
      </w:r>
      <w:r w:rsidR="0041732B" w:rsidRPr="00B041AC">
        <w:rPr>
          <w:rFonts w:ascii="Arial" w:hAnsi="Arial" w:cs="Arial"/>
          <w:b/>
          <w:color w:val="42B088"/>
          <w:lang w:val="cy-GB"/>
        </w:rPr>
        <w:t xml:space="preserve">udalen </w:t>
      </w:r>
      <w:bookmarkEnd w:id="23"/>
    </w:p>
    <w:p w14:paraId="59D8B28A" w14:textId="0BA3AC4F" w:rsidR="004F0A68" w:rsidRPr="00B041AC" w:rsidRDefault="002F5F58" w:rsidP="004F0A68">
      <w:pPr>
        <w:rPr>
          <w:lang w:val="cy-GB"/>
        </w:rPr>
      </w:pPr>
      <w:r w:rsidRPr="00B041AC">
        <w:rPr>
          <w:lang w:val="cy-GB"/>
        </w:rPr>
        <w:t xml:space="preserve">Adnodd defnyddiol arall ydy </w:t>
      </w:r>
      <w:r w:rsidR="00555642">
        <w:rPr>
          <w:lang w:val="cy-GB"/>
        </w:rPr>
        <w:t>p</w:t>
      </w:r>
      <w:r w:rsidRPr="00B041AC">
        <w:rPr>
          <w:lang w:val="cy-GB"/>
        </w:rPr>
        <w:t xml:space="preserve">roffil </w:t>
      </w:r>
      <w:r w:rsidR="00555642">
        <w:rPr>
          <w:lang w:val="cy-GB"/>
        </w:rPr>
        <w:t>u</w:t>
      </w:r>
      <w:r w:rsidRPr="00B041AC">
        <w:rPr>
          <w:lang w:val="cy-GB"/>
        </w:rPr>
        <w:t xml:space="preserve">n </w:t>
      </w:r>
      <w:r w:rsidR="00555642">
        <w:rPr>
          <w:lang w:val="cy-GB"/>
        </w:rPr>
        <w:t>d</w:t>
      </w:r>
      <w:r w:rsidRPr="00B041AC">
        <w:rPr>
          <w:lang w:val="cy-GB"/>
        </w:rPr>
        <w:t>udalen a all ddal gwybodaeth bwysig am ofalwr ar un dudalen. Mae’n nhw sefydlu’r sgwrs yn bositif o dan dri phe</w:t>
      </w:r>
      <w:r w:rsidR="00947EAB" w:rsidRPr="00B041AC">
        <w:rPr>
          <w:lang w:val="cy-GB"/>
        </w:rPr>
        <w:t>n</w:t>
      </w:r>
      <w:r w:rsidRPr="00B041AC">
        <w:rPr>
          <w:lang w:val="cy-GB"/>
        </w:rPr>
        <w:t>nawd</w:t>
      </w:r>
      <w:r w:rsidR="00947EAB" w:rsidRPr="00B041AC">
        <w:rPr>
          <w:lang w:val="cy-GB"/>
        </w:rPr>
        <w:t>:</w:t>
      </w:r>
    </w:p>
    <w:p w14:paraId="461A4211" w14:textId="665C2DFB" w:rsidR="004F0A68" w:rsidRPr="00B041AC" w:rsidRDefault="00947EAB" w:rsidP="00A94521">
      <w:pPr>
        <w:pStyle w:val="ListParagraph"/>
        <w:numPr>
          <w:ilvl w:val="0"/>
          <w:numId w:val="14"/>
        </w:numPr>
        <w:rPr>
          <w:lang w:val="cy-GB"/>
        </w:rPr>
      </w:pPr>
      <w:r w:rsidRPr="00B041AC">
        <w:rPr>
          <w:lang w:val="cy-GB"/>
        </w:rPr>
        <w:t>Yr hyn y mae pobl yn ei werthfawrogi amdana i</w:t>
      </w:r>
    </w:p>
    <w:p w14:paraId="78656555" w14:textId="7C7C5B9E" w:rsidR="004F0A68" w:rsidRPr="00B041AC" w:rsidRDefault="00947EAB" w:rsidP="00A94521">
      <w:pPr>
        <w:pStyle w:val="ListParagraph"/>
        <w:numPr>
          <w:ilvl w:val="0"/>
          <w:numId w:val="14"/>
        </w:numPr>
        <w:rPr>
          <w:lang w:val="cy-GB"/>
        </w:rPr>
      </w:pPr>
      <w:r w:rsidRPr="00B041AC">
        <w:rPr>
          <w:lang w:val="cy-GB"/>
        </w:rPr>
        <w:t>Yr hyn sy’n bwysig i mi</w:t>
      </w:r>
    </w:p>
    <w:p w14:paraId="64ED61F1" w14:textId="5C672123" w:rsidR="004F0A68" w:rsidRPr="00B041AC" w:rsidRDefault="00947EAB" w:rsidP="00A94521">
      <w:pPr>
        <w:pStyle w:val="ListParagraph"/>
        <w:numPr>
          <w:ilvl w:val="0"/>
          <w:numId w:val="14"/>
        </w:numPr>
        <w:rPr>
          <w:lang w:val="cy-GB"/>
        </w:rPr>
      </w:pPr>
      <w:r w:rsidRPr="00B041AC">
        <w:rPr>
          <w:lang w:val="cy-GB"/>
        </w:rPr>
        <w:t>Sut orau i fy nghynorthwyo i</w:t>
      </w:r>
    </w:p>
    <w:p w14:paraId="20A459F3" w14:textId="171E531A" w:rsidR="004F0A68" w:rsidRPr="00B041AC" w:rsidRDefault="00947EAB" w:rsidP="004F0A68">
      <w:pPr>
        <w:rPr>
          <w:lang w:val="cy-GB"/>
        </w:rPr>
      </w:pPr>
      <w:r w:rsidRPr="00B041AC">
        <w:rPr>
          <w:lang w:val="cy-GB"/>
        </w:rPr>
        <w:t>Mae’n gosod y gofalwr yn y canol ac yn ffocysu ar sut i hyrwyddo llesiant a chyflawni canlyniadau</w:t>
      </w:r>
      <w:r w:rsidR="004F0A68" w:rsidRPr="00B041AC">
        <w:rPr>
          <w:lang w:val="cy-GB"/>
        </w:rPr>
        <w:t xml:space="preserve">. </w:t>
      </w:r>
      <w:r w:rsidRPr="00B041AC">
        <w:rPr>
          <w:lang w:val="cy-GB"/>
        </w:rPr>
        <w:t>Isod, ceir rhai enghreifftiau o broffiliau un</w:t>
      </w:r>
      <w:r w:rsidR="001241FC" w:rsidRPr="00B041AC">
        <w:rPr>
          <w:lang w:val="cy-GB"/>
        </w:rPr>
        <w:t xml:space="preserve"> </w:t>
      </w:r>
      <w:r w:rsidRPr="00B041AC">
        <w:rPr>
          <w:lang w:val="cy-GB"/>
        </w:rPr>
        <w:t>dudalen</w:t>
      </w:r>
      <w:r w:rsidR="004F0A68" w:rsidRPr="00B041AC">
        <w:rPr>
          <w:lang w:val="cy-GB"/>
        </w:rPr>
        <w:t xml:space="preserve">. </w:t>
      </w:r>
      <w:r w:rsidRPr="00B041AC">
        <w:rPr>
          <w:lang w:val="cy-GB"/>
        </w:rPr>
        <w:t>Gellir defnyddio’r rhain ar gyfer gofalwyr ifanc ac oedolion o ofalwyr</w:t>
      </w:r>
      <w:r w:rsidR="004F0A68" w:rsidRPr="00B041AC">
        <w:rPr>
          <w:lang w:val="cy-GB"/>
        </w:rPr>
        <w:t>.</w:t>
      </w: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3C809198" w14:textId="77777777" w:rsidTr="00EB4122">
        <w:tc>
          <w:tcPr>
            <w:tcW w:w="9016" w:type="dxa"/>
            <w:shd w:val="clear" w:color="auto" w:fill="C6C6C6"/>
          </w:tcPr>
          <w:p w14:paraId="1CB95E48" w14:textId="2B001C72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40160" behindDoc="0" locked="0" layoutInCell="1" allowOverlap="1" wp14:anchorId="0E62BB76" wp14:editId="57792AE6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502</wp:posOffset>
                  </wp:positionV>
                  <wp:extent cx="475615" cy="475615"/>
                  <wp:effectExtent l="0" t="0" r="635" b="635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41FC" w:rsidRPr="00B041AC">
              <w:rPr>
                <w:b/>
                <w:u w:val="single"/>
                <w:lang w:val="cy-GB"/>
              </w:rPr>
              <w:t xml:space="preserve">Adnodd </w:t>
            </w:r>
            <w:r w:rsidR="00555642">
              <w:rPr>
                <w:b/>
                <w:u w:val="single"/>
                <w:lang w:val="cy-GB"/>
              </w:rPr>
              <w:t>p</w:t>
            </w:r>
            <w:r w:rsidR="001241FC" w:rsidRPr="00B041AC">
              <w:rPr>
                <w:b/>
                <w:u w:val="single"/>
                <w:lang w:val="cy-GB"/>
              </w:rPr>
              <w:t xml:space="preserve">roffil </w:t>
            </w:r>
            <w:r w:rsidR="00555642">
              <w:rPr>
                <w:b/>
                <w:u w:val="single"/>
                <w:lang w:val="cy-GB"/>
              </w:rPr>
              <w:t>u</w:t>
            </w:r>
            <w:r w:rsidR="001241FC" w:rsidRPr="00B041AC">
              <w:rPr>
                <w:b/>
                <w:u w:val="single"/>
                <w:lang w:val="cy-GB"/>
              </w:rPr>
              <w:t xml:space="preserve">n </w:t>
            </w:r>
            <w:r w:rsidR="00555642">
              <w:rPr>
                <w:b/>
                <w:u w:val="single"/>
                <w:lang w:val="cy-GB"/>
              </w:rPr>
              <w:t>d</w:t>
            </w:r>
            <w:r w:rsidR="001241FC" w:rsidRPr="00B041AC">
              <w:rPr>
                <w:b/>
                <w:u w:val="single"/>
                <w:lang w:val="cy-GB"/>
              </w:rPr>
              <w:t>udalen</w:t>
            </w:r>
          </w:p>
          <w:p w14:paraId="13B25C03" w14:textId="77777777" w:rsidR="00EB4122" w:rsidRPr="00B041AC" w:rsidRDefault="00EB4122" w:rsidP="004F0A6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4F0A68" w:rsidRPr="00B041AC" w14:paraId="5F1DE7E7" w14:textId="77777777" w:rsidTr="00EB4122">
        <w:tc>
          <w:tcPr>
            <w:tcW w:w="9016" w:type="dxa"/>
            <w:shd w:val="clear" w:color="auto" w:fill="auto"/>
          </w:tcPr>
          <w:p w14:paraId="58AD76E1" w14:textId="433CFDE5" w:rsidR="004F0A68" w:rsidRPr="00B041AC" w:rsidRDefault="005C59BE" w:rsidP="004F0A68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 xml:space="preserve">Mae Ripfa (Ymchwil ar waith ar gyfer oedolion) wedi datblygu templed </w:t>
            </w:r>
            <w:r w:rsidR="002F3715" w:rsidRPr="00B041AC">
              <w:rPr>
                <w:color w:val="000000"/>
                <w:lang w:val="cy-GB"/>
              </w:rPr>
              <w:t>proffil un dudalen gwag</w:t>
            </w:r>
            <w:r w:rsidR="004F0A68" w:rsidRPr="00B041AC">
              <w:rPr>
                <w:lang w:val="cy-GB"/>
              </w:rPr>
              <w:t xml:space="preserve"> </w:t>
            </w:r>
            <w:r w:rsidR="00A40DAC">
              <w:rPr>
                <w:lang w:val="cy-GB"/>
              </w:rPr>
              <w:t>(</w:t>
            </w:r>
            <w:hyperlink r:id="rId38" w:history="1">
              <w:r w:rsidR="00555642">
                <w:rPr>
                  <w:rStyle w:val="Hyperlink"/>
                  <w:lang w:val="cy-GB"/>
                </w:rPr>
                <w:t>one-</w:t>
              </w:r>
              <w:r w:rsidR="004F0A68" w:rsidRPr="00B041AC">
                <w:rPr>
                  <w:rStyle w:val="Hyperlink"/>
                  <w:lang w:val="cy-GB"/>
                </w:rPr>
                <w:t>page profile</w:t>
              </w:r>
            </w:hyperlink>
            <w:r w:rsidR="00A40DAC">
              <w:rPr>
                <w:rStyle w:val="Hyperlink"/>
                <w:lang w:val="cy-GB"/>
              </w:rPr>
              <w:t>)</w:t>
            </w:r>
            <w:r w:rsidR="004F0A68" w:rsidRPr="00B041AC">
              <w:rPr>
                <w:lang w:val="cy-GB"/>
              </w:rPr>
              <w:t>.</w:t>
            </w:r>
          </w:p>
          <w:p w14:paraId="11B66AA3" w14:textId="0166CEFC" w:rsidR="004F0A68" w:rsidRPr="00B041AC" w:rsidRDefault="002F3715" w:rsidP="004F0A68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>Mae gan Ripfa hefyd nifer o astudiaethau achos ar eu gwefan. Mae’n werth cymryd golwg ar rhain gan eu bod yn enghreifftiau o broffil un dudalen cyflawn i’ch helpu</w:t>
            </w:r>
            <w:r w:rsidR="004F0A68" w:rsidRPr="00B041AC">
              <w:rPr>
                <w:lang w:val="cy-GB"/>
              </w:rPr>
              <w:t>.</w:t>
            </w:r>
          </w:p>
          <w:p w14:paraId="6928D91C" w14:textId="0FB44ECA" w:rsidR="004F0A68" w:rsidRPr="00B041AC" w:rsidRDefault="00C570EA" w:rsidP="004F0A68">
            <w:pPr>
              <w:spacing w:before="60" w:after="60"/>
              <w:rPr>
                <w:lang w:val="cy-GB"/>
              </w:rPr>
            </w:pPr>
            <w:r w:rsidRPr="00B041AC">
              <w:rPr>
                <w:lang w:val="cy-GB"/>
              </w:rPr>
              <w:t xml:space="preserve">Lluniodd </w:t>
            </w:r>
            <w:r w:rsidR="004F0A68" w:rsidRPr="00B041AC">
              <w:rPr>
                <w:lang w:val="cy-GB"/>
              </w:rPr>
              <w:t xml:space="preserve">Helen Sanderson </w:t>
            </w:r>
            <w:r w:rsidRPr="00B041AC">
              <w:rPr>
                <w:lang w:val="cy-GB"/>
              </w:rPr>
              <w:t xml:space="preserve">hefyd dempled proffil un dudalen </w:t>
            </w:r>
            <w:r w:rsidR="00A40DAC">
              <w:rPr>
                <w:lang w:val="cy-GB"/>
              </w:rPr>
              <w:t>(</w:t>
            </w:r>
            <w:hyperlink r:id="rId39" w:history="1">
              <w:r w:rsidR="004F0A68" w:rsidRPr="00B041AC">
                <w:rPr>
                  <w:rStyle w:val="Hyperlink"/>
                  <w:lang w:val="cy-GB"/>
                </w:rPr>
                <w:t>one</w:t>
              </w:r>
              <w:r w:rsidR="00555642">
                <w:rPr>
                  <w:rStyle w:val="Hyperlink"/>
                  <w:lang w:val="cy-GB"/>
                </w:rPr>
                <w:t>-</w:t>
              </w:r>
              <w:r w:rsidR="004F0A68" w:rsidRPr="00B041AC">
                <w:rPr>
                  <w:rStyle w:val="Hyperlink"/>
                  <w:lang w:val="cy-GB"/>
                </w:rPr>
                <w:t>page profile template</w:t>
              </w:r>
            </w:hyperlink>
            <w:r w:rsidR="00A40DAC">
              <w:rPr>
                <w:rStyle w:val="Hyperlink"/>
                <w:lang w:val="cy-GB"/>
              </w:rPr>
              <w:t>)</w:t>
            </w:r>
            <w:r w:rsidR="004F0A68" w:rsidRPr="00B041AC">
              <w:rPr>
                <w:lang w:val="cy-GB"/>
              </w:rPr>
              <w:t xml:space="preserve"> a</w:t>
            </w:r>
            <w:r w:rsidRPr="00B041AC">
              <w:rPr>
                <w:lang w:val="cy-GB"/>
              </w:rPr>
              <w:t xml:space="preserve">c mae amrediad o enghreifftiau ar y wefan. </w:t>
            </w:r>
          </w:p>
        </w:tc>
      </w:tr>
    </w:tbl>
    <w:p w14:paraId="272DD72F" w14:textId="040F9363" w:rsidR="004F0A68" w:rsidRPr="00B041AC" w:rsidRDefault="004311CD" w:rsidP="004F0A68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24" w:name="_Toc525720"/>
      <w:r w:rsidRPr="00B041AC">
        <w:rPr>
          <w:rFonts w:ascii="Arial" w:hAnsi="Arial" w:cs="Arial"/>
          <w:b/>
          <w:color w:val="42B088"/>
          <w:lang w:val="cy-GB"/>
        </w:rPr>
        <w:lastRenderedPageBreak/>
        <w:t>6</w:t>
      </w:r>
      <w:r w:rsidR="004F0A68" w:rsidRPr="00B041AC">
        <w:rPr>
          <w:rFonts w:ascii="Arial" w:hAnsi="Arial" w:cs="Arial"/>
          <w:b/>
          <w:color w:val="42B088"/>
          <w:lang w:val="cy-GB"/>
        </w:rPr>
        <w:t>.3</w:t>
      </w:r>
      <w:r w:rsidR="004F0A68" w:rsidRPr="00B041AC">
        <w:rPr>
          <w:rFonts w:ascii="Arial" w:hAnsi="Arial" w:cs="Arial"/>
          <w:b/>
          <w:color w:val="42B088"/>
          <w:lang w:val="cy-GB"/>
        </w:rPr>
        <w:tab/>
        <w:t>Ecogram</w:t>
      </w:r>
      <w:bookmarkEnd w:id="24"/>
      <w:r w:rsidR="00C570EA" w:rsidRPr="00B041AC">
        <w:rPr>
          <w:rFonts w:ascii="Arial" w:hAnsi="Arial" w:cs="Arial"/>
          <w:b/>
          <w:color w:val="42B088"/>
          <w:lang w:val="cy-GB"/>
        </w:rPr>
        <w:t>au</w:t>
      </w:r>
    </w:p>
    <w:p w14:paraId="0925FD27" w14:textId="7F95D605" w:rsidR="004F0A68" w:rsidRPr="00B041AC" w:rsidRDefault="00C570EA" w:rsidP="004F0A68">
      <w:pPr>
        <w:rPr>
          <w:lang w:val="cy-GB"/>
        </w:rPr>
      </w:pPr>
      <w:r w:rsidRPr="00B041AC">
        <w:rPr>
          <w:lang w:val="cy-GB"/>
        </w:rPr>
        <w:t>Mae ecogra</w:t>
      </w:r>
      <w:r w:rsidR="001241FC" w:rsidRPr="00B041AC">
        <w:rPr>
          <w:lang w:val="cy-GB"/>
        </w:rPr>
        <w:t>m</w:t>
      </w:r>
      <w:r w:rsidRPr="00B041AC">
        <w:rPr>
          <w:lang w:val="cy-GB"/>
        </w:rPr>
        <w:t xml:space="preserve">au yn </w:t>
      </w:r>
      <w:r w:rsidR="00CE0763" w:rsidRPr="00B041AC">
        <w:rPr>
          <w:lang w:val="cy-GB"/>
        </w:rPr>
        <w:t>adnoddau</w:t>
      </w:r>
      <w:r w:rsidRPr="00B041AC">
        <w:rPr>
          <w:lang w:val="cy-GB"/>
        </w:rPr>
        <w:t xml:space="preserve"> defnyddiol </w:t>
      </w:r>
      <w:r w:rsidR="00CE0763" w:rsidRPr="00B041AC">
        <w:rPr>
          <w:lang w:val="cy-GB"/>
        </w:rPr>
        <w:t>sy'n</w:t>
      </w:r>
      <w:r w:rsidRPr="00B041AC">
        <w:rPr>
          <w:lang w:val="cy-GB"/>
        </w:rPr>
        <w:t xml:space="preserve"> cael eu defnyddio mewn asesiadau</w:t>
      </w:r>
      <w:r w:rsidR="004F0A68" w:rsidRPr="00B041AC">
        <w:rPr>
          <w:lang w:val="cy-GB"/>
        </w:rPr>
        <w:t xml:space="preserve">.  </w:t>
      </w:r>
      <w:r w:rsidRPr="00B041AC">
        <w:rPr>
          <w:lang w:val="cy-GB"/>
        </w:rPr>
        <w:t>Maen nhw’n help i adeiladu darlun o gysylltiadau pwysig, adnoddau a systemau ym mywyd y gofalwr</w:t>
      </w:r>
      <w:r w:rsidR="004F0A68" w:rsidRPr="00B041AC">
        <w:rPr>
          <w:lang w:val="cy-GB"/>
        </w:rPr>
        <w:t xml:space="preserve">. </w:t>
      </w:r>
      <w:r w:rsidRPr="00B041AC">
        <w:rPr>
          <w:lang w:val="cy-GB"/>
        </w:rPr>
        <w:t xml:space="preserve">Mae’r rhain yn ddefnyddiol </w:t>
      </w:r>
      <w:r w:rsidR="004F01FF" w:rsidRPr="00B041AC">
        <w:rPr>
          <w:lang w:val="cy-GB"/>
        </w:rPr>
        <w:t xml:space="preserve">oherwydd ei fod yn helpu gofalwyr i feddwl am eu </w:t>
      </w:r>
      <w:r w:rsidR="00CE0763" w:rsidRPr="00B041AC">
        <w:rPr>
          <w:lang w:val="cy-GB"/>
        </w:rPr>
        <w:t>cysylltiadau</w:t>
      </w:r>
      <w:r w:rsidR="004F01FF" w:rsidRPr="00B041AC">
        <w:rPr>
          <w:lang w:val="cy-GB"/>
        </w:rPr>
        <w:t xml:space="preserve"> a’u cryfderau a ffocysu ar </w:t>
      </w:r>
      <w:r w:rsidR="004F01FF" w:rsidRPr="00B041AC">
        <w:rPr>
          <w:i/>
          <w:lang w:val="cy-GB"/>
        </w:rPr>
        <w:t>eu bywydau ac nid ar wasanaethau</w:t>
      </w:r>
      <w:r w:rsidR="004F0A68" w:rsidRPr="00B041AC">
        <w:rPr>
          <w:i/>
          <w:iCs/>
          <w:lang w:val="cy-GB"/>
        </w:rPr>
        <w:t xml:space="preserve">. </w:t>
      </w:r>
      <w:r w:rsidR="004F01FF" w:rsidRPr="00B041AC">
        <w:rPr>
          <w:iCs/>
          <w:lang w:val="cy-GB"/>
        </w:rPr>
        <w:t>Gall fod yn bwerus i’r gof</w:t>
      </w:r>
      <w:r w:rsidR="00F96C0E" w:rsidRPr="00B041AC">
        <w:rPr>
          <w:iCs/>
          <w:lang w:val="cy-GB"/>
        </w:rPr>
        <w:t>al</w:t>
      </w:r>
      <w:r w:rsidR="004F01FF" w:rsidRPr="00B041AC">
        <w:rPr>
          <w:iCs/>
          <w:lang w:val="cy-GB"/>
        </w:rPr>
        <w:t xml:space="preserve">wr </w:t>
      </w:r>
      <w:r w:rsidR="00F96C0E" w:rsidRPr="00B041AC">
        <w:rPr>
          <w:iCs/>
          <w:lang w:val="cy-GB"/>
        </w:rPr>
        <w:t>weithio drwy hyn ac ystyried sut gellir cynorthwyo’r gofalu a hyrwyddo llesiant</w:t>
      </w:r>
      <w:r w:rsidR="004F0A68" w:rsidRPr="00B041AC">
        <w:rPr>
          <w:lang w:val="cy-GB"/>
        </w:rPr>
        <w:t>.</w:t>
      </w:r>
      <w:r w:rsidR="004F0A68" w:rsidRPr="00B041AC">
        <w:rPr>
          <w:i/>
          <w:iCs/>
          <w:lang w:val="cy-GB"/>
        </w:rPr>
        <w:t xml:space="preserve"> </w:t>
      </w:r>
    </w:p>
    <w:p w14:paraId="3173B4D8" w14:textId="74025329" w:rsidR="004F0A68" w:rsidRPr="00B041AC" w:rsidRDefault="00F96C0E" w:rsidP="004F0A68">
      <w:pPr>
        <w:rPr>
          <w:lang w:val="cy-GB"/>
        </w:rPr>
      </w:pPr>
      <w:r w:rsidRPr="00B041AC">
        <w:rPr>
          <w:lang w:val="cy-GB"/>
        </w:rPr>
        <w:t>Nid yn unig mae’n adnodd da i helpu’r gofalwyr adfyfyrio ar eu cysylltiadau ond hefyd ar ôl ei gwblhau, mae’n darparu darlun cyffredinol da o system gymdeithasol gofalwyr ar gyfer gweithwyr proffesiynol a'r gofalwr</w:t>
      </w:r>
      <w:r w:rsidR="004F0A68" w:rsidRPr="00B041AC">
        <w:rPr>
          <w:lang w:val="cy-GB"/>
        </w:rPr>
        <w:t>.</w:t>
      </w:r>
    </w:p>
    <w:tbl>
      <w:tblPr>
        <w:tblStyle w:val="TableGrid"/>
        <w:tblW w:w="0" w:type="auto"/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2110A746" w14:textId="77777777" w:rsidTr="00EB4122">
        <w:tc>
          <w:tcPr>
            <w:tcW w:w="9016" w:type="dxa"/>
            <w:shd w:val="clear" w:color="auto" w:fill="C6C6C6"/>
          </w:tcPr>
          <w:p w14:paraId="5AD05F89" w14:textId="6F68D4F9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42208" behindDoc="0" locked="0" layoutInCell="1" allowOverlap="1" wp14:anchorId="06EDFBFD" wp14:editId="031B3E58">
                  <wp:simplePos x="0" y="0"/>
                  <wp:positionH relativeFrom="margin">
                    <wp:posOffset>5045237</wp:posOffset>
                  </wp:positionH>
                  <wp:positionV relativeFrom="margin">
                    <wp:posOffset>192</wp:posOffset>
                  </wp:positionV>
                  <wp:extent cx="475615" cy="475615"/>
                  <wp:effectExtent l="0" t="0" r="63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6C0E" w:rsidRPr="00B041AC">
              <w:rPr>
                <w:b/>
                <w:u w:val="single"/>
                <w:lang w:val="cy-GB"/>
              </w:rPr>
              <w:t xml:space="preserve">Adnodd </w:t>
            </w:r>
            <w:r w:rsidR="00A40DAC">
              <w:rPr>
                <w:b/>
                <w:u w:val="single"/>
                <w:lang w:val="cy-GB"/>
              </w:rPr>
              <w:t>e</w:t>
            </w:r>
            <w:r w:rsidR="00F96C0E" w:rsidRPr="00B041AC">
              <w:rPr>
                <w:b/>
                <w:u w:val="single"/>
                <w:lang w:val="cy-GB"/>
              </w:rPr>
              <w:t xml:space="preserve">cogram </w:t>
            </w:r>
          </w:p>
          <w:p w14:paraId="7AC98C19" w14:textId="77777777" w:rsidR="00EB4122" w:rsidRPr="00B041AC" w:rsidRDefault="00EB4122" w:rsidP="004F0A68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4F0A68" w:rsidRPr="00B041AC" w14:paraId="4FBDC77F" w14:textId="77777777" w:rsidTr="00EB4122">
        <w:tc>
          <w:tcPr>
            <w:tcW w:w="9016" w:type="dxa"/>
            <w:shd w:val="clear" w:color="auto" w:fill="auto"/>
          </w:tcPr>
          <w:p w14:paraId="686397A7" w14:textId="09845D25" w:rsidR="004F0A68" w:rsidRPr="00B041AC" w:rsidRDefault="002F3715" w:rsidP="004F0A68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 xml:space="preserve">Mae Ripfa (Ymchwil ar waith ar gyfer oedolion) wedi datblygu templed ecogram gwag </w:t>
            </w:r>
            <w:r w:rsidR="00A40DAC">
              <w:rPr>
                <w:color w:val="000000"/>
                <w:lang w:val="cy-GB"/>
              </w:rPr>
              <w:t>(</w:t>
            </w:r>
            <w:hyperlink r:id="rId40" w:history="1">
              <w:r w:rsidR="004F0A68" w:rsidRPr="00B041AC">
                <w:rPr>
                  <w:rStyle w:val="Hyperlink"/>
                  <w:lang w:val="cy-GB"/>
                </w:rPr>
                <w:t>blank ecogram template</w:t>
              </w:r>
            </w:hyperlink>
            <w:r w:rsidR="00A40DAC" w:rsidRPr="00B041AC">
              <w:rPr>
                <w:color w:val="000000"/>
                <w:lang w:val="cy-GB"/>
              </w:rPr>
              <w:t>)</w:t>
            </w:r>
            <w:r w:rsidR="004F0A68" w:rsidRPr="00B041AC">
              <w:rPr>
                <w:lang w:val="cy-GB"/>
              </w:rPr>
              <w:t xml:space="preserve">. </w:t>
            </w:r>
            <w:r w:rsidRPr="00B041AC">
              <w:rPr>
                <w:color w:val="000000"/>
                <w:lang w:val="cy-GB"/>
              </w:rPr>
              <w:t>Mae gan Ripfa hefyd nifer o astudiaethau achos ar eu gwefan. Mae’n werth cymryd golwg ar rhain gan eu bod yn enghreifftiau o ecogram cyflawn i’ch helpu. Gellir defnyddio’r rhain ar gyfer gofalwyr ifanc ac oedolion o ofalwyr</w:t>
            </w:r>
            <w:r w:rsidR="004F0A68" w:rsidRPr="00B041AC">
              <w:rPr>
                <w:lang w:val="cy-GB"/>
              </w:rPr>
              <w:t>.</w:t>
            </w:r>
          </w:p>
        </w:tc>
      </w:tr>
    </w:tbl>
    <w:p w14:paraId="3B2544CC" w14:textId="5C2CAF8F" w:rsidR="004F0A68" w:rsidRPr="00B041AC" w:rsidRDefault="004F0A68" w:rsidP="004F0A68">
      <w:pPr>
        <w:rPr>
          <w:lang w:val="cy-GB"/>
        </w:rPr>
      </w:pPr>
    </w:p>
    <w:p w14:paraId="3957D5D8" w14:textId="659E6FF3" w:rsidR="004F0A68" w:rsidRPr="00B041AC" w:rsidRDefault="004311CD" w:rsidP="004F0A68">
      <w:pPr>
        <w:pStyle w:val="Heading2"/>
        <w:rPr>
          <w:rFonts w:ascii="Arial" w:hAnsi="Arial" w:cs="Arial"/>
          <w:b/>
          <w:color w:val="42B088"/>
          <w:lang w:val="cy-GB"/>
        </w:rPr>
      </w:pPr>
      <w:bookmarkStart w:id="25" w:name="_Toc525721"/>
      <w:r w:rsidRPr="00B041AC">
        <w:rPr>
          <w:rFonts w:ascii="Arial" w:hAnsi="Arial" w:cs="Arial"/>
          <w:b/>
          <w:color w:val="42B088"/>
          <w:lang w:val="cy-GB"/>
        </w:rPr>
        <w:t>6</w:t>
      </w:r>
      <w:r w:rsidR="004F0A68" w:rsidRPr="00B041AC">
        <w:rPr>
          <w:rFonts w:ascii="Arial" w:hAnsi="Arial" w:cs="Arial"/>
          <w:b/>
          <w:color w:val="42B088"/>
          <w:lang w:val="cy-GB"/>
        </w:rPr>
        <w:t>.4</w:t>
      </w:r>
      <w:r w:rsidR="004F0A68" w:rsidRPr="00B041AC">
        <w:rPr>
          <w:rFonts w:ascii="Arial" w:hAnsi="Arial" w:cs="Arial"/>
          <w:b/>
          <w:color w:val="42B088"/>
          <w:lang w:val="cy-GB"/>
        </w:rPr>
        <w:tab/>
      </w:r>
      <w:r w:rsidR="002F3715" w:rsidRPr="00B041AC">
        <w:rPr>
          <w:rFonts w:ascii="Arial" w:hAnsi="Arial" w:cs="Arial"/>
          <w:b/>
          <w:color w:val="42B088"/>
          <w:lang w:val="cy-GB"/>
        </w:rPr>
        <w:t xml:space="preserve">Cydbwyso penderfyniad </w:t>
      </w:r>
      <w:bookmarkEnd w:id="25"/>
    </w:p>
    <w:p w14:paraId="11414F71" w14:textId="5C44C577" w:rsidR="004F0A68" w:rsidRPr="00B041AC" w:rsidRDefault="00F96C0E" w:rsidP="004F0A68">
      <w:pPr>
        <w:rPr>
          <w:color w:val="000000"/>
          <w:lang w:val="cy-GB"/>
        </w:rPr>
      </w:pPr>
      <w:r w:rsidRPr="00B041AC">
        <w:rPr>
          <w:color w:val="000000"/>
          <w:lang w:val="cy-GB"/>
        </w:rPr>
        <w:t xml:space="preserve">Mae cydbwyso penderfyniad </w:t>
      </w:r>
      <w:r w:rsidR="00663C9B" w:rsidRPr="00B041AC">
        <w:rPr>
          <w:color w:val="000000"/>
          <w:lang w:val="cy-GB"/>
        </w:rPr>
        <w:t>sy’n</w:t>
      </w:r>
      <w:r w:rsidRPr="00B041AC">
        <w:rPr>
          <w:color w:val="000000"/>
          <w:lang w:val="cy-GB"/>
        </w:rPr>
        <w:t xml:space="preserve"> adnodd da </w:t>
      </w:r>
      <w:r w:rsidR="00B065C3" w:rsidRPr="00B041AC">
        <w:rPr>
          <w:color w:val="000000"/>
          <w:lang w:val="cy-GB"/>
        </w:rPr>
        <w:t>i’w ddefnyd</w:t>
      </w:r>
      <w:r w:rsidR="00663C9B" w:rsidRPr="00B041AC">
        <w:rPr>
          <w:color w:val="000000"/>
          <w:lang w:val="cy-GB"/>
        </w:rPr>
        <w:t>dio</w:t>
      </w:r>
      <w:r w:rsidR="00B065C3" w:rsidRPr="00B041AC">
        <w:rPr>
          <w:color w:val="000000"/>
          <w:lang w:val="cy-GB"/>
        </w:rPr>
        <w:t xml:space="preserve"> </w:t>
      </w:r>
      <w:r w:rsidR="00707AF0" w:rsidRPr="00B041AC">
        <w:rPr>
          <w:color w:val="000000"/>
          <w:lang w:val="cy-GB"/>
        </w:rPr>
        <w:t>wrth</w:t>
      </w:r>
      <w:r w:rsidR="00B065C3" w:rsidRPr="00B041AC">
        <w:rPr>
          <w:color w:val="000000"/>
          <w:lang w:val="cy-GB"/>
        </w:rPr>
        <w:t xml:space="preserve"> weithio gyda’r gof</w:t>
      </w:r>
      <w:r w:rsidR="00707AF0" w:rsidRPr="00B041AC">
        <w:rPr>
          <w:color w:val="000000"/>
          <w:lang w:val="cy-GB"/>
        </w:rPr>
        <w:t>al</w:t>
      </w:r>
      <w:r w:rsidR="00B065C3" w:rsidRPr="00B041AC">
        <w:rPr>
          <w:color w:val="000000"/>
          <w:lang w:val="cy-GB"/>
        </w:rPr>
        <w:t xml:space="preserve">wr </w:t>
      </w:r>
      <w:r w:rsidR="00707AF0" w:rsidRPr="00B041AC">
        <w:rPr>
          <w:color w:val="000000"/>
          <w:lang w:val="cy-GB"/>
        </w:rPr>
        <w:t>drwy amwyster</w:t>
      </w:r>
      <w:r w:rsidR="004F0A68" w:rsidRPr="00B041AC">
        <w:rPr>
          <w:color w:val="000000"/>
          <w:lang w:val="cy-GB"/>
        </w:rPr>
        <w:t xml:space="preserve">. </w:t>
      </w:r>
      <w:r w:rsidR="00707AF0" w:rsidRPr="00B041AC">
        <w:rPr>
          <w:color w:val="000000"/>
          <w:lang w:val="cy-GB"/>
        </w:rPr>
        <w:t>Ge</w:t>
      </w:r>
      <w:r w:rsidR="00A1453E" w:rsidRPr="00B041AC">
        <w:rPr>
          <w:color w:val="000000"/>
          <w:lang w:val="cy-GB"/>
        </w:rPr>
        <w:t>l</w:t>
      </w:r>
      <w:r w:rsidR="00707AF0" w:rsidRPr="00B041AC">
        <w:rPr>
          <w:color w:val="000000"/>
          <w:lang w:val="cy-GB"/>
        </w:rPr>
        <w:t xml:space="preserve">lir gwneud hyn </w:t>
      </w:r>
      <w:r w:rsidR="00A1453E" w:rsidRPr="00B041AC">
        <w:rPr>
          <w:color w:val="000000"/>
          <w:lang w:val="cy-GB"/>
        </w:rPr>
        <w:t>yn ystod asesiad a/neu ymweliadau adolygu. Dull pedwar cam o fynd ati ydy hwn a dylid adfy</w:t>
      </w:r>
      <w:r w:rsidR="00E80668" w:rsidRPr="00B041AC">
        <w:rPr>
          <w:color w:val="000000"/>
          <w:lang w:val="cy-GB"/>
        </w:rPr>
        <w:t>fy</w:t>
      </w:r>
      <w:r w:rsidR="00A1453E" w:rsidRPr="00B041AC">
        <w:rPr>
          <w:color w:val="000000"/>
          <w:lang w:val="cy-GB"/>
        </w:rPr>
        <w:t>rio ar bob cam yn ddilyniannol (a gymerir gam wrth gam). Mae’r adnodd hwn yn ffocysu ar drafodaethau ar newid. Gellir defnyddio’r cama</w:t>
      </w:r>
      <w:r w:rsidR="008B0FB5" w:rsidRPr="00B041AC">
        <w:rPr>
          <w:color w:val="000000"/>
          <w:lang w:val="cy-GB"/>
        </w:rPr>
        <w:t xml:space="preserve">u hyn gyda </w:t>
      </w:r>
      <w:r w:rsidR="00A1453E" w:rsidRPr="00B041AC">
        <w:rPr>
          <w:color w:val="000000"/>
          <w:lang w:val="cy-GB"/>
        </w:rPr>
        <w:t xml:space="preserve">gofalwyr ifanc </w:t>
      </w:r>
      <w:r w:rsidR="008B0FB5" w:rsidRPr="00B041AC">
        <w:rPr>
          <w:color w:val="000000"/>
          <w:lang w:val="cy-GB"/>
        </w:rPr>
        <w:t>ac oedolion o ofalwyr. Gall</w:t>
      </w:r>
      <w:r w:rsidR="00E80668" w:rsidRPr="00B041AC">
        <w:rPr>
          <w:color w:val="000000"/>
          <w:lang w:val="cy-GB"/>
        </w:rPr>
        <w:t xml:space="preserve"> hyn gymryd </w:t>
      </w:r>
      <w:r w:rsidR="008B0FB5" w:rsidRPr="00B041AC">
        <w:rPr>
          <w:color w:val="000000"/>
          <w:lang w:val="cy-GB"/>
        </w:rPr>
        <w:t xml:space="preserve">sawl sgwrs dros y ffôn neu ymweliad i weithio drwy’r pedwar cam. Ond, byddwch yn ofalus oherwydd os bydd ymarferydd yn neidio i gam 4 yn rhy gynnar, gall </w:t>
      </w:r>
      <w:r w:rsidR="00446C86" w:rsidRPr="00B041AC">
        <w:rPr>
          <w:color w:val="000000"/>
          <w:lang w:val="cy-GB"/>
        </w:rPr>
        <w:t>amharu ar y ddei</w:t>
      </w:r>
      <w:r w:rsidR="00E80668" w:rsidRPr="00B041AC">
        <w:rPr>
          <w:color w:val="000000"/>
          <w:lang w:val="cy-GB"/>
        </w:rPr>
        <w:t>a</w:t>
      </w:r>
      <w:r w:rsidR="00446C86" w:rsidRPr="00B041AC">
        <w:rPr>
          <w:color w:val="000000"/>
          <w:lang w:val="cy-GB"/>
        </w:rPr>
        <w:t xml:space="preserve">log fewnol angenrheidiol y mae rhaid i ofalwyr gynnal gyda’u hunain </w:t>
      </w:r>
      <w:r w:rsidR="004F0A68" w:rsidRPr="00B041AC">
        <w:rPr>
          <w:color w:val="000000"/>
          <w:lang w:val="cy-GB"/>
        </w:rPr>
        <w:t>(</w:t>
      </w:r>
      <w:r w:rsidR="00446C86" w:rsidRPr="00B041AC">
        <w:rPr>
          <w:color w:val="000000"/>
          <w:lang w:val="cy-GB"/>
        </w:rPr>
        <w:t>gan fod pob cam wedi’u llunio i gyfarwyddo’r meddyliwr drwy amwyster</w:t>
      </w:r>
      <w:r w:rsidR="004F0A68" w:rsidRPr="00B041AC">
        <w:rPr>
          <w:color w:val="000000"/>
          <w:lang w:val="cy-GB"/>
        </w:rPr>
        <w:t xml:space="preserve">). </w:t>
      </w:r>
      <w:r w:rsidR="00446C86" w:rsidRPr="00B041AC">
        <w:rPr>
          <w:color w:val="000000"/>
          <w:lang w:val="cy-GB"/>
        </w:rPr>
        <w:t xml:space="preserve">Os bydd ymarferydd yn rhuthro’r camau neu’n neidio dros unrhyw gam, gallai hyn olygu y byddai </w:t>
      </w:r>
      <w:r w:rsidR="00FB11AC" w:rsidRPr="00B041AC">
        <w:rPr>
          <w:color w:val="000000"/>
          <w:lang w:val="cy-GB"/>
        </w:rPr>
        <w:t>ym</w:t>
      </w:r>
      <w:r w:rsidR="00E80668" w:rsidRPr="00B041AC">
        <w:rPr>
          <w:color w:val="000000"/>
          <w:lang w:val="cy-GB"/>
        </w:rPr>
        <w:t>a</w:t>
      </w:r>
      <w:r w:rsidR="00FB11AC" w:rsidRPr="00B041AC">
        <w:rPr>
          <w:color w:val="000000"/>
          <w:lang w:val="cy-GB"/>
        </w:rPr>
        <w:t>rferydd yn gorfodi materion a chynnig e</w:t>
      </w:r>
      <w:r w:rsidR="00F417F4" w:rsidRPr="00B041AC">
        <w:rPr>
          <w:color w:val="000000"/>
          <w:lang w:val="cy-GB"/>
        </w:rPr>
        <w:t>i</w:t>
      </w:r>
      <w:r w:rsidR="00FB11AC" w:rsidRPr="00B041AC">
        <w:rPr>
          <w:color w:val="000000"/>
          <w:lang w:val="cy-GB"/>
        </w:rPr>
        <w:t xml:space="preserve"> syniadau e</w:t>
      </w:r>
      <w:r w:rsidR="00E80668" w:rsidRPr="00B041AC">
        <w:rPr>
          <w:color w:val="000000"/>
          <w:lang w:val="cy-GB"/>
        </w:rPr>
        <w:t>i</w:t>
      </w:r>
      <w:r w:rsidR="00FB11AC" w:rsidRPr="00B041AC">
        <w:rPr>
          <w:color w:val="000000"/>
          <w:lang w:val="cy-GB"/>
        </w:rPr>
        <w:t xml:space="preserve"> hunan yn hytrach na b</w:t>
      </w:r>
      <w:r w:rsidR="00663C9B" w:rsidRPr="00B041AC">
        <w:rPr>
          <w:color w:val="000000"/>
          <w:lang w:val="cy-GB"/>
        </w:rPr>
        <w:t>o</w:t>
      </w:r>
      <w:r w:rsidR="00FB11AC" w:rsidRPr="00B041AC">
        <w:rPr>
          <w:color w:val="000000"/>
          <w:lang w:val="cy-GB"/>
        </w:rPr>
        <w:t xml:space="preserve">d y gofalwr yn </w:t>
      </w:r>
      <w:r w:rsidR="00F417F4" w:rsidRPr="00B041AC">
        <w:rPr>
          <w:color w:val="000000"/>
          <w:lang w:val="cy-GB"/>
        </w:rPr>
        <w:t>gweithio’i lwybr ei hun allan. Byddai hyn yn arfer gwael gan mai bywyd y gofalwr ydy e</w:t>
      </w:r>
      <w:r w:rsidR="00E80668" w:rsidRPr="00B041AC">
        <w:rPr>
          <w:color w:val="000000"/>
          <w:lang w:val="cy-GB"/>
        </w:rPr>
        <w:t>,</w:t>
      </w:r>
      <w:r w:rsidR="00F417F4" w:rsidRPr="00B041AC">
        <w:rPr>
          <w:color w:val="000000"/>
          <w:lang w:val="cy-GB"/>
        </w:rPr>
        <w:t xml:space="preserve"> nid bywyd yr ymarferydd</w:t>
      </w:r>
      <w:r w:rsidR="004F0A68" w:rsidRPr="00B041AC">
        <w:rPr>
          <w:color w:val="000000"/>
          <w:lang w:val="cy-GB"/>
        </w:rPr>
        <w:t>.</w:t>
      </w:r>
    </w:p>
    <w:p w14:paraId="72D8284B" w14:textId="74FD6796" w:rsidR="00A42AE9" w:rsidRPr="00B041AC" w:rsidRDefault="00A42AE9">
      <w:pPr>
        <w:rPr>
          <w:lang w:val="cy-GB"/>
        </w:rPr>
      </w:pPr>
      <w:r w:rsidRPr="00B041AC">
        <w:rPr>
          <w:lang w:val="cy-GB"/>
        </w:rPr>
        <w:br w:type="page"/>
      </w:r>
    </w:p>
    <w:tbl>
      <w:tblPr>
        <w:tblStyle w:val="TableGrid"/>
        <w:tblW w:w="0" w:type="auto"/>
        <w:shd w:val="clear" w:color="auto" w:fill="257D8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2A3085D1" w14:textId="77777777" w:rsidTr="00EB4122">
        <w:tc>
          <w:tcPr>
            <w:tcW w:w="9016" w:type="dxa"/>
            <w:shd w:val="clear" w:color="auto" w:fill="257D86"/>
          </w:tcPr>
          <w:p w14:paraId="3CBE1C63" w14:textId="4DB02D70" w:rsidR="00EB4122" w:rsidRPr="00B041AC" w:rsidRDefault="00663C9B" w:rsidP="00EB4122">
            <w:pPr>
              <w:spacing w:before="60" w:after="60"/>
              <w:rPr>
                <w:b/>
                <w:color w:val="000000"/>
                <w:u w:val="single"/>
                <w:lang w:val="cy-GB"/>
              </w:rPr>
            </w:pPr>
            <w:r w:rsidRPr="00B041AC">
              <w:rPr>
                <w:b/>
                <w:color w:val="000000"/>
                <w:u w:val="single"/>
                <w:lang w:val="cy-GB"/>
              </w:rPr>
              <w:lastRenderedPageBreak/>
              <w:t xml:space="preserve">Adnodd </w:t>
            </w:r>
            <w:r w:rsidR="00A40DAC">
              <w:rPr>
                <w:b/>
                <w:color w:val="000000"/>
                <w:u w:val="single"/>
                <w:lang w:val="cy-GB"/>
              </w:rPr>
              <w:t>c</w:t>
            </w:r>
            <w:r w:rsidRPr="00B041AC">
              <w:rPr>
                <w:b/>
                <w:color w:val="000000"/>
                <w:u w:val="single"/>
                <w:lang w:val="cy-GB"/>
              </w:rPr>
              <w:t xml:space="preserve">ydbwyso </w:t>
            </w:r>
            <w:r w:rsidR="00A40DAC">
              <w:rPr>
                <w:b/>
                <w:color w:val="000000"/>
                <w:u w:val="single"/>
                <w:lang w:val="cy-GB"/>
              </w:rPr>
              <w:t>p</w:t>
            </w:r>
            <w:r w:rsidRPr="00B041AC">
              <w:rPr>
                <w:b/>
                <w:color w:val="000000"/>
                <w:u w:val="single"/>
                <w:lang w:val="cy-GB"/>
              </w:rPr>
              <w:t xml:space="preserve">enderfyniad </w:t>
            </w:r>
            <w:r w:rsidR="00EB4122" w:rsidRPr="00B041AC">
              <w:rPr>
                <w:b/>
                <w:noProof/>
                <w:color w:val="000000"/>
                <w:u w:val="single"/>
                <w:lang w:val="cy-GB" w:eastAsia="en-GB"/>
              </w:rPr>
              <w:drawing>
                <wp:anchor distT="0" distB="0" distL="114300" distR="114300" simplePos="0" relativeHeight="251744256" behindDoc="0" locked="0" layoutInCell="1" allowOverlap="1" wp14:anchorId="6453D91B" wp14:editId="7FBCC429">
                  <wp:simplePos x="2872740" y="48082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5470" cy="58547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2DA570" w14:textId="77777777" w:rsidR="00EB4122" w:rsidRPr="00B041AC" w:rsidRDefault="00EB4122" w:rsidP="004F0A68">
            <w:pPr>
              <w:spacing w:before="60" w:after="60"/>
              <w:rPr>
                <w:b/>
                <w:color w:val="000000"/>
                <w:u w:val="single"/>
                <w:lang w:val="cy-GB"/>
              </w:rPr>
            </w:pPr>
          </w:p>
        </w:tc>
      </w:tr>
      <w:tr w:rsidR="004F0A68" w:rsidRPr="00B041AC" w14:paraId="40D51C51" w14:textId="77777777" w:rsidTr="00A40DAC">
        <w:trPr>
          <w:trHeight w:val="4732"/>
        </w:trPr>
        <w:tc>
          <w:tcPr>
            <w:tcW w:w="9016" w:type="dxa"/>
            <w:shd w:val="clear" w:color="auto" w:fill="auto"/>
          </w:tcPr>
          <w:p w14:paraId="5FD77887" w14:textId="18DBE324" w:rsidR="004F0A68" w:rsidRPr="00B041AC" w:rsidRDefault="00761129" w:rsidP="00761129">
            <w:pPr>
              <w:spacing w:before="60" w:after="60"/>
              <w:rPr>
                <w:lang w:val="cy-GB"/>
              </w:rPr>
            </w:pPr>
            <w:r w:rsidRPr="00B041AC">
              <w:rPr>
                <w:noProof/>
                <w:color w:val="000000"/>
                <w:lang w:val="cy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E911A4" wp14:editId="0FEFA791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123190</wp:posOffset>
                      </wp:positionV>
                      <wp:extent cx="1404620" cy="2743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4620" cy="274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F0BF68" w14:textId="136B69B4" w:rsidR="00F55180" w:rsidRPr="00A40DAC" w:rsidRDefault="00F55180" w:rsidP="00EB412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lang w:val="cy-GB"/>
                                    </w:rPr>
                                  </w:pPr>
                                  <w:r w:rsidRPr="00A40DAC">
                                    <w:rPr>
                                      <w:lang w:val="cy-GB"/>
                                    </w:rPr>
                                    <w:t xml:space="preserve">Empathi a dealltwriaeth am y sialensiau y mae pobl yn eu hwynebu  </w:t>
                                  </w:r>
                                </w:p>
                                <w:p w14:paraId="47113080" w14:textId="6356EEE2" w:rsidR="00F55180" w:rsidRPr="00A40DAC" w:rsidRDefault="00F55180" w:rsidP="00EB412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lang w:val="cy-GB"/>
                                    </w:rPr>
                                  </w:pPr>
                                  <w:r w:rsidRPr="00A40DAC">
                                    <w:rPr>
                                      <w:lang w:val="cy-GB"/>
                                    </w:rPr>
                                    <w:t xml:space="preserve">Ystyried gobeithion ac ofnau cyn sefydlu cynllun </w:t>
                                  </w:r>
                                </w:p>
                                <w:p w14:paraId="51BAC091" w14:textId="37E456E0" w:rsidR="00F55180" w:rsidRPr="00A40DAC" w:rsidRDefault="00F55180" w:rsidP="00EB412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 w:rsidRPr="00A40DAC">
                                    <w:rPr>
                                      <w:lang w:val="cy-GB"/>
                                    </w:rPr>
                                    <w:t xml:space="preserve">Ystyried popeth o blaid ac yn erbyn yr </w:t>
                                  </w:r>
                                  <w:r w:rsidRPr="00A40DAC">
                                    <w:rPr>
                                      <w:i/>
                                      <w:lang w:val="cy-GB"/>
                                    </w:rPr>
                                    <w:t>holl</w:t>
                                  </w:r>
                                  <w:r w:rsidRPr="00A40DAC">
                                    <w:rPr>
                                      <w:lang w:val="cy-GB"/>
                                    </w:rPr>
                                    <w:t xml:space="preserve"> opsiynau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91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8.85pt;margin-top:9.7pt;width:110.6pt;height:3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" filled="f" stroked="f" strokeweight=".5pt">
                      <v:textbox>
                        <w:txbxContent>
                          <w:p w14:paraId="20F0BF68" w14:textId="136B69B4" w:rsidR="00F55180" w:rsidRPr="00A40DAC" w:rsidRDefault="00F55180" w:rsidP="00EB41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cy-GB"/>
                              </w:rPr>
                            </w:pPr>
                            <w:r w:rsidRPr="00A40DAC">
                              <w:rPr>
                                <w:lang w:val="cy-GB"/>
                              </w:rPr>
                              <w:t xml:space="preserve">Empathi a dealltwriaeth am y sialensiau y mae pobl yn eu hwynebu  </w:t>
                            </w:r>
                          </w:p>
                          <w:p w14:paraId="47113080" w14:textId="6356EEE2" w:rsidR="00F55180" w:rsidRPr="00A40DAC" w:rsidRDefault="00F55180" w:rsidP="00EB41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cy-GB"/>
                              </w:rPr>
                            </w:pPr>
                            <w:r w:rsidRPr="00A40DAC">
                              <w:rPr>
                                <w:lang w:val="cy-GB"/>
                              </w:rPr>
                              <w:t xml:space="preserve">Ystyried gobeithion ac ofnau cyn sefydlu cynllun </w:t>
                            </w:r>
                          </w:p>
                          <w:p w14:paraId="51BAC091" w14:textId="37E456E0" w:rsidR="00F55180" w:rsidRPr="00A40DAC" w:rsidRDefault="00F55180" w:rsidP="00EB41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A40DAC">
                              <w:rPr>
                                <w:lang w:val="cy-GB"/>
                              </w:rPr>
                              <w:t xml:space="preserve">Ystyried popeth o blaid ac yn erbyn yr </w:t>
                            </w:r>
                            <w:r w:rsidRPr="00A40DAC">
                              <w:rPr>
                                <w:i/>
                                <w:lang w:val="cy-GB"/>
                              </w:rPr>
                              <w:t>holl</w:t>
                            </w:r>
                            <w:r w:rsidRPr="00A40DAC">
                              <w:rPr>
                                <w:lang w:val="cy-GB"/>
                              </w:rPr>
                              <w:t xml:space="preserve"> opsiynau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41AC">
              <w:rPr>
                <w:noProof/>
                <w:color w:val="000000"/>
                <w:shd w:val="clear" w:color="auto" w:fill="D9D9D9" w:themeFill="background1" w:themeFillShade="D9"/>
                <w:lang w:val="cy-GB" w:eastAsia="en-GB"/>
              </w:rPr>
              <w:drawing>
                <wp:inline distT="0" distB="0" distL="0" distR="0" wp14:anchorId="43A2F37A" wp14:editId="50C86D33">
                  <wp:extent cx="4048125" cy="2486025"/>
                  <wp:effectExtent l="0" t="0" r="9525" b="0"/>
                  <wp:docPr id="19" name="Diagram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  <w:p w14:paraId="5E0A00FF" w14:textId="466D07F7" w:rsidR="00761129" w:rsidRPr="00B041AC" w:rsidRDefault="00761129" w:rsidP="00761129">
            <w:pPr>
              <w:spacing w:before="60" w:after="60"/>
              <w:rPr>
                <w:lang w:val="cy-GB"/>
              </w:rPr>
            </w:pPr>
          </w:p>
        </w:tc>
      </w:tr>
    </w:tbl>
    <w:p w14:paraId="3CD4CA87" w14:textId="617712C8" w:rsidR="004F0A68" w:rsidRPr="00B041AC" w:rsidRDefault="004F0A68" w:rsidP="006C51A4">
      <w:pPr>
        <w:spacing w:after="60"/>
        <w:rPr>
          <w:lang w:val="cy-GB"/>
        </w:rPr>
      </w:pPr>
    </w:p>
    <w:p w14:paraId="175F3278" w14:textId="35847DE8" w:rsidR="00761129" w:rsidRPr="00B041AC" w:rsidRDefault="00117FF7" w:rsidP="00761129">
      <w:pPr>
        <w:rPr>
          <w:lang w:val="cy-GB"/>
        </w:rPr>
      </w:pPr>
      <w:r w:rsidRPr="00B041AC">
        <w:rPr>
          <w:lang w:val="cy-GB"/>
        </w:rPr>
        <w:t xml:space="preserve">Mae’r adnodd hwn yn helpu gofalwyr i feddwl am </w:t>
      </w:r>
      <w:r w:rsidRPr="00B041AC">
        <w:rPr>
          <w:i/>
          <w:lang w:val="cy-GB"/>
        </w:rPr>
        <w:t>eu newid eu hun</w:t>
      </w:r>
      <w:r w:rsidR="00946268" w:rsidRPr="00B041AC">
        <w:rPr>
          <w:i/>
          <w:lang w:val="cy-GB"/>
        </w:rPr>
        <w:t>ain</w:t>
      </w:r>
      <w:r w:rsidRPr="00B041AC">
        <w:rPr>
          <w:lang w:val="cy-GB"/>
        </w:rPr>
        <w:t xml:space="preserve"> a’u helpu i fynegi canlyniadau a sut y gellir eu cyf</w:t>
      </w:r>
      <w:r w:rsidR="00946268" w:rsidRPr="00B041AC">
        <w:rPr>
          <w:lang w:val="cy-GB"/>
        </w:rPr>
        <w:t>lawni</w:t>
      </w:r>
      <w:r w:rsidR="00761129" w:rsidRPr="00B041AC">
        <w:rPr>
          <w:lang w:val="cy-GB"/>
        </w:rPr>
        <w:t xml:space="preserve">. </w:t>
      </w:r>
      <w:r w:rsidR="00946268" w:rsidRPr="00B041AC">
        <w:rPr>
          <w:lang w:val="cy-GB"/>
        </w:rPr>
        <w:t>Er en</w:t>
      </w:r>
      <w:r w:rsidR="00A40DAC">
        <w:rPr>
          <w:lang w:val="cy-GB"/>
        </w:rPr>
        <w:t xml:space="preserve">ghraifft, mae cam 4 yn ymwneud </w:t>
      </w:r>
      <w:r w:rsidR="00946268" w:rsidRPr="00B041AC">
        <w:rPr>
          <w:lang w:val="cy-GB"/>
        </w:rPr>
        <w:t>â meddwl am ac adfyf</w:t>
      </w:r>
      <w:r w:rsidR="00EA1294" w:rsidRPr="00B041AC">
        <w:rPr>
          <w:lang w:val="cy-GB"/>
        </w:rPr>
        <w:t>y</w:t>
      </w:r>
      <w:r w:rsidR="00946268" w:rsidRPr="00B041AC">
        <w:rPr>
          <w:lang w:val="cy-GB"/>
        </w:rPr>
        <w:t xml:space="preserve">rio ar yr hyn sy’n dda am newid – mae hyn yn gosod y sefyllfa i ddechrau ystyried </w:t>
      </w:r>
      <w:r w:rsidR="00EA1294" w:rsidRPr="00B041AC">
        <w:rPr>
          <w:lang w:val="cy-GB"/>
        </w:rPr>
        <w:t>sut bethau fyddai'r canlyniadau</w:t>
      </w:r>
      <w:r w:rsidR="00761129" w:rsidRPr="00B041AC">
        <w:rPr>
          <w:lang w:val="cy-GB"/>
        </w:rPr>
        <w:t>.</w:t>
      </w:r>
    </w:p>
    <w:p w14:paraId="7352F3A6" w14:textId="1B47527B" w:rsidR="00761129" w:rsidRPr="00B041AC" w:rsidRDefault="00610AD4" w:rsidP="00761129">
      <w:pPr>
        <w:rPr>
          <w:lang w:val="cy-GB"/>
        </w:rPr>
      </w:pPr>
      <w:r w:rsidRPr="00B041AC">
        <w:rPr>
          <w:lang w:val="cy-GB"/>
        </w:rPr>
        <w:t xml:space="preserve">Mae’r adnodd hwn hefyd yn rhoi fframwaith o gwmpas newid ac yn gwneud </w:t>
      </w:r>
      <w:r w:rsidR="00EA1294" w:rsidRPr="00B041AC">
        <w:rPr>
          <w:lang w:val="cy-GB"/>
        </w:rPr>
        <w:t xml:space="preserve">i </w:t>
      </w:r>
      <w:r w:rsidRPr="00B041AC">
        <w:rPr>
          <w:lang w:val="cy-GB"/>
        </w:rPr>
        <w:t xml:space="preserve">newid poenus i ymddangos yn fwy hydrin </w:t>
      </w:r>
      <w:r w:rsidR="00761129" w:rsidRPr="00B041AC">
        <w:rPr>
          <w:lang w:val="cy-GB"/>
        </w:rPr>
        <w:t>-</w:t>
      </w:r>
      <w:r w:rsidR="00EA1294" w:rsidRPr="00B041AC">
        <w:rPr>
          <w:lang w:val="cy-GB"/>
        </w:rPr>
        <w:t xml:space="preserve"> </w:t>
      </w:r>
      <w:r w:rsidRPr="00B041AC">
        <w:rPr>
          <w:lang w:val="cy-GB"/>
        </w:rPr>
        <w:t>yn enwedig os oes ca</w:t>
      </w:r>
      <w:r w:rsidR="00EA1294" w:rsidRPr="00B041AC">
        <w:rPr>
          <w:lang w:val="cy-GB"/>
        </w:rPr>
        <w:t>n</w:t>
      </w:r>
      <w:r w:rsidRPr="00B041AC">
        <w:rPr>
          <w:lang w:val="cy-GB"/>
        </w:rPr>
        <w:t>lyniadau personol i’w cyflawni</w:t>
      </w:r>
      <w:r w:rsidR="00761129" w:rsidRPr="00B041AC">
        <w:rPr>
          <w:lang w:val="cy-GB"/>
        </w:rPr>
        <w:t>.</w:t>
      </w:r>
    </w:p>
    <w:p w14:paraId="2A0A01AC" w14:textId="1A3408A2" w:rsidR="00761129" w:rsidRPr="00B041AC" w:rsidRDefault="00610AD4" w:rsidP="00761129">
      <w:pPr>
        <w:rPr>
          <w:lang w:val="cy-GB"/>
        </w:rPr>
      </w:pPr>
      <w:r w:rsidRPr="00B041AC">
        <w:rPr>
          <w:lang w:val="cy-GB"/>
        </w:rPr>
        <w:t>Mae’r ymarferydd yn hwylusydd a gall helpu i sefydlu lle diogel i’r gofalwr ystyried amwyster a newid. Os hw</w:t>
      </w:r>
      <w:r w:rsidR="00B20D65" w:rsidRPr="00B041AC">
        <w:rPr>
          <w:lang w:val="cy-GB"/>
        </w:rPr>
        <w:t>y</w:t>
      </w:r>
      <w:r w:rsidRPr="00B041AC">
        <w:rPr>
          <w:lang w:val="cy-GB"/>
        </w:rPr>
        <w:t>lusir adfyfyrio, ystyrir gobeithion, ofnau a</w:t>
      </w:r>
      <w:r w:rsidR="00B20D65" w:rsidRPr="00B041AC">
        <w:rPr>
          <w:lang w:val="cy-GB"/>
        </w:rPr>
        <w:t>c anghysonderau</w:t>
      </w:r>
      <w:r w:rsidRPr="00B041AC">
        <w:rPr>
          <w:lang w:val="cy-GB"/>
        </w:rPr>
        <w:t xml:space="preserve">, y pethau o blaid ac yn erbyn, </w:t>
      </w:r>
      <w:r w:rsidR="00B20D65" w:rsidRPr="00B041AC">
        <w:rPr>
          <w:lang w:val="cy-GB"/>
        </w:rPr>
        <w:t xml:space="preserve">a rhagwelir </w:t>
      </w:r>
      <w:r w:rsidRPr="00B041AC">
        <w:rPr>
          <w:lang w:val="cy-GB"/>
        </w:rPr>
        <w:t>y camau gweithredu gorau posibl</w:t>
      </w:r>
      <w:r w:rsidR="00B20D65" w:rsidRPr="00B041AC">
        <w:rPr>
          <w:lang w:val="cy-GB"/>
        </w:rPr>
        <w:t>, adeiladir ar gryfderau, nodir cyflawniadau a bygythiadau ac mae gan ofalwyr</w:t>
      </w:r>
      <w:r w:rsidR="00761129" w:rsidRPr="00B041AC">
        <w:rPr>
          <w:lang w:val="cy-GB"/>
        </w:rPr>
        <w:t xml:space="preserve"> </w:t>
      </w:r>
      <w:r w:rsidR="00B20D65" w:rsidRPr="00B041AC">
        <w:rPr>
          <w:lang w:val="cy-GB"/>
        </w:rPr>
        <w:t>le i ‘betruso</w:t>
      </w:r>
      <w:r w:rsidR="00697233" w:rsidRPr="00B041AC">
        <w:rPr>
          <w:lang w:val="cy-GB"/>
        </w:rPr>
        <w:t>’</w:t>
      </w:r>
      <w:r w:rsidR="00B20D65" w:rsidRPr="00B041AC">
        <w:rPr>
          <w:lang w:val="cy-GB"/>
        </w:rPr>
        <w:t xml:space="preserve"> ac amau ac yna ail-ymrwymo.</w:t>
      </w:r>
    </w:p>
    <w:p w14:paraId="55AA5FA5" w14:textId="75279BE5" w:rsidR="00761129" w:rsidRPr="00B041AC" w:rsidRDefault="00A455CF" w:rsidP="006C51A4">
      <w:pPr>
        <w:spacing w:after="80"/>
        <w:rPr>
          <w:lang w:val="cy-GB"/>
        </w:rPr>
      </w:pPr>
      <w:r w:rsidRPr="00B041AC">
        <w:rPr>
          <w:lang w:val="cy-GB"/>
        </w:rPr>
        <w:t>Os hwylusir cydbwyso penderfyniad yn dda gan yr ymarferydd</w:t>
      </w:r>
      <w:r w:rsidR="00761129" w:rsidRPr="00B041AC">
        <w:rPr>
          <w:lang w:val="cy-GB"/>
        </w:rPr>
        <w:t xml:space="preserve">, </w:t>
      </w:r>
      <w:r w:rsidRPr="00B041AC">
        <w:rPr>
          <w:lang w:val="cy-GB"/>
        </w:rPr>
        <w:t xml:space="preserve">gall symud y gofalwr ymlaen i gam cydbwyso penderfyniad. Mae hyn yn golygu y gall ffurfio sail </w:t>
      </w:r>
      <w:r w:rsidR="006C51A4" w:rsidRPr="00B041AC">
        <w:rPr>
          <w:lang w:val="cy-GB"/>
        </w:rPr>
        <w:t xml:space="preserve">cynllun cymorth </w:t>
      </w:r>
      <w:r w:rsidRPr="00B041AC">
        <w:rPr>
          <w:lang w:val="cy-GB"/>
        </w:rPr>
        <w:t>neu addas</w:t>
      </w:r>
      <w:r w:rsidR="006C51A4" w:rsidRPr="00B041AC">
        <w:rPr>
          <w:lang w:val="cy-GB"/>
        </w:rPr>
        <w:t>iadau iddo</w:t>
      </w:r>
      <w:r w:rsidRPr="00B041AC">
        <w:rPr>
          <w:lang w:val="cy-GB"/>
        </w:rPr>
        <w:t>.</w:t>
      </w:r>
    </w:p>
    <w:p w14:paraId="30185D9F" w14:textId="042421A6" w:rsidR="00761129" w:rsidRPr="00B041AC" w:rsidRDefault="00761129" w:rsidP="006C51A4">
      <w:pPr>
        <w:spacing w:after="80"/>
        <w:rPr>
          <w:lang w:val="cy-GB"/>
        </w:rPr>
      </w:pPr>
    </w:p>
    <w:p w14:paraId="24970825" w14:textId="77777777" w:rsidR="00A40DAC" w:rsidRDefault="00A40DAC">
      <w:pPr>
        <w:rPr>
          <w:rFonts w:eastAsiaTheme="majorEastAsia"/>
          <w:b/>
          <w:color w:val="42B088"/>
          <w:sz w:val="26"/>
          <w:szCs w:val="26"/>
          <w:lang w:val="cy-GB"/>
        </w:rPr>
      </w:pPr>
      <w:bookmarkStart w:id="26" w:name="_Toc525722"/>
      <w:r>
        <w:rPr>
          <w:b/>
          <w:color w:val="42B088"/>
          <w:lang w:val="cy-GB"/>
        </w:rPr>
        <w:br w:type="page"/>
      </w:r>
    </w:p>
    <w:p w14:paraId="792B9593" w14:textId="36DF0386" w:rsidR="00761129" w:rsidRPr="00B041AC" w:rsidRDefault="004311CD" w:rsidP="00761129">
      <w:pPr>
        <w:pStyle w:val="Heading2"/>
        <w:rPr>
          <w:rFonts w:ascii="Arial" w:hAnsi="Arial" w:cs="Arial"/>
          <w:b/>
          <w:color w:val="42B088"/>
          <w:lang w:val="cy-GB"/>
        </w:rPr>
      </w:pPr>
      <w:r w:rsidRPr="00B041AC">
        <w:rPr>
          <w:rFonts w:ascii="Arial" w:hAnsi="Arial" w:cs="Arial"/>
          <w:b/>
          <w:color w:val="42B088"/>
          <w:lang w:val="cy-GB"/>
        </w:rPr>
        <w:lastRenderedPageBreak/>
        <w:t>6</w:t>
      </w:r>
      <w:r w:rsidR="00761129" w:rsidRPr="00B041AC">
        <w:rPr>
          <w:rFonts w:ascii="Arial" w:hAnsi="Arial" w:cs="Arial"/>
          <w:b/>
          <w:color w:val="42B088"/>
          <w:lang w:val="cy-GB"/>
        </w:rPr>
        <w:t>.5</w:t>
      </w:r>
      <w:r w:rsidR="00761129" w:rsidRPr="00B041AC">
        <w:rPr>
          <w:rFonts w:ascii="Arial" w:hAnsi="Arial" w:cs="Arial"/>
          <w:b/>
          <w:color w:val="42B088"/>
          <w:lang w:val="cy-GB"/>
        </w:rPr>
        <w:tab/>
      </w:r>
      <w:r w:rsidR="00A455CF" w:rsidRPr="00B041AC">
        <w:rPr>
          <w:rFonts w:ascii="Arial" w:hAnsi="Arial" w:cs="Arial"/>
          <w:b/>
          <w:color w:val="42B088"/>
          <w:lang w:val="cy-GB"/>
        </w:rPr>
        <w:t xml:space="preserve">Adnoddau asesu anghenion gofalwyr ifanc </w:t>
      </w:r>
      <w:bookmarkEnd w:id="26"/>
    </w:p>
    <w:p w14:paraId="7C0F682D" w14:textId="77777777" w:rsidR="00A455CF" w:rsidRPr="00B041AC" w:rsidRDefault="00A455CF" w:rsidP="006C51A4">
      <w:pPr>
        <w:spacing w:after="80"/>
        <w:rPr>
          <w:lang w:val="cy-GB"/>
        </w:rPr>
      </w:pPr>
    </w:p>
    <w:p w14:paraId="698E98D0" w14:textId="293BF805" w:rsidR="00761129" w:rsidRPr="00B041AC" w:rsidRDefault="00A455CF" w:rsidP="006C51A4">
      <w:pPr>
        <w:spacing w:after="80"/>
        <w:rPr>
          <w:lang w:val="cy-GB"/>
        </w:rPr>
      </w:pPr>
      <w:r w:rsidRPr="00B041AC">
        <w:rPr>
          <w:lang w:val="cy-GB"/>
        </w:rPr>
        <w:t>Ceir llawer o adnoddau y gellir eu defnyddio i gynorthwyo sgyrsiau wrth asesu gofalwyr ifanc yn benodol</w:t>
      </w:r>
      <w:r w:rsidR="00761129" w:rsidRPr="00B041AC">
        <w:rPr>
          <w:lang w:val="cy-GB"/>
        </w:rPr>
        <w:t xml:space="preserve">. </w:t>
      </w:r>
      <w:r w:rsidR="003321D1" w:rsidRPr="00B041AC">
        <w:rPr>
          <w:lang w:val="cy-GB"/>
        </w:rPr>
        <w:t>Rydyn ni wedi enwi ychydig o adnoddau allweddol i gynorthwyo gofalwyr ifanc mewn ases</w:t>
      </w:r>
      <w:r w:rsidR="006C51A4" w:rsidRPr="00B041AC">
        <w:rPr>
          <w:lang w:val="cy-GB"/>
        </w:rPr>
        <w:t>i</w:t>
      </w:r>
      <w:r w:rsidR="003321D1" w:rsidRPr="00B041AC">
        <w:rPr>
          <w:lang w:val="cy-GB"/>
        </w:rPr>
        <w:t xml:space="preserve">ad. </w:t>
      </w:r>
    </w:p>
    <w:p w14:paraId="43793D7F" w14:textId="0FED0B3A" w:rsidR="006C51A4" w:rsidRPr="00B041AC" w:rsidRDefault="003321D1" w:rsidP="00F55180">
      <w:pPr>
        <w:pStyle w:val="IPCBullet1"/>
        <w:numPr>
          <w:ilvl w:val="0"/>
          <w:numId w:val="15"/>
        </w:numPr>
        <w:rPr>
          <w:lang w:val="cy-GB"/>
        </w:rPr>
      </w:pPr>
      <w:r w:rsidRPr="00B041AC">
        <w:rPr>
          <w:lang w:val="cy-GB"/>
        </w:rPr>
        <w:t>Asesiad Aml</w:t>
      </w:r>
      <w:r w:rsidR="00CE0763" w:rsidRPr="00B041AC">
        <w:rPr>
          <w:lang w:val="cy-GB"/>
        </w:rPr>
        <w:t>-</w:t>
      </w:r>
      <w:r w:rsidRPr="00B041AC">
        <w:rPr>
          <w:lang w:val="cy-GB"/>
        </w:rPr>
        <w:t>ddimensiynol</w:t>
      </w:r>
      <w:r w:rsidR="00CE0763" w:rsidRPr="00B041AC">
        <w:rPr>
          <w:lang w:val="cy-GB"/>
        </w:rPr>
        <w:t xml:space="preserve"> </w:t>
      </w:r>
      <w:r w:rsidRPr="00B041AC">
        <w:rPr>
          <w:lang w:val="cy-GB"/>
        </w:rPr>
        <w:t xml:space="preserve">o Weithgareddau Gofal </w:t>
      </w:r>
      <w:r w:rsidR="00761129" w:rsidRPr="00B041AC">
        <w:rPr>
          <w:lang w:val="cy-GB"/>
        </w:rPr>
        <w:t>(MACA YC-18)</w:t>
      </w:r>
    </w:p>
    <w:p w14:paraId="7E847C46" w14:textId="62ADE00D" w:rsidR="00761129" w:rsidRPr="00B041AC" w:rsidRDefault="003321D1" w:rsidP="00F55180">
      <w:pPr>
        <w:pStyle w:val="IPCBullet1"/>
        <w:numPr>
          <w:ilvl w:val="0"/>
          <w:numId w:val="15"/>
        </w:numPr>
        <w:rPr>
          <w:lang w:val="cy-GB"/>
        </w:rPr>
      </w:pPr>
      <w:r w:rsidRPr="00B041AC">
        <w:rPr>
          <w:lang w:val="cy-GB"/>
        </w:rPr>
        <w:t xml:space="preserve">Canlyniadau Positif a Negyddol Gofalu </w:t>
      </w:r>
    </w:p>
    <w:p w14:paraId="3BA090C0" w14:textId="34831CA9" w:rsidR="00761129" w:rsidRPr="00B041AC" w:rsidRDefault="003321D1" w:rsidP="00A94521">
      <w:pPr>
        <w:pStyle w:val="IPCBullet1"/>
        <w:numPr>
          <w:ilvl w:val="0"/>
          <w:numId w:val="15"/>
        </w:numPr>
        <w:rPr>
          <w:lang w:val="cy-GB"/>
        </w:rPr>
      </w:pPr>
      <w:r w:rsidRPr="00B041AC">
        <w:rPr>
          <w:lang w:val="cy-GB"/>
        </w:rPr>
        <w:t>Seren Canlyniadau</w:t>
      </w:r>
    </w:p>
    <w:p w14:paraId="19DDF164" w14:textId="5EBF4DD8" w:rsidR="00761129" w:rsidRPr="00B041AC" w:rsidRDefault="003321D1" w:rsidP="00A94521">
      <w:pPr>
        <w:pStyle w:val="IPCBullet1"/>
        <w:numPr>
          <w:ilvl w:val="0"/>
          <w:numId w:val="15"/>
        </w:numPr>
        <w:rPr>
          <w:lang w:val="cy-GB"/>
        </w:rPr>
      </w:pPr>
      <w:r w:rsidRPr="00B041AC">
        <w:rPr>
          <w:lang w:val="cy-GB"/>
        </w:rPr>
        <w:t xml:space="preserve">Olwyn Fy Mywyd Nawr </w:t>
      </w:r>
    </w:p>
    <w:p w14:paraId="663DE4A6" w14:textId="77777777" w:rsidR="00761129" w:rsidRPr="00B041AC" w:rsidRDefault="00761129" w:rsidP="00761129">
      <w:pPr>
        <w:rPr>
          <w:lang w:val="cy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6C6C6"/>
        <w:tblLook w:val="04A0" w:firstRow="1" w:lastRow="0" w:firstColumn="1" w:lastColumn="0" w:noHBand="0" w:noVBand="1"/>
      </w:tblPr>
      <w:tblGrid>
        <w:gridCol w:w="9016"/>
      </w:tblGrid>
      <w:tr w:rsidR="00EB4122" w:rsidRPr="00B041AC" w14:paraId="3C647A0F" w14:textId="77777777" w:rsidTr="00EB4122">
        <w:tc>
          <w:tcPr>
            <w:tcW w:w="9016" w:type="dxa"/>
            <w:shd w:val="clear" w:color="auto" w:fill="C6C6C6"/>
          </w:tcPr>
          <w:p w14:paraId="479569B0" w14:textId="15F5C533" w:rsidR="00EB4122" w:rsidRPr="00B041AC" w:rsidRDefault="00EB4122" w:rsidP="00EB4122">
            <w:pPr>
              <w:spacing w:before="60" w:after="60"/>
              <w:rPr>
                <w:b/>
                <w:u w:val="single"/>
                <w:lang w:val="cy-GB"/>
              </w:rPr>
            </w:pPr>
            <w:r w:rsidRPr="00B041AC">
              <w:rPr>
                <w:b/>
                <w:noProof/>
                <w:u w:val="single"/>
                <w:lang w:val="cy-GB" w:eastAsia="en-GB"/>
              </w:rPr>
              <w:drawing>
                <wp:anchor distT="0" distB="0" distL="114300" distR="114300" simplePos="0" relativeHeight="251746304" behindDoc="0" locked="0" layoutInCell="1" allowOverlap="1" wp14:anchorId="4A044E24" wp14:editId="74ECFC3E">
                  <wp:simplePos x="0" y="0"/>
                  <wp:positionH relativeFrom="margin">
                    <wp:posOffset>5100955</wp:posOffset>
                  </wp:positionH>
                  <wp:positionV relativeFrom="margin">
                    <wp:posOffset>3987</wp:posOffset>
                  </wp:positionV>
                  <wp:extent cx="475615" cy="475615"/>
                  <wp:effectExtent l="0" t="0" r="635" b="6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0763" w:rsidRPr="00B041AC">
              <w:rPr>
                <w:b/>
                <w:u w:val="single"/>
                <w:lang w:val="cy-GB"/>
              </w:rPr>
              <w:t>Ymddiriedolaeth</w:t>
            </w:r>
            <w:r w:rsidR="00B03799" w:rsidRPr="00B041AC">
              <w:rPr>
                <w:b/>
                <w:u w:val="single"/>
                <w:lang w:val="cy-GB"/>
              </w:rPr>
              <w:t xml:space="preserve"> y Gofalwyr (</w:t>
            </w:r>
            <w:r w:rsidRPr="00B041AC">
              <w:rPr>
                <w:b/>
                <w:u w:val="single"/>
                <w:lang w:val="cy-GB"/>
              </w:rPr>
              <w:t>Carers Trust</w:t>
            </w:r>
            <w:r w:rsidR="00B03799" w:rsidRPr="00B041AC">
              <w:rPr>
                <w:b/>
                <w:u w:val="single"/>
                <w:lang w:val="cy-GB"/>
              </w:rPr>
              <w:t>)</w:t>
            </w:r>
            <w:r w:rsidRPr="00B041AC">
              <w:rPr>
                <w:b/>
                <w:u w:val="single"/>
                <w:lang w:val="cy-GB"/>
              </w:rPr>
              <w:t xml:space="preserve">: </w:t>
            </w:r>
            <w:r w:rsidR="003321D1" w:rsidRPr="00B041AC">
              <w:rPr>
                <w:b/>
                <w:u w:val="single"/>
                <w:lang w:val="cy-GB"/>
              </w:rPr>
              <w:t xml:space="preserve">Adnoddau ar gyfer </w:t>
            </w:r>
            <w:r w:rsidR="00A40DAC">
              <w:rPr>
                <w:b/>
                <w:u w:val="single"/>
                <w:lang w:val="cy-GB"/>
              </w:rPr>
              <w:t>g</w:t>
            </w:r>
            <w:r w:rsidR="003321D1" w:rsidRPr="00B041AC">
              <w:rPr>
                <w:b/>
                <w:u w:val="single"/>
                <w:lang w:val="cy-GB"/>
              </w:rPr>
              <w:t xml:space="preserve">ofalwyr </w:t>
            </w:r>
            <w:r w:rsidR="00A40DAC">
              <w:rPr>
                <w:b/>
                <w:u w:val="single"/>
                <w:lang w:val="cy-GB"/>
              </w:rPr>
              <w:t>i</w:t>
            </w:r>
            <w:r w:rsidR="003321D1" w:rsidRPr="00B041AC">
              <w:rPr>
                <w:b/>
                <w:u w:val="single"/>
                <w:lang w:val="cy-GB"/>
              </w:rPr>
              <w:t xml:space="preserve">fanc </w:t>
            </w:r>
          </w:p>
          <w:p w14:paraId="24F3E9FE" w14:textId="77777777" w:rsidR="00EB4122" w:rsidRPr="00B041AC" w:rsidRDefault="00EB4122" w:rsidP="00761129">
            <w:pPr>
              <w:spacing w:before="60" w:after="60"/>
              <w:rPr>
                <w:b/>
                <w:u w:val="single"/>
                <w:lang w:val="cy-GB" w:eastAsia="en-GB"/>
              </w:rPr>
            </w:pPr>
          </w:p>
        </w:tc>
      </w:tr>
      <w:tr w:rsidR="00761129" w:rsidRPr="00B041AC" w14:paraId="766F836F" w14:textId="77777777" w:rsidTr="00EB4122">
        <w:tc>
          <w:tcPr>
            <w:tcW w:w="9016" w:type="dxa"/>
            <w:shd w:val="clear" w:color="auto" w:fill="auto"/>
          </w:tcPr>
          <w:p w14:paraId="6031ED75" w14:textId="6ECEF89A" w:rsidR="00761129" w:rsidRPr="00B041AC" w:rsidRDefault="003321D1" w:rsidP="00761129">
            <w:pPr>
              <w:spacing w:before="60" w:after="60"/>
              <w:rPr>
                <w:lang w:val="cy-GB"/>
              </w:rPr>
            </w:pPr>
            <w:r w:rsidRPr="00B041AC">
              <w:rPr>
                <w:color w:val="000000"/>
                <w:lang w:val="cy-GB"/>
              </w:rPr>
              <w:t xml:space="preserve">Mae gwefan y </w:t>
            </w:r>
            <w:r w:rsidR="00CE0763" w:rsidRPr="00B041AC">
              <w:rPr>
                <w:color w:val="000000"/>
                <w:lang w:val="cy-GB"/>
              </w:rPr>
              <w:t>Ymddiriedolaeth</w:t>
            </w:r>
            <w:r w:rsidR="00B03799" w:rsidRPr="00B041AC">
              <w:rPr>
                <w:color w:val="000000"/>
                <w:lang w:val="cy-GB"/>
              </w:rPr>
              <w:t xml:space="preserve"> y </w:t>
            </w:r>
            <w:r w:rsidRPr="00B041AC">
              <w:rPr>
                <w:color w:val="000000"/>
                <w:lang w:val="cy-GB"/>
              </w:rPr>
              <w:t xml:space="preserve">Gofalwyr </w:t>
            </w:r>
            <w:r w:rsidR="00A40DAC">
              <w:rPr>
                <w:color w:val="000000"/>
                <w:lang w:val="cy-GB"/>
              </w:rPr>
              <w:t>(</w:t>
            </w:r>
            <w:hyperlink r:id="rId46" w:history="1">
              <w:r w:rsidR="00761129" w:rsidRPr="00B041AC">
                <w:rPr>
                  <w:rStyle w:val="Hyperlink"/>
                  <w:lang w:val="cy-GB"/>
                </w:rPr>
                <w:t>Carers Trust website</w:t>
              </w:r>
            </w:hyperlink>
            <w:r w:rsidR="00A40DAC" w:rsidRPr="00B041AC">
              <w:rPr>
                <w:color w:val="000000"/>
                <w:lang w:val="cy-GB"/>
              </w:rPr>
              <w:t>)</w:t>
            </w:r>
            <w:r w:rsidR="00B03799" w:rsidRPr="00B041AC">
              <w:rPr>
                <w:color w:val="000000"/>
                <w:lang w:val="cy-GB"/>
              </w:rPr>
              <w:t xml:space="preserve"> </w:t>
            </w:r>
            <w:r w:rsidRPr="00B041AC">
              <w:rPr>
                <w:color w:val="000000"/>
                <w:lang w:val="cy-GB"/>
              </w:rPr>
              <w:t xml:space="preserve">yn </w:t>
            </w:r>
            <w:r w:rsidR="00B03799" w:rsidRPr="00B041AC">
              <w:rPr>
                <w:color w:val="000000"/>
                <w:lang w:val="cy-GB"/>
              </w:rPr>
              <w:t>rhestru'r</w:t>
            </w:r>
            <w:r w:rsidRPr="00B041AC">
              <w:rPr>
                <w:color w:val="000000"/>
                <w:lang w:val="cy-GB"/>
              </w:rPr>
              <w:t xml:space="preserve"> adnoddau y soniwyd amdanyn nhw uchod a rhagor ac yn darparu </w:t>
            </w:r>
            <w:r w:rsidR="00B03799" w:rsidRPr="00B041AC">
              <w:rPr>
                <w:color w:val="000000"/>
                <w:lang w:val="cy-GB"/>
              </w:rPr>
              <w:t xml:space="preserve">dolenni cyswllt i </w:t>
            </w:r>
            <w:r w:rsidRPr="00B041AC">
              <w:rPr>
                <w:color w:val="000000"/>
                <w:lang w:val="cy-GB"/>
              </w:rPr>
              <w:t>enghreifftiau de</w:t>
            </w:r>
            <w:r w:rsidR="00B03799" w:rsidRPr="00B041AC">
              <w:rPr>
                <w:color w:val="000000"/>
                <w:lang w:val="cy-GB"/>
              </w:rPr>
              <w:t>fn</w:t>
            </w:r>
            <w:r w:rsidRPr="00B041AC">
              <w:rPr>
                <w:color w:val="000000"/>
                <w:lang w:val="cy-GB"/>
              </w:rPr>
              <w:t>yddiol</w:t>
            </w:r>
            <w:r w:rsidR="00761129" w:rsidRPr="00B041AC">
              <w:rPr>
                <w:color w:val="000000"/>
                <w:lang w:val="cy-GB"/>
              </w:rPr>
              <w:t>.</w:t>
            </w:r>
          </w:p>
        </w:tc>
      </w:tr>
    </w:tbl>
    <w:p w14:paraId="42A35A2D" w14:textId="7A6E8C71" w:rsidR="00761129" w:rsidRPr="00B041AC" w:rsidRDefault="00761129" w:rsidP="00761129">
      <w:pPr>
        <w:rPr>
          <w:lang w:val="cy-GB"/>
        </w:rPr>
      </w:pPr>
    </w:p>
    <w:p w14:paraId="7E0EB3DF" w14:textId="14D7D430" w:rsidR="00761129" w:rsidRPr="00B041AC" w:rsidRDefault="003321D1" w:rsidP="00761129">
      <w:pPr>
        <w:pStyle w:val="Heading1"/>
        <w:rPr>
          <w:rFonts w:ascii="Arial" w:hAnsi="Arial" w:cs="Arial"/>
          <w:b/>
          <w:color w:val="42B088"/>
          <w:sz w:val="28"/>
          <w:szCs w:val="28"/>
          <w:lang w:val="cy-GB"/>
        </w:rPr>
      </w:pPr>
      <w:bookmarkStart w:id="27" w:name="_Toc525723"/>
      <w:r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Sylw terfynol </w:t>
      </w:r>
      <w:r w:rsidR="00761129" w:rsidRPr="00B041AC">
        <w:rPr>
          <w:rFonts w:ascii="Arial" w:hAnsi="Arial" w:cs="Arial"/>
          <w:b/>
          <w:color w:val="42B088"/>
          <w:sz w:val="28"/>
          <w:szCs w:val="28"/>
          <w:lang w:val="cy-GB"/>
        </w:rPr>
        <w:t xml:space="preserve"> </w:t>
      </w:r>
      <w:bookmarkEnd w:id="27"/>
    </w:p>
    <w:p w14:paraId="1FAFF79D" w14:textId="5A7F4CCD" w:rsidR="00761129" w:rsidRPr="00B041AC" w:rsidRDefault="003321D1" w:rsidP="00761129">
      <w:pPr>
        <w:rPr>
          <w:color w:val="000000"/>
          <w:lang w:val="cy-GB"/>
        </w:rPr>
      </w:pPr>
      <w:r w:rsidRPr="00B041AC">
        <w:rPr>
          <w:color w:val="000000"/>
          <w:lang w:val="cy-GB"/>
        </w:rPr>
        <w:t xml:space="preserve">Fel ymarferwyr, </w:t>
      </w:r>
      <w:r w:rsidR="007D67E6" w:rsidRPr="00B041AC">
        <w:rPr>
          <w:color w:val="000000"/>
          <w:lang w:val="cy-GB"/>
        </w:rPr>
        <w:t>dylech fod yn gyfarwydd â</w:t>
      </w:r>
      <w:r w:rsidR="00B03799" w:rsidRPr="00B041AC">
        <w:rPr>
          <w:color w:val="000000"/>
          <w:lang w:val="cy-GB"/>
        </w:rPr>
        <w:t>'</w:t>
      </w:r>
      <w:r w:rsidR="007D67E6" w:rsidRPr="00B041AC">
        <w:rPr>
          <w:color w:val="000000"/>
          <w:lang w:val="cy-GB"/>
        </w:rPr>
        <w:t>r adnoddau perthnasol hyn a’u defnyddio pan f</w:t>
      </w:r>
      <w:r w:rsidR="00B03799" w:rsidRPr="00B041AC">
        <w:rPr>
          <w:color w:val="000000"/>
          <w:lang w:val="cy-GB"/>
        </w:rPr>
        <w:t>o'i h</w:t>
      </w:r>
      <w:r w:rsidR="007D67E6" w:rsidRPr="00B041AC">
        <w:rPr>
          <w:color w:val="000000"/>
          <w:lang w:val="cy-GB"/>
        </w:rPr>
        <w:t xml:space="preserve">angen. Cofiwch y dylech fod yn meddau ar </w:t>
      </w:r>
      <w:r w:rsidR="007D67E6" w:rsidRPr="00B041AC">
        <w:rPr>
          <w:i/>
          <w:color w:val="000000"/>
          <w:u w:val="single"/>
          <w:lang w:val="cy-GB"/>
        </w:rPr>
        <w:t>gasgliad o adnoddau</w:t>
      </w:r>
      <w:r w:rsidR="007D67E6" w:rsidRPr="00B041AC">
        <w:rPr>
          <w:color w:val="000000"/>
          <w:lang w:val="cy-GB"/>
        </w:rPr>
        <w:t xml:space="preserve"> –</w:t>
      </w:r>
      <w:r w:rsidR="00761129" w:rsidRPr="00B041AC">
        <w:rPr>
          <w:color w:val="000000"/>
          <w:lang w:val="cy-GB"/>
        </w:rPr>
        <w:t xml:space="preserve"> </w:t>
      </w:r>
      <w:r w:rsidR="007D67E6" w:rsidRPr="00B041AC">
        <w:rPr>
          <w:color w:val="000000"/>
          <w:lang w:val="cy-GB"/>
        </w:rPr>
        <w:t xml:space="preserve">eich barn broffesiynol chi fydd yn penderfynu pa rai i’w defnyddio wrth weithio gyda gofalwyr </w:t>
      </w:r>
      <w:r w:rsidR="00761129" w:rsidRPr="00B041AC">
        <w:rPr>
          <w:color w:val="000000"/>
          <w:lang w:val="cy-GB"/>
        </w:rPr>
        <w:t>(</w:t>
      </w:r>
      <w:r w:rsidR="007D67E6" w:rsidRPr="00B041AC">
        <w:rPr>
          <w:color w:val="000000"/>
          <w:lang w:val="cy-GB"/>
        </w:rPr>
        <w:t>efallai byddai</w:t>
      </w:r>
      <w:r w:rsidR="00DC03EE" w:rsidRPr="00B041AC">
        <w:rPr>
          <w:color w:val="000000"/>
          <w:lang w:val="cy-GB"/>
        </w:rPr>
        <w:t>’r</w:t>
      </w:r>
      <w:r w:rsidR="007D67E6" w:rsidRPr="00B041AC">
        <w:rPr>
          <w:color w:val="000000"/>
          <w:lang w:val="cy-GB"/>
        </w:rPr>
        <w:t xml:space="preserve"> gofalw</w:t>
      </w:r>
      <w:r w:rsidR="00DC03EE" w:rsidRPr="00B041AC">
        <w:rPr>
          <w:color w:val="000000"/>
          <w:lang w:val="cy-GB"/>
        </w:rPr>
        <w:t>y</w:t>
      </w:r>
      <w:r w:rsidR="007D67E6" w:rsidRPr="00B041AC">
        <w:rPr>
          <w:color w:val="000000"/>
          <w:lang w:val="cy-GB"/>
        </w:rPr>
        <w:t xml:space="preserve">r </w:t>
      </w:r>
      <w:r w:rsidR="00DC03EE" w:rsidRPr="00B041AC">
        <w:rPr>
          <w:color w:val="000000"/>
          <w:lang w:val="cy-GB"/>
        </w:rPr>
        <w:t>yn mynegi eu dewis eu hun). Mae defnyddio’ch dewis o adnoddau yn ddoeth a deallus yn rhan o</w:t>
      </w:r>
      <w:r w:rsidR="00B03799" w:rsidRPr="00B041AC">
        <w:rPr>
          <w:color w:val="000000"/>
          <w:lang w:val="cy-GB"/>
        </w:rPr>
        <w:t>'r c</w:t>
      </w:r>
      <w:r w:rsidR="00DC03EE" w:rsidRPr="00B041AC">
        <w:rPr>
          <w:color w:val="000000"/>
          <w:lang w:val="cy-GB"/>
        </w:rPr>
        <w:t xml:space="preserve">od </w:t>
      </w:r>
      <w:r w:rsidR="00B03799" w:rsidRPr="00B041AC">
        <w:rPr>
          <w:color w:val="000000"/>
          <w:lang w:val="cy-GB"/>
        </w:rPr>
        <w:t xml:space="preserve">i fod </w:t>
      </w:r>
      <w:r w:rsidR="00DC03EE" w:rsidRPr="00B041AC">
        <w:rPr>
          <w:color w:val="000000"/>
          <w:lang w:val="cy-GB"/>
        </w:rPr>
        <w:t>yn weithiwr proffesiynol crwn</w:t>
      </w:r>
      <w:r w:rsidR="00851C34" w:rsidRPr="00B041AC">
        <w:rPr>
          <w:color w:val="000000"/>
          <w:lang w:val="cy-GB"/>
        </w:rPr>
        <w:t xml:space="preserve"> ac </w:t>
      </w:r>
      <w:r w:rsidR="00B03799" w:rsidRPr="00B041AC">
        <w:rPr>
          <w:color w:val="000000"/>
          <w:lang w:val="cy-GB"/>
        </w:rPr>
        <w:t>i</w:t>
      </w:r>
      <w:r w:rsidR="00851C34" w:rsidRPr="00B041AC">
        <w:rPr>
          <w:color w:val="000000"/>
          <w:lang w:val="cy-GB"/>
        </w:rPr>
        <w:t xml:space="preserve"> ymarfer hunan-effeithiolrwydd.</w:t>
      </w:r>
    </w:p>
    <w:p w14:paraId="27ADD0D6" w14:textId="77777777" w:rsidR="00761129" w:rsidRPr="00B041AC" w:rsidRDefault="00761129" w:rsidP="00761129">
      <w:pPr>
        <w:rPr>
          <w:lang w:val="cy-GB"/>
        </w:rPr>
      </w:pPr>
    </w:p>
    <w:sectPr w:rsidR="00761129" w:rsidRPr="00B041AC" w:rsidSect="00F13E40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E3376" w14:textId="77777777" w:rsidR="00765123" w:rsidRDefault="00765123" w:rsidP="00E548B6">
      <w:pPr>
        <w:spacing w:after="0" w:line="240" w:lineRule="auto"/>
      </w:pPr>
      <w:r>
        <w:separator/>
      </w:r>
    </w:p>
  </w:endnote>
  <w:endnote w:type="continuationSeparator" w:id="0">
    <w:p w14:paraId="7627CD5A" w14:textId="77777777" w:rsidR="00765123" w:rsidRDefault="00765123" w:rsidP="00E5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4379E" w14:textId="1189A6C4" w:rsidR="00F55180" w:rsidRPr="00F13E40" w:rsidRDefault="00F55180" w:rsidP="00F13E40">
        <w:pPr>
          <w:pStyle w:val="Footer"/>
          <w:jc w:val="right"/>
        </w:pPr>
        <w:r w:rsidRPr="00F13E40">
          <w:fldChar w:fldCharType="begin"/>
        </w:r>
        <w:r w:rsidRPr="00F13E40">
          <w:instrText xml:space="preserve"> PAGE   \* MERGEFORMAT </w:instrText>
        </w:r>
        <w:r w:rsidRPr="00F13E40">
          <w:fldChar w:fldCharType="separate"/>
        </w:r>
        <w:r>
          <w:rPr>
            <w:noProof/>
          </w:rPr>
          <w:t>10</w:t>
        </w:r>
        <w:r w:rsidRPr="00F13E40">
          <w:rPr>
            <w:noProof/>
          </w:rPr>
          <w:fldChar w:fldCharType="end"/>
        </w:r>
      </w:p>
    </w:sdtContent>
  </w:sdt>
  <w:p w14:paraId="50ED5226" w14:textId="77777777" w:rsidR="00F55180" w:rsidRDefault="00F5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AC1C" w14:textId="00F5E4AF" w:rsidR="00F55180" w:rsidRDefault="00F55180" w:rsidP="00F13E40">
    <w:pPr>
      <w:pStyle w:val="Footer"/>
      <w:jc w:val="right"/>
    </w:pPr>
    <w:r>
      <w:rPr>
        <w:noProof/>
        <w:lang w:eastAsia="en-GB"/>
      </w:rPr>
      <w:drawing>
        <wp:inline distT="0" distB="0" distL="0" distR="0" wp14:anchorId="7452BFD9" wp14:editId="4D184AC3">
          <wp:extent cx="1508760" cy="506876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sembly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06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527D" w14:textId="77777777" w:rsidR="00765123" w:rsidRDefault="00765123" w:rsidP="00E548B6">
      <w:pPr>
        <w:spacing w:after="0" w:line="240" w:lineRule="auto"/>
      </w:pPr>
      <w:r>
        <w:separator/>
      </w:r>
    </w:p>
  </w:footnote>
  <w:footnote w:type="continuationSeparator" w:id="0">
    <w:p w14:paraId="7557AEC4" w14:textId="77777777" w:rsidR="00765123" w:rsidRDefault="00765123" w:rsidP="00E548B6">
      <w:pPr>
        <w:spacing w:after="0" w:line="240" w:lineRule="auto"/>
      </w:pPr>
      <w:r>
        <w:continuationSeparator/>
      </w:r>
    </w:p>
  </w:footnote>
  <w:footnote w:id="1">
    <w:p w14:paraId="3CD1EB86" w14:textId="19642BF4" w:rsidR="00F55180" w:rsidRPr="00F55180" w:rsidRDefault="00F55180" w:rsidP="0069360E">
      <w:pPr>
        <w:pStyle w:val="FootnoteText"/>
      </w:pPr>
      <w:r w:rsidRPr="00F55180">
        <w:rPr>
          <w:rStyle w:val="FootnoteReference"/>
        </w:rPr>
        <w:footnoteRef/>
      </w:r>
      <w:r w:rsidRPr="00F55180">
        <w:t xml:space="preserve"> </w:t>
      </w:r>
      <w:r w:rsidRPr="00F55180">
        <w:rPr>
          <w:lang w:val="cy-GB"/>
        </w:rPr>
        <w:t>Adnoddau wedi eu creu neu eu haddasu gan IPC oni nodir yn wahanol.</w:t>
      </w:r>
    </w:p>
  </w:footnote>
  <w:footnote w:id="2">
    <w:p w14:paraId="0A954177" w14:textId="18A28C96" w:rsidR="00F55180" w:rsidRDefault="00F55180" w:rsidP="0046184D">
      <w:pPr>
        <w:pStyle w:val="FootnoteText"/>
      </w:pPr>
      <w:r>
        <w:rPr>
          <w:rStyle w:val="FootnoteReference"/>
        </w:rPr>
        <w:footnoteRef/>
      </w:r>
      <w:r>
        <w:t xml:space="preserve"> Dyke, C. Writing Analytical Assessments in Social Work (2018: </w:t>
      </w:r>
      <w:r w:rsidRPr="00C742CC">
        <w:rPr>
          <w:noProof/>
          <w:lang w:val="cy-GB"/>
        </w:rPr>
        <w:t xml:space="preserve">tudalen </w:t>
      </w:r>
      <w:r>
        <w:t>47)</w:t>
      </w:r>
    </w:p>
  </w:footnote>
  <w:footnote w:id="3">
    <w:p w14:paraId="5A57C765" w14:textId="536C70CF" w:rsidR="00F55180" w:rsidRPr="00F55180" w:rsidRDefault="00F55180">
      <w:pPr>
        <w:pStyle w:val="FootnoteText"/>
      </w:pPr>
      <w:r w:rsidRPr="00F55180">
        <w:rPr>
          <w:rStyle w:val="FootnoteReference"/>
        </w:rPr>
        <w:footnoteRef/>
      </w:r>
      <w:r w:rsidRPr="00F55180">
        <w:t xml:space="preserve"> </w:t>
      </w:r>
      <w:proofErr w:type="spellStart"/>
      <w:r w:rsidRPr="00F55180">
        <w:t>Addasiad</w:t>
      </w:r>
      <w:proofErr w:type="spellEnd"/>
      <w:r w:rsidRPr="00F55180">
        <w:t xml:space="preserve"> IPC </w:t>
      </w:r>
      <w:r>
        <w:t>–</w:t>
      </w:r>
      <w:r w:rsidRPr="00F55180">
        <w:t xml:space="preserve"> Emlyn-Jones, R and Thomas, C – Collaborative communication skills (Power Point).  Achieving Sustainable Change (ASC Ltd) and Social Ser</w:t>
      </w:r>
      <w:r>
        <w:t>vices Improvement Agency (SSIA)</w:t>
      </w:r>
    </w:p>
  </w:footnote>
  <w:footnote w:id="4">
    <w:p w14:paraId="61B8B0EA" w14:textId="6FA19408" w:rsidR="00F55180" w:rsidRPr="006A0D0C" w:rsidRDefault="00F55180" w:rsidP="00EB4122">
      <w:pPr>
        <w:rPr>
          <w:sz w:val="20"/>
          <w:szCs w:val="20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B680F">
        <w:rPr>
          <w:sz w:val="20"/>
        </w:rPr>
        <w:t>Addasiad</w:t>
      </w:r>
      <w:proofErr w:type="spellEnd"/>
      <w:r w:rsidRPr="00AB680F">
        <w:rPr>
          <w:sz w:val="20"/>
        </w:rPr>
        <w:t xml:space="preserve"> </w:t>
      </w:r>
      <w:r>
        <w:rPr>
          <w:sz w:val="20"/>
          <w:szCs w:val="20"/>
          <w:lang w:eastAsia="en-GB"/>
        </w:rPr>
        <w:t xml:space="preserve">IPC </w:t>
      </w:r>
      <w:r w:rsidR="006A0D0C">
        <w:rPr>
          <w:sz w:val="20"/>
          <w:szCs w:val="20"/>
          <w:lang w:eastAsia="en-GB"/>
        </w:rPr>
        <w:t>–</w:t>
      </w:r>
      <w:r>
        <w:rPr>
          <w:sz w:val="20"/>
          <w:szCs w:val="20"/>
          <w:lang w:eastAsia="en-GB"/>
        </w:rPr>
        <w:t xml:space="preserve"> E</w:t>
      </w:r>
      <w:r w:rsidRPr="00721322">
        <w:rPr>
          <w:sz w:val="20"/>
          <w:szCs w:val="20"/>
          <w:lang w:eastAsia="en-GB"/>
        </w:rPr>
        <w:t>mlyn-Jones</w:t>
      </w:r>
      <w:r>
        <w:rPr>
          <w:sz w:val="20"/>
          <w:szCs w:val="20"/>
          <w:lang w:eastAsia="en-GB"/>
        </w:rPr>
        <w:t xml:space="preserve">, R and </w:t>
      </w:r>
      <w:r w:rsidRPr="00721322">
        <w:rPr>
          <w:sz w:val="20"/>
          <w:szCs w:val="20"/>
          <w:lang w:eastAsia="en-GB"/>
        </w:rPr>
        <w:t>Thomas</w:t>
      </w:r>
      <w:r>
        <w:rPr>
          <w:sz w:val="20"/>
          <w:szCs w:val="20"/>
          <w:lang w:eastAsia="en-GB"/>
        </w:rPr>
        <w:t xml:space="preserve">, C </w:t>
      </w:r>
      <w:r w:rsidR="006A0D0C">
        <w:rPr>
          <w:sz w:val="20"/>
          <w:szCs w:val="20"/>
          <w:lang w:eastAsia="en-GB"/>
        </w:rPr>
        <w:t>–</w:t>
      </w:r>
      <w:r>
        <w:rPr>
          <w:sz w:val="20"/>
          <w:szCs w:val="20"/>
          <w:lang w:eastAsia="en-GB"/>
        </w:rPr>
        <w:t xml:space="preserve"> </w:t>
      </w:r>
      <w:r w:rsidRPr="00721322">
        <w:rPr>
          <w:sz w:val="20"/>
          <w:szCs w:val="20"/>
          <w:lang w:eastAsia="en-GB"/>
        </w:rPr>
        <w:t xml:space="preserve">Collaborative communication skills (PowerPoint).  Achieving Sustainable Change (ASC Ltd) and Social Services Improvement Agency (SSIA).  </w:t>
      </w:r>
    </w:p>
    <w:p w14:paraId="0567FB12" w14:textId="77777777" w:rsidR="00F55180" w:rsidRDefault="00F55180" w:rsidP="00EB4122">
      <w:pPr>
        <w:pStyle w:val="FootnoteText"/>
      </w:pPr>
    </w:p>
  </w:footnote>
  <w:footnote w:id="5">
    <w:p w14:paraId="72A4E6C8" w14:textId="0E2B3A14" w:rsidR="00F55180" w:rsidRDefault="00F55180">
      <w:pPr>
        <w:pStyle w:val="FootnoteText"/>
      </w:pPr>
      <w:r>
        <w:rPr>
          <w:rStyle w:val="FootnoteReference"/>
        </w:rPr>
        <w:footnoteRef/>
      </w:r>
      <w:r>
        <w:t xml:space="preserve"> Worth Learning Consultancy – </w:t>
      </w:r>
      <w:r w:rsidRPr="00A60C8E">
        <w:rPr>
          <w:lang w:val="cy-GB"/>
        </w:rPr>
        <w:t>Deunyddiau Hyfforddi Hyfforddwyr</w:t>
      </w:r>
      <w:r>
        <w:rPr>
          <w:lang w:val="cy-GB"/>
        </w:rPr>
        <w:t xml:space="preserve"> </w:t>
      </w:r>
      <w:r w:rsidRPr="00A60C8E">
        <w:t>(Coach Training materials)</w:t>
      </w:r>
    </w:p>
  </w:footnote>
  <w:footnote w:id="6">
    <w:p w14:paraId="317E4B74" w14:textId="2BF829E2" w:rsidR="00F55180" w:rsidRPr="00555642" w:rsidRDefault="00F55180">
      <w:pPr>
        <w:pStyle w:val="FootnoteText"/>
      </w:pPr>
      <w:r w:rsidRPr="00555642">
        <w:rPr>
          <w:rStyle w:val="FootnoteReference"/>
        </w:rPr>
        <w:footnoteRef/>
      </w:r>
      <w:r w:rsidRPr="00555642">
        <w:t xml:space="preserve">Addasiad IPC allan o 'Skills for Care' </w:t>
      </w:r>
      <w:r w:rsidR="00555642">
        <w:t>–</w:t>
      </w:r>
      <w:r w:rsidRPr="00555642">
        <w:t xml:space="preserve"> </w:t>
      </w:r>
      <w:r w:rsidRPr="00555642">
        <w:rPr>
          <w:i/>
        </w:rPr>
        <w:t>Care and support planning self-assessment tool</w:t>
      </w:r>
      <w:r w:rsidRPr="00555642">
        <w:t>, Care Act Learning and Development Materials</w:t>
      </w:r>
    </w:p>
  </w:footnote>
  <w:footnote w:id="7">
    <w:p w14:paraId="7EFB9D7A" w14:textId="753BD23B" w:rsidR="00F55180" w:rsidRPr="00555642" w:rsidRDefault="00F55180" w:rsidP="00EB4122">
      <w:pPr>
        <w:pStyle w:val="FootnoteText"/>
        <w:rPr>
          <w:lang w:eastAsia="en-GB"/>
        </w:rPr>
      </w:pPr>
      <w:r w:rsidRPr="00555642">
        <w:rPr>
          <w:rStyle w:val="FootnoteReference"/>
        </w:rPr>
        <w:footnoteRef/>
      </w:r>
      <w:r w:rsidRPr="00555642">
        <w:t xml:space="preserve"> </w:t>
      </w:r>
      <w:r w:rsidRPr="00555642">
        <w:rPr>
          <w:lang w:eastAsia="en-GB"/>
        </w:rPr>
        <w:t xml:space="preserve">Emlyn-Jones, R and Thomas, C </w:t>
      </w:r>
      <w:r w:rsidR="00555642">
        <w:rPr>
          <w:lang w:eastAsia="en-GB"/>
        </w:rPr>
        <w:t>–</w:t>
      </w:r>
      <w:r w:rsidRPr="00555642">
        <w:rPr>
          <w:lang w:eastAsia="en-GB"/>
        </w:rPr>
        <w:t xml:space="preserve"> Collaborative communication skills (PowerPoint). Achieving Sustainable Change (ASC Ltd) and Social Services Improvement Agency (SSIA).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D152" w14:textId="12ED4567" w:rsidR="00F55180" w:rsidRDefault="00F55180">
    <w:pPr>
      <w:pStyle w:val="Header"/>
    </w:pPr>
    <w:r w:rsidRPr="00F13E40">
      <w:rPr>
        <w:noProof/>
        <w:lang w:eastAsia="en-GB"/>
      </w:rPr>
      <w:drawing>
        <wp:inline distT="0" distB="0" distL="0" distR="0" wp14:anchorId="14EA4634" wp14:editId="7A93FBCC">
          <wp:extent cx="2451735" cy="4886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W Logo Colo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357" cy="49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FC92F" w14:textId="77777777" w:rsidR="00F55180" w:rsidRPr="00045489" w:rsidRDefault="00F55180">
    <w:pPr>
      <w:pStyle w:val="Header"/>
      <w:rPr>
        <w:rFonts w:asciiTheme="minorHAnsi" w:hAnsiTheme="minorHAnsi" w:cstheme="minorHAnsi"/>
        <w:sz w:val="22"/>
      </w:rPr>
    </w:pPr>
  </w:p>
  <w:p w14:paraId="4210A6C1" w14:textId="77777777" w:rsidR="00F55180" w:rsidRPr="00045489" w:rsidRDefault="00F55180">
    <w:pPr>
      <w:pStyle w:val="Header"/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B1A7" w14:textId="6656774B" w:rsidR="00F55180" w:rsidRDefault="00F55180">
    <w:pPr>
      <w:pStyle w:val="Header"/>
    </w:pPr>
    <w:r>
      <w:rPr>
        <w:noProof/>
        <w:lang w:eastAsia="en-GB"/>
      </w:rPr>
      <w:drawing>
        <wp:inline distT="0" distB="0" distL="0" distR="0" wp14:anchorId="1E2B60A0" wp14:editId="27C7C2BF">
          <wp:extent cx="2476500" cy="492777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W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00" cy="49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A60"/>
    <w:multiLevelType w:val="hybridMultilevel"/>
    <w:tmpl w:val="12549B3C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618"/>
    <w:multiLevelType w:val="hybridMultilevel"/>
    <w:tmpl w:val="4AD05ECE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B5D"/>
    <w:multiLevelType w:val="hybridMultilevel"/>
    <w:tmpl w:val="63C0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1DE5"/>
    <w:multiLevelType w:val="hybridMultilevel"/>
    <w:tmpl w:val="43E4E8B2"/>
    <w:lvl w:ilvl="0" w:tplc="7804BAF6">
      <w:start w:val="1"/>
      <w:numFmt w:val="bullet"/>
      <w:pStyle w:val="IPCBullet2"/>
      <w:lvlText w:val=""/>
      <w:lvlJc w:val="left"/>
      <w:pPr>
        <w:ind w:left="1157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1697458D"/>
    <w:multiLevelType w:val="hybridMultilevel"/>
    <w:tmpl w:val="DFF4582C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53F2"/>
    <w:multiLevelType w:val="multilevel"/>
    <w:tmpl w:val="73E47F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67451A"/>
    <w:multiLevelType w:val="hybridMultilevel"/>
    <w:tmpl w:val="C518DDFE"/>
    <w:lvl w:ilvl="0" w:tplc="BEB02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2DE"/>
    <w:multiLevelType w:val="hybridMultilevel"/>
    <w:tmpl w:val="F430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0082"/>
    <w:multiLevelType w:val="hybridMultilevel"/>
    <w:tmpl w:val="FF6681E2"/>
    <w:lvl w:ilvl="0" w:tplc="7F2C52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769F"/>
    <w:multiLevelType w:val="hybridMultilevel"/>
    <w:tmpl w:val="10DA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0464"/>
    <w:multiLevelType w:val="hybridMultilevel"/>
    <w:tmpl w:val="5A60A93C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6CD0"/>
    <w:multiLevelType w:val="hybridMultilevel"/>
    <w:tmpl w:val="6ACED5B8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341C"/>
    <w:multiLevelType w:val="hybridMultilevel"/>
    <w:tmpl w:val="82FA1BB6"/>
    <w:lvl w:ilvl="0" w:tplc="EE002A9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D64ED"/>
    <w:multiLevelType w:val="hybridMultilevel"/>
    <w:tmpl w:val="584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06E"/>
    <w:multiLevelType w:val="hybridMultilevel"/>
    <w:tmpl w:val="6FAA4260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2437F"/>
    <w:multiLevelType w:val="hybridMultilevel"/>
    <w:tmpl w:val="526A34B6"/>
    <w:lvl w:ilvl="0" w:tplc="EE002A90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782F7A89"/>
    <w:multiLevelType w:val="hybridMultilevel"/>
    <w:tmpl w:val="53985AF2"/>
    <w:lvl w:ilvl="0" w:tplc="EE0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B0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1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12"/>
  </w:num>
  <w:num w:numId="15">
    <w:abstractNumId w:val="0"/>
  </w:num>
  <w:num w:numId="16">
    <w:abstractNumId w:val="6"/>
  </w:num>
  <w:num w:numId="17">
    <w:abstractNumId w:val="1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6"/>
    <w:rsid w:val="00002EBA"/>
    <w:rsid w:val="0001140D"/>
    <w:rsid w:val="00012D4E"/>
    <w:rsid w:val="00022C18"/>
    <w:rsid w:val="00031B3F"/>
    <w:rsid w:val="00045489"/>
    <w:rsid w:val="00052F36"/>
    <w:rsid w:val="00057D0A"/>
    <w:rsid w:val="00066698"/>
    <w:rsid w:val="00067CDF"/>
    <w:rsid w:val="00072EC6"/>
    <w:rsid w:val="00084011"/>
    <w:rsid w:val="00092253"/>
    <w:rsid w:val="0009458D"/>
    <w:rsid w:val="000A66B3"/>
    <w:rsid w:val="000B15FE"/>
    <w:rsid w:val="000B4BBA"/>
    <w:rsid w:val="000C20A7"/>
    <w:rsid w:val="000C6798"/>
    <w:rsid w:val="000D243A"/>
    <w:rsid w:val="000D7927"/>
    <w:rsid w:val="000E2776"/>
    <w:rsid w:val="000E5CFE"/>
    <w:rsid w:val="000F074F"/>
    <w:rsid w:val="000F68FA"/>
    <w:rsid w:val="0010000B"/>
    <w:rsid w:val="00103627"/>
    <w:rsid w:val="00104F61"/>
    <w:rsid w:val="00112B3E"/>
    <w:rsid w:val="0011400C"/>
    <w:rsid w:val="001152BC"/>
    <w:rsid w:val="00117C6E"/>
    <w:rsid w:val="00117FF7"/>
    <w:rsid w:val="00123801"/>
    <w:rsid w:val="0012388D"/>
    <w:rsid w:val="001241FC"/>
    <w:rsid w:val="00127C80"/>
    <w:rsid w:val="00127CEE"/>
    <w:rsid w:val="001301CC"/>
    <w:rsid w:val="00132DCC"/>
    <w:rsid w:val="00137BEB"/>
    <w:rsid w:val="001417B9"/>
    <w:rsid w:val="00141D3B"/>
    <w:rsid w:val="00145D3A"/>
    <w:rsid w:val="0015629B"/>
    <w:rsid w:val="00160C9E"/>
    <w:rsid w:val="00163D73"/>
    <w:rsid w:val="00166CD8"/>
    <w:rsid w:val="00170F84"/>
    <w:rsid w:val="00175948"/>
    <w:rsid w:val="001768BE"/>
    <w:rsid w:val="001A48B9"/>
    <w:rsid w:val="001A6B2F"/>
    <w:rsid w:val="001B2884"/>
    <w:rsid w:val="001C4913"/>
    <w:rsid w:val="001C5245"/>
    <w:rsid w:val="001C6A26"/>
    <w:rsid w:val="001C7FD8"/>
    <w:rsid w:val="001D1B3E"/>
    <w:rsid w:val="001D47F2"/>
    <w:rsid w:val="001D5EBE"/>
    <w:rsid w:val="001E4A23"/>
    <w:rsid w:val="001E6CDC"/>
    <w:rsid w:val="001F3289"/>
    <w:rsid w:val="001F34EB"/>
    <w:rsid w:val="00203F8B"/>
    <w:rsid w:val="00216365"/>
    <w:rsid w:val="002235A7"/>
    <w:rsid w:val="00226E86"/>
    <w:rsid w:val="00230081"/>
    <w:rsid w:val="00242708"/>
    <w:rsid w:val="002458F2"/>
    <w:rsid w:val="00247CBD"/>
    <w:rsid w:val="00252404"/>
    <w:rsid w:val="002622A7"/>
    <w:rsid w:val="00270BFE"/>
    <w:rsid w:val="002776D6"/>
    <w:rsid w:val="00281934"/>
    <w:rsid w:val="00281C9C"/>
    <w:rsid w:val="0029038A"/>
    <w:rsid w:val="00290F90"/>
    <w:rsid w:val="00291BF9"/>
    <w:rsid w:val="00294B57"/>
    <w:rsid w:val="002A4CCE"/>
    <w:rsid w:val="002A5450"/>
    <w:rsid w:val="002B44EF"/>
    <w:rsid w:val="002C0D29"/>
    <w:rsid w:val="002D1E0D"/>
    <w:rsid w:val="002E3F0A"/>
    <w:rsid w:val="002F3715"/>
    <w:rsid w:val="002F3D1F"/>
    <w:rsid w:val="002F49AC"/>
    <w:rsid w:val="002F4A3B"/>
    <w:rsid w:val="002F5F58"/>
    <w:rsid w:val="003003C0"/>
    <w:rsid w:val="00302910"/>
    <w:rsid w:val="003039F9"/>
    <w:rsid w:val="00310EB8"/>
    <w:rsid w:val="003119B1"/>
    <w:rsid w:val="00313240"/>
    <w:rsid w:val="00313FB5"/>
    <w:rsid w:val="00332054"/>
    <w:rsid w:val="003321D1"/>
    <w:rsid w:val="00333182"/>
    <w:rsid w:val="00337648"/>
    <w:rsid w:val="00344F6A"/>
    <w:rsid w:val="00361AA3"/>
    <w:rsid w:val="00365C9B"/>
    <w:rsid w:val="0036743A"/>
    <w:rsid w:val="003802E6"/>
    <w:rsid w:val="003805D0"/>
    <w:rsid w:val="003828D1"/>
    <w:rsid w:val="003910A1"/>
    <w:rsid w:val="00391942"/>
    <w:rsid w:val="003936EB"/>
    <w:rsid w:val="003A0FE7"/>
    <w:rsid w:val="003A720A"/>
    <w:rsid w:val="003B4A5C"/>
    <w:rsid w:val="003C19F4"/>
    <w:rsid w:val="003C486E"/>
    <w:rsid w:val="003D5BA3"/>
    <w:rsid w:val="003D7E4B"/>
    <w:rsid w:val="003E52E1"/>
    <w:rsid w:val="003E6D9D"/>
    <w:rsid w:val="003F712B"/>
    <w:rsid w:val="00416F20"/>
    <w:rsid w:val="0041732B"/>
    <w:rsid w:val="0042219A"/>
    <w:rsid w:val="0042304F"/>
    <w:rsid w:val="00423703"/>
    <w:rsid w:val="004239BB"/>
    <w:rsid w:val="00425DF4"/>
    <w:rsid w:val="0042607B"/>
    <w:rsid w:val="004311CD"/>
    <w:rsid w:val="00432784"/>
    <w:rsid w:val="00432ABD"/>
    <w:rsid w:val="00434115"/>
    <w:rsid w:val="004364B8"/>
    <w:rsid w:val="00446C86"/>
    <w:rsid w:val="00451B77"/>
    <w:rsid w:val="004523E5"/>
    <w:rsid w:val="00456FC5"/>
    <w:rsid w:val="004602EC"/>
    <w:rsid w:val="0046184D"/>
    <w:rsid w:val="00466B9A"/>
    <w:rsid w:val="00472461"/>
    <w:rsid w:val="00485F1D"/>
    <w:rsid w:val="00492085"/>
    <w:rsid w:val="004A5F2D"/>
    <w:rsid w:val="004B6D14"/>
    <w:rsid w:val="004B7C95"/>
    <w:rsid w:val="004C01E6"/>
    <w:rsid w:val="004C163F"/>
    <w:rsid w:val="004C38A7"/>
    <w:rsid w:val="004C3961"/>
    <w:rsid w:val="004D0687"/>
    <w:rsid w:val="004D3854"/>
    <w:rsid w:val="004E32F9"/>
    <w:rsid w:val="004E4BC0"/>
    <w:rsid w:val="004F01FF"/>
    <w:rsid w:val="004F0A68"/>
    <w:rsid w:val="004F2F41"/>
    <w:rsid w:val="004F595C"/>
    <w:rsid w:val="004F7272"/>
    <w:rsid w:val="005050E5"/>
    <w:rsid w:val="005156AD"/>
    <w:rsid w:val="00515D7B"/>
    <w:rsid w:val="005164E9"/>
    <w:rsid w:val="00522110"/>
    <w:rsid w:val="00531FCC"/>
    <w:rsid w:val="00535C7A"/>
    <w:rsid w:val="0055099E"/>
    <w:rsid w:val="00555642"/>
    <w:rsid w:val="00557705"/>
    <w:rsid w:val="00560BB5"/>
    <w:rsid w:val="005723EB"/>
    <w:rsid w:val="00572604"/>
    <w:rsid w:val="00576BB8"/>
    <w:rsid w:val="00591D91"/>
    <w:rsid w:val="00594300"/>
    <w:rsid w:val="00595F44"/>
    <w:rsid w:val="005A53FA"/>
    <w:rsid w:val="005B09A3"/>
    <w:rsid w:val="005B1FF3"/>
    <w:rsid w:val="005B4B84"/>
    <w:rsid w:val="005B5133"/>
    <w:rsid w:val="005B6202"/>
    <w:rsid w:val="005C59BE"/>
    <w:rsid w:val="005C7456"/>
    <w:rsid w:val="005D03F6"/>
    <w:rsid w:val="005D57A1"/>
    <w:rsid w:val="005E1520"/>
    <w:rsid w:val="005E33A2"/>
    <w:rsid w:val="005F19FA"/>
    <w:rsid w:val="005F2BAF"/>
    <w:rsid w:val="005F4FA9"/>
    <w:rsid w:val="005F51E0"/>
    <w:rsid w:val="005F5217"/>
    <w:rsid w:val="005F556F"/>
    <w:rsid w:val="006007D4"/>
    <w:rsid w:val="0060148D"/>
    <w:rsid w:val="00610AD4"/>
    <w:rsid w:val="00614CBA"/>
    <w:rsid w:val="00616D10"/>
    <w:rsid w:val="00617118"/>
    <w:rsid w:val="006254D1"/>
    <w:rsid w:val="006331FB"/>
    <w:rsid w:val="00635546"/>
    <w:rsid w:val="00646BB7"/>
    <w:rsid w:val="00652EC8"/>
    <w:rsid w:val="00660D57"/>
    <w:rsid w:val="00663082"/>
    <w:rsid w:val="006637CE"/>
    <w:rsid w:val="00663C9B"/>
    <w:rsid w:val="00671ACD"/>
    <w:rsid w:val="0069360E"/>
    <w:rsid w:val="00697233"/>
    <w:rsid w:val="006A0D0C"/>
    <w:rsid w:val="006A2D60"/>
    <w:rsid w:val="006A3692"/>
    <w:rsid w:val="006A56DD"/>
    <w:rsid w:val="006C09CA"/>
    <w:rsid w:val="006C1C49"/>
    <w:rsid w:val="006C51A4"/>
    <w:rsid w:val="006C78C3"/>
    <w:rsid w:val="006D1842"/>
    <w:rsid w:val="006D45DF"/>
    <w:rsid w:val="006D545B"/>
    <w:rsid w:val="00707AF0"/>
    <w:rsid w:val="00710FDB"/>
    <w:rsid w:val="007178F9"/>
    <w:rsid w:val="00721A75"/>
    <w:rsid w:val="007228D1"/>
    <w:rsid w:val="007259A6"/>
    <w:rsid w:val="00726BA7"/>
    <w:rsid w:val="0073023E"/>
    <w:rsid w:val="00743848"/>
    <w:rsid w:val="007453E6"/>
    <w:rsid w:val="00751265"/>
    <w:rsid w:val="00752606"/>
    <w:rsid w:val="00753DBE"/>
    <w:rsid w:val="00761129"/>
    <w:rsid w:val="00765123"/>
    <w:rsid w:val="00765F00"/>
    <w:rsid w:val="00767BB2"/>
    <w:rsid w:val="00767BF7"/>
    <w:rsid w:val="00767C59"/>
    <w:rsid w:val="00767C72"/>
    <w:rsid w:val="00777268"/>
    <w:rsid w:val="00777774"/>
    <w:rsid w:val="007847DB"/>
    <w:rsid w:val="00792036"/>
    <w:rsid w:val="00793583"/>
    <w:rsid w:val="007A16CA"/>
    <w:rsid w:val="007B4DBF"/>
    <w:rsid w:val="007D40F8"/>
    <w:rsid w:val="007D67E6"/>
    <w:rsid w:val="007E17C9"/>
    <w:rsid w:val="00800DF2"/>
    <w:rsid w:val="00803EE0"/>
    <w:rsid w:val="00804200"/>
    <w:rsid w:val="00821B91"/>
    <w:rsid w:val="00825E6F"/>
    <w:rsid w:val="00831341"/>
    <w:rsid w:val="00832CFF"/>
    <w:rsid w:val="00834D3B"/>
    <w:rsid w:val="00835135"/>
    <w:rsid w:val="0084038B"/>
    <w:rsid w:val="008423F4"/>
    <w:rsid w:val="0084773C"/>
    <w:rsid w:val="008515DC"/>
    <w:rsid w:val="00851C34"/>
    <w:rsid w:val="0086176E"/>
    <w:rsid w:val="00861FE7"/>
    <w:rsid w:val="00862151"/>
    <w:rsid w:val="00866FDD"/>
    <w:rsid w:val="00881A8C"/>
    <w:rsid w:val="00894EAF"/>
    <w:rsid w:val="0089634F"/>
    <w:rsid w:val="008A3515"/>
    <w:rsid w:val="008A4E11"/>
    <w:rsid w:val="008A52EA"/>
    <w:rsid w:val="008A5F39"/>
    <w:rsid w:val="008B04C6"/>
    <w:rsid w:val="008B0FB5"/>
    <w:rsid w:val="008B3D90"/>
    <w:rsid w:val="008C09AD"/>
    <w:rsid w:val="008C6DBD"/>
    <w:rsid w:val="008C77FE"/>
    <w:rsid w:val="008D1FBE"/>
    <w:rsid w:val="008D5D07"/>
    <w:rsid w:val="008E15D3"/>
    <w:rsid w:val="008F0E94"/>
    <w:rsid w:val="008F23DE"/>
    <w:rsid w:val="009013F7"/>
    <w:rsid w:val="009052EB"/>
    <w:rsid w:val="009175DD"/>
    <w:rsid w:val="00922DF9"/>
    <w:rsid w:val="009255A0"/>
    <w:rsid w:val="00933778"/>
    <w:rsid w:val="00934765"/>
    <w:rsid w:val="0093723A"/>
    <w:rsid w:val="00937290"/>
    <w:rsid w:val="00942FF6"/>
    <w:rsid w:val="00944E6C"/>
    <w:rsid w:val="00946268"/>
    <w:rsid w:val="00947EAB"/>
    <w:rsid w:val="00951838"/>
    <w:rsid w:val="009541EA"/>
    <w:rsid w:val="00964F92"/>
    <w:rsid w:val="0097154B"/>
    <w:rsid w:val="00982DA0"/>
    <w:rsid w:val="00986581"/>
    <w:rsid w:val="00990227"/>
    <w:rsid w:val="009B0600"/>
    <w:rsid w:val="009B3D2B"/>
    <w:rsid w:val="009B3FE9"/>
    <w:rsid w:val="009B63F3"/>
    <w:rsid w:val="009C1FC6"/>
    <w:rsid w:val="009C68AB"/>
    <w:rsid w:val="009D2F63"/>
    <w:rsid w:val="009E1451"/>
    <w:rsid w:val="009E2A63"/>
    <w:rsid w:val="009E60F8"/>
    <w:rsid w:val="009E72FC"/>
    <w:rsid w:val="009F692A"/>
    <w:rsid w:val="00A061E3"/>
    <w:rsid w:val="00A1453E"/>
    <w:rsid w:val="00A328F3"/>
    <w:rsid w:val="00A36E66"/>
    <w:rsid w:val="00A40DAC"/>
    <w:rsid w:val="00A41D25"/>
    <w:rsid w:val="00A42AE9"/>
    <w:rsid w:val="00A455CF"/>
    <w:rsid w:val="00A4593D"/>
    <w:rsid w:val="00A45FBA"/>
    <w:rsid w:val="00A46C77"/>
    <w:rsid w:val="00A46CC5"/>
    <w:rsid w:val="00A46D17"/>
    <w:rsid w:val="00A563D9"/>
    <w:rsid w:val="00A60C8E"/>
    <w:rsid w:val="00A63660"/>
    <w:rsid w:val="00A65C05"/>
    <w:rsid w:val="00A66FA6"/>
    <w:rsid w:val="00A67858"/>
    <w:rsid w:val="00A72809"/>
    <w:rsid w:val="00A82772"/>
    <w:rsid w:val="00A86CA6"/>
    <w:rsid w:val="00A94521"/>
    <w:rsid w:val="00A94D78"/>
    <w:rsid w:val="00AA283C"/>
    <w:rsid w:val="00AB580A"/>
    <w:rsid w:val="00AB680F"/>
    <w:rsid w:val="00AC6351"/>
    <w:rsid w:val="00AE26B7"/>
    <w:rsid w:val="00AE7022"/>
    <w:rsid w:val="00AF3631"/>
    <w:rsid w:val="00AF4974"/>
    <w:rsid w:val="00AF72AE"/>
    <w:rsid w:val="00B03799"/>
    <w:rsid w:val="00B041AC"/>
    <w:rsid w:val="00B06413"/>
    <w:rsid w:val="00B065C3"/>
    <w:rsid w:val="00B15BFD"/>
    <w:rsid w:val="00B16C3D"/>
    <w:rsid w:val="00B20D65"/>
    <w:rsid w:val="00B24EE4"/>
    <w:rsid w:val="00B378EE"/>
    <w:rsid w:val="00B40411"/>
    <w:rsid w:val="00B5158B"/>
    <w:rsid w:val="00B54F4D"/>
    <w:rsid w:val="00B67680"/>
    <w:rsid w:val="00B8225C"/>
    <w:rsid w:val="00B82B59"/>
    <w:rsid w:val="00BA4ECD"/>
    <w:rsid w:val="00BA60C1"/>
    <w:rsid w:val="00BC3611"/>
    <w:rsid w:val="00BC5B81"/>
    <w:rsid w:val="00BD1FB5"/>
    <w:rsid w:val="00BE3128"/>
    <w:rsid w:val="00BF090F"/>
    <w:rsid w:val="00BF1A46"/>
    <w:rsid w:val="00BF59B6"/>
    <w:rsid w:val="00C02C8B"/>
    <w:rsid w:val="00C06ADB"/>
    <w:rsid w:val="00C11984"/>
    <w:rsid w:val="00C12BA4"/>
    <w:rsid w:val="00C1320B"/>
    <w:rsid w:val="00C136CE"/>
    <w:rsid w:val="00C140F3"/>
    <w:rsid w:val="00C1535F"/>
    <w:rsid w:val="00C20C2D"/>
    <w:rsid w:val="00C21631"/>
    <w:rsid w:val="00C23750"/>
    <w:rsid w:val="00C34618"/>
    <w:rsid w:val="00C34876"/>
    <w:rsid w:val="00C407CA"/>
    <w:rsid w:val="00C41EB9"/>
    <w:rsid w:val="00C4495A"/>
    <w:rsid w:val="00C45B52"/>
    <w:rsid w:val="00C52C81"/>
    <w:rsid w:val="00C5556B"/>
    <w:rsid w:val="00C570EA"/>
    <w:rsid w:val="00C623C1"/>
    <w:rsid w:val="00C629AA"/>
    <w:rsid w:val="00C62A53"/>
    <w:rsid w:val="00C67AE3"/>
    <w:rsid w:val="00C707AD"/>
    <w:rsid w:val="00C742CC"/>
    <w:rsid w:val="00C8083C"/>
    <w:rsid w:val="00C82D9D"/>
    <w:rsid w:val="00C84B5B"/>
    <w:rsid w:val="00C86F4B"/>
    <w:rsid w:val="00C90F03"/>
    <w:rsid w:val="00C949BF"/>
    <w:rsid w:val="00C94D22"/>
    <w:rsid w:val="00CA4A7A"/>
    <w:rsid w:val="00CC1CD4"/>
    <w:rsid w:val="00CD2003"/>
    <w:rsid w:val="00CD5754"/>
    <w:rsid w:val="00CD5EAD"/>
    <w:rsid w:val="00CD7DEA"/>
    <w:rsid w:val="00CE0763"/>
    <w:rsid w:val="00CE3F98"/>
    <w:rsid w:val="00CE5973"/>
    <w:rsid w:val="00CE7CCB"/>
    <w:rsid w:val="00CE7E44"/>
    <w:rsid w:val="00CF4FE9"/>
    <w:rsid w:val="00CF59F1"/>
    <w:rsid w:val="00CF78D7"/>
    <w:rsid w:val="00D005E0"/>
    <w:rsid w:val="00D13679"/>
    <w:rsid w:val="00D36D3A"/>
    <w:rsid w:val="00D409EE"/>
    <w:rsid w:val="00D41889"/>
    <w:rsid w:val="00D42A8E"/>
    <w:rsid w:val="00D76F4B"/>
    <w:rsid w:val="00D87C33"/>
    <w:rsid w:val="00D94512"/>
    <w:rsid w:val="00DA23F0"/>
    <w:rsid w:val="00DA2A9E"/>
    <w:rsid w:val="00DA3D8E"/>
    <w:rsid w:val="00DA66B0"/>
    <w:rsid w:val="00DB1B90"/>
    <w:rsid w:val="00DB3226"/>
    <w:rsid w:val="00DB42DC"/>
    <w:rsid w:val="00DB602A"/>
    <w:rsid w:val="00DC03EE"/>
    <w:rsid w:val="00DC3EE2"/>
    <w:rsid w:val="00DD00AA"/>
    <w:rsid w:val="00DD11E9"/>
    <w:rsid w:val="00DD2EEE"/>
    <w:rsid w:val="00DE4FFE"/>
    <w:rsid w:val="00DF1B60"/>
    <w:rsid w:val="00DF484D"/>
    <w:rsid w:val="00DF5F93"/>
    <w:rsid w:val="00DF75C1"/>
    <w:rsid w:val="00E12861"/>
    <w:rsid w:val="00E32244"/>
    <w:rsid w:val="00E34FAC"/>
    <w:rsid w:val="00E44CA7"/>
    <w:rsid w:val="00E46151"/>
    <w:rsid w:val="00E464EE"/>
    <w:rsid w:val="00E526B6"/>
    <w:rsid w:val="00E548B6"/>
    <w:rsid w:val="00E606F2"/>
    <w:rsid w:val="00E608FC"/>
    <w:rsid w:val="00E62ACF"/>
    <w:rsid w:val="00E6301D"/>
    <w:rsid w:val="00E67F41"/>
    <w:rsid w:val="00E737F3"/>
    <w:rsid w:val="00E74B8F"/>
    <w:rsid w:val="00E80668"/>
    <w:rsid w:val="00E80BEA"/>
    <w:rsid w:val="00E83D8D"/>
    <w:rsid w:val="00E85917"/>
    <w:rsid w:val="00E87344"/>
    <w:rsid w:val="00E97051"/>
    <w:rsid w:val="00EA1294"/>
    <w:rsid w:val="00EA3A02"/>
    <w:rsid w:val="00EA5E95"/>
    <w:rsid w:val="00EB114B"/>
    <w:rsid w:val="00EB4122"/>
    <w:rsid w:val="00EB6421"/>
    <w:rsid w:val="00EB656F"/>
    <w:rsid w:val="00ED0006"/>
    <w:rsid w:val="00ED086B"/>
    <w:rsid w:val="00ED118E"/>
    <w:rsid w:val="00ED2DCE"/>
    <w:rsid w:val="00EE37DC"/>
    <w:rsid w:val="00EE5F29"/>
    <w:rsid w:val="00EF1C49"/>
    <w:rsid w:val="00F130AB"/>
    <w:rsid w:val="00F13E40"/>
    <w:rsid w:val="00F24D18"/>
    <w:rsid w:val="00F30142"/>
    <w:rsid w:val="00F417F4"/>
    <w:rsid w:val="00F457B9"/>
    <w:rsid w:val="00F47C92"/>
    <w:rsid w:val="00F55180"/>
    <w:rsid w:val="00F56B63"/>
    <w:rsid w:val="00F57585"/>
    <w:rsid w:val="00F64147"/>
    <w:rsid w:val="00F66935"/>
    <w:rsid w:val="00F67D76"/>
    <w:rsid w:val="00F70278"/>
    <w:rsid w:val="00F81D7A"/>
    <w:rsid w:val="00F838C0"/>
    <w:rsid w:val="00F84F61"/>
    <w:rsid w:val="00F96B76"/>
    <w:rsid w:val="00F96C0E"/>
    <w:rsid w:val="00FA2D9D"/>
    <w:rsid w:val="00FA51D0"/>
    <w:rsid w:val="00FB11AC"/>
    <w:rsid w:val="00FB1F9C"/>
    <w:rsid w:val="00FB47FE"/>
    <w:rsid w:val="00FB4876"/>
    <w:rsid w:val="00FB7387"/>
    <w:rsid w:val="00FC4A68"/>
    <w:rsid w:val="00FC6EBC"/>
    <w:rsid w:val="00FD1D37"/>
    <w:rsid w:val="00FD22C8"/>
    <w:rsid w:val="00FE58D4"/>
    <w:rsid w:val="00FF3F6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D2B16"/>
  <w15:docId w15:val="{85BB3117-BCA0-4227-B7A6-C36A0FD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FC5"/>
  </w:style>
  <w:style w:type="paragraph" w:styleId="Heading1">
    <w:name w:val="heading 1"/>
    <w:basedOn w:val="Normal"/>
    <w:next w:val="Normal"/>
    <w:link w:val="Heading1Char"/>
    <w:uiPriority w:val="9"/>
    <w:qFormat/>
    <w:rsid w:val="004F7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2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B6"/>
  </w:style>
  <w:style w:type="paragraph" w:styleId="Footer">
    <w:name w:val="footer"/>
    <w:basedOn w:val="Normal"/>
    <w:link w:val="FooterChar"/>
    <w:uiPriority w:val="99"/>
    <w:unhideWhenUsed/>
    <w:rsid w:val="00E5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B6"/>
  </w:style>
  <w:style w:type="paragraph" w:styleId="ListParagraph">
    <w:name w:val="List Paragraph"/>
    <w:basedOn w:val="Normal"/>
    <w:uiPriority w:val="34"/>
    <w:qFormat/>
    <w:rsid w:val="00E548B6"/>
    <w:pPr>
      <w:ind w:left="720"/>
      <w:contextualSpacing/>
    </w:pPr>
  </w:style>
  <w:style w:type="table" w:styleId="TableGrid">
    <w:name w:val="Table Grid"/>
    <w:basedOn w:val="TableNormal"/>
    <w:uiPriority w:val="3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7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63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D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6D1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C77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9451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7272"/>
    <w:pPr>
      <w:outlineLvl w:val="9"/>
    </w:pPr>
    <w:rPr>
      <w:lang w:val="en-US"/>
    </w:rPr>
  </w:style>
  <w:style w:type="paragraph" w:customStyle="1" w:styleId="IPCBullet2">
    <w:name w:val="IPC Bullet 2"/>
    <w:basedOn w:val="Normal"/>
    <w:qFormat/>
    <w:rsid w:val="004F7272"/>
    <w:pPr>
      <w:numPr>
        <w:numId w:val="1"/>
      </w:numPr>
      <w:tabs>
        <w:tab w:val="left" w:pos="851"/>
      </w:tabs>
      <w:spacing w:after="60" w:line="240" w:lineRule="auto"/>
      <w:ind w:left="850" w:hanging="425"/>
    </w:pPr>
    <w:rPr>
      <w:rFonts w:eastAsia="Times New Roman" w:cs="Helvetica"/>
    </w:rPr>
  </w:style>
  <w:style w:type="table" w:styleId="TableTheme">
    <w:name w:val="Table Theme"/>
    <w:basedOn w:val="TableNormal"/>
    <w:rsid w:val="004F7272"/>
    <w:pPr>
      <w:spacing w:after="0" w:line="240" w:lineRule="auto"/>
    </w:pPr>
    <w:rPr>
      <w:rFonts w:ascii="Verdana" w:eastAsia="Times New Roman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F7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32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PCBullet1">
    <w:name w:val="IPC Bullet 1"/>
    <w:basedOn w:val="Normal"/>
    <w:uiPriority w:val="99"/>
    <w:qFormat/>
    <w:rsid w:val="00C1320B"/>
    <w:pPr>
      <w:numPr>
        <w:numId w:val="4"/>
      </w:numPr>
      <w:tabs>
        <w:tab w:val="left" w:pos="426"/>
      </w:tabs>
      <w:spacing w:after="60" w:line="240" w:lineRule="auto"/>
      <w:ind w:left="425" w:hanging="425"/>
    </w:pPr>
    <w:rPr>
      <w:rFonts w:eastAsia="Times New Roman" w:cs="Helvetica"/>
    </w:rPr>
  </w:style>
  <w:style w:type="paragraph" w:customStyle="1" w:styleId="NormalBold">
    <w:name w:val="Normal Bold"/>
    <w:basedOn w:val="Normal"/>
    <w:qFormat/>
    <w:rsid w:val="00C1320B"/>
    <w:pPr>
      <w:spacing w:after="0" w:line="240" w:lineRule="auto"/>
    </w:pPr>
    <w:rPr>
      <w:rFonts w:eastAsia="Times New Roman" w:cs="Helvetica"/>
      <w:b/>
    </w:rPr>
  </w:style>
  <w:style w:type="paragraph" w:customStyle="1" w:styleId="Tablebullet1">
    <w:name w:val="Table bullet 1"/>
    <w:basedOn w:val="IPCBullet1"/>
    <w:qFormat/>
    <w:rsid w:val="00A86CA6"/>
    <w:pPr>
      <w:numPr>
        <w:numId w:val="9"/>
      </w:numPr>
      <w:ind w:left="425" w:hanging="425"/>
    </w:pPr>
  </w:style>
  <w:style w:type="paragraph" w:styleId="NormalWeb">
    <w:name w:val="Normal (Web)"/>
    <w:basedOn w:val="Normal"/>
    <w:uiPriority w:val="99"/>
    <w:unhideWhenUsed/>
    <w:rsid w:val="00A3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945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2003"/>
    <w:pPr>
      <w:tabs>
        <w:tab w:val="left" w:pos="880"/>
        <w:tab w:val="right" w:leader="dot" w:pos="9016"/>
      </w:tabs>
      <w:spacing w:after="100"/>
      <w:ind w:left="220"/>
    </w:pPr>
    <w:rPr>
      <w:b/>
      <w:noProof/>
      <w:lang w:val="cy-GB"/>
    </w:rPr>
  </w:style>
  <w:style w:type="paragraph" w:styleId="TOC3">
    <w:name w:val="toc 3"/>
    <w:basedOn w:val="Normal"/>
    <w:next w:val="Normal"/>
    <w:autoRedefine/>
    <w:uiPriority w:val="39"/>
    <w:unhideWhenUsed/>
    <w:rsid w:val="00A94521"/>
    <w:pPr>
      <w:spacing w:after="100"/>
      <w:ind w:left="440"/>
    </w:pPr>
  </w:style>
  <w:style w:type="table" w:customStyle="1" w:styleId="TableGrid4">
    <w:name w:val="Table Grid4"/>
    <w:basedOn w:val="TableNormal"/>
    <w:next w:val="TableGrid"/>
    <w:uiPriority w:val="39"/>
    <w:rsid w:val="00767C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8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0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8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7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5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7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0.svg"/><Relationship Id="rId39" Type="http://schemas.openxmlformats.org/officeDocument/2006/relationships/hyperlink" Target="http://helensandersonassociates.co.uk/person-centred-practice/one-page-profiles/one-page-profile-templates/" TargetMode="External"/><Relationship Id="rId21" Type="http://schemas.openxmlformats.org/officeDocument/2006/relationships/hyperlink" Target="https://professionals.carers.org/sites/default/files/sample_carer_questionnaire_for_gp_practices_0_very_short_version.pdf" TargetMode="External"/><Relationship Id="rId34" Type="http://schemas.openxmlformats.org/officeDocument/2006/relationships/diagramQuickStyle" Target="diagrams/quickStyle1.xml"/><Relationship Id="rId42" Type="http://schemas.openxmlformats.org/officeDocument/2006/relationships/diagramLayout" Target="diagrams/layout2.xm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carers.ripfa.org.uk/wp-content/uploads/Blank_Carers_assessment.pdf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carersuk.org/images/Wales/factsheet-w1020-assessments-2018-april-2018.pdf" TargetMode="External"/><Relationship Id="rId32" Type="http://schemas.openxmlformats.org/officeDocument/2006/relationships/diagramData" Target="diagrams/data1.xml"/><Relationship Id="rId37" Type="http://schemas.openxmlformats.org/officeDocument/2006/relationships/hyperlink" Target="https://carers.ripfa.org.uk/wp-content/uploads/Blank_Chronology.pdf" TargetMode="External"/><Relationship Id="rId40" Type="http://schemas.openxmlformats.org/officeDocument/2006/relationships/hyperlink" Target="https://carers.ripfa.org.uk/wp-content/uploads/Blank_Ecogram.pdf" TargetMode="External"/><Relationship Id="rId45" Type="http://schemas.microsoft.com/office/2007/relationships/diagramDrawing" Target="diagrams/drawing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microsoft.com/office/2007/relationships/diagramDrawing" Target="diagrams/drawing1.xml"/><Relationship Id="rId49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carers.org/sites/default/files/media/final_time_to_think_about_you_a4_2.pdf" TargetMode="External"/><Relationship Id="rId31" Type="http://schemas.openxmlformats.org/officeDocument/2006/relationships/image" Target="media/image13.png"/><Relationship Id="rId44" Type="http://schemas.openxmlformats.org/officeDocument/2006/relationships/diagramColors" Target="diagrams/colors2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hyperlink" Target="https://www.sheffield.gov.uk/content/dam/sheffield/docs/social-care/young-carers-assessment/Young%20Carer%27s%20Assessment.pdf" TargetMode="External"/><Relationship Id="rId35" Type="http://schemas.openxmlformats.org/officeDocument/2006/relationships/diagramColors" Target="diagrams/colors1.xml"/><Relationship Id="rId43" Type="http://schemas.openxmlformats.org/officeDocument/2006/relationships/diagramQuickStyle" Target="diagrams/quickStyle2.xm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pc.brookes.ac.uk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diagramLayout" Target="diagrams/layout1.xml"/><Relationship Id="rId38" Type="http://schemas.openxmlformats.org/officeDocument/2006/relationships/hyperlink" Target="https://carers.ripfa.org.uk/wp-content/uploads/Blank_One_page_profile.pdf" TargetMode="External"/><Relationship Id="rId46" Type="http://schemas.openxmlformats.org/officeDocument/2006/relationships/hyperlink" Target="https://professionals.carers.org/young-carer-assessment-tools" TargetMode="External"/><Relationship Id="rId20" Type="http://schemas.openxmlformats.org/officeDocument/2006/relationships/hyperlink" Target="https://professionals.carers.org/sites/default/files/list_of_conditions_suggesting_a_patient_may_have_a_carer_0_1.pdf" TargetMode="External"/><Relationship Id="rId41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FBF86-FA97-4102-93CE-CB3325358652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D317AD2E-367A-4ADC-93A9-BE97FB7D1907}">
      <dgm:prSet phldrT="[Text]" custT="1"/>
      <dgm:spPr>
        <a:xfrm>
          <a:off x="184308" y="892"/>
          <a:ext cx="1599307" cy="959584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1.Canlyniad teuluol 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Ydy pawb yn cytuno ar y canlyniad? Ydyn ni gyd yn gwybod tuag at beth yr ydyn ni'n gweithio?</a:t>
          </a:r>
        </a:p>
      </dgm:t>
    </dgm:pt>
    <dgm:pt modelId="{F0233FC3-F81C-4523-A2C2-C50179AFDA00}" type="parTrans" cxnId="{589D3309-8724-4BC5-BDCC-EA7E38B50C1B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F41E4B-CA69-40B6-8CF5-EFBD654A47E0}" type="sibTrans" cxnId="{589D3309-8724-4BC5-BDCC-EA7E38B50C1B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9E7ECA-849C-4BC2-A027-BBECB9C76819}">
      <dgm:prSet phldrT="[Text]" custT="1"/>
      <dgm:spPr>
        <a:xfrm>
          <a:off x="1943546" y="892"/>
          <a:ext cx="1599307" cy="959584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Cryfderau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ydy cryfderau canfyddadwy yr unigolyn, y teulu, y rhwydwaith cymorth a'r gymuned?</a:t>
          </a:r>
        </a:p>
      </dgm:t>
    </dgm:pt>
    <dgm:pt modelId="{0B7212A9-BA9F-4F5C-B1AE-942C0E82A8F7}" type="parTrans" cxnId="{1A152ABC-C8A4-437B-9B6C-87AA9C8F50C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E97469-9B7B-4A06-AD16-97A0EADE8D86}" type="sibTrans" cxnId="{1A152ABC-C8A4-437B-9B6C-87AA9C8F50C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DB84DA-7511-4377-B4DD-6EDFA121CB95}">
      <dgm:prSet phldrT="[Text]" custT="1"/>
      <dgm:spPr>
        <a:xfrm>
          <a:off x="3702784" y="892"/>
          <a:ext cx="1599307" cy="959584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Blaenoriaethu risgiau 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sydd yn llesteirio rhag cyflawni'r canlyniad? Beth ydy'r risgiau i lesiant yr unigolyn?</a:t>
          </a:r>
        </a:p>
      </dgm:t>
    </dgm:pt>
    <dgm:pt modelId="{BBDEF487-4C7E-4B52-BD7C-91CA6A5011D4}" type="sibTrans" cxnId="{E9359912-1B61-423D-83E2-584E8E142613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D1894F-A158-4261-883C-CE0A87831A07}" type="parTrans" cxnId="{E9359912-1B61-423D-83E2-584E8E142613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893EE6-83C6-45FD-B43E-D065D8E01014}">
      <dgm:prSet custT="1"/>
      <dgm:spPr>
        <a:xfrm>
          <a:off x="1943546" y="2239922"/>
          <a:ext cx="1599307" cy="959584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Ble ydyn ni am fod? 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Mewn chwe wythnos, tri mis... sut byddwn ni'n gallu mesur yr effaith?</a:t>
          </a:r>
        </a:p>
      </dgm:t>
    </dgm:pt>
    <dgm:pt modelId="{AA03E460-9744-49F7-9B23-F3CF6263A777}" type="sibTrans" cxnId="{2D00923B-3D2E-4ADC-8DDB-7E0A1694727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1B6F09-5099-4FF4-9AC4-C4DD257AB077}" type="parTrans" cxnId="{2D00923B-3D2E-4ADC-8DDB-7E0A1694727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74457B8-1122-4AF0-83C6-E51998C65F0A}">
      <dgm:prSet custT="1"/>
      <dgm:spPr>
        <a:xfrm>
          <a:off x="3702784" y="1120407"/>
          <a:ext cx="1599307" cy="959584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Ble ydyn ni nawr?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Crynodeb o'r sefyllfa gyfredol, yr asesiad</a:t>
          </a:r>
        </a:p>
      </dgm:t>
    </dgm:pt>
    <dgm:pt modelId="{9D623934-1953-4D13-9939-B527A660DA11}" type="sibTrans" cxnId="{0F3D6BBD-FF24-4338-88FB-D754213F404B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E50D61-ABDB-49AA-9000-18AEFE5CA2E7}" type="parTrans" cxnId="{0F3D6BBD-FF24-4338-88FB-D754213F404B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E044F5-F5EB-4D56-8F4A-2F545B156DD9}">
      <dgm:prSet phldrT="[Text]" custT="1"/>
      <dgm:spPr>
        <a:xfrm>
          <a:off x="1943546" y="1120407"/>
          <a:ext cx="1599307" cy="959584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Beth sydd rhaid digwydd nesaf?</a:t>
          </a:r>
        </a:p>
        <a:p>
          <a:pPr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ydy'r camau nesaf ar gyfer yr unigolyn, aelodau'r teulu a gweithwyr proffesiynol?</a:t>
          </a:r>
        </a:p>
      </dgm:t>
    </dgm:pt>
    <dgm:pt modelId="{02528370-DBE9-4CE5-8E46-2C5446134611}" type="sibTrans" cxnId="{BD551B12-17B8-40D3-A10F-53FDC030BC3F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523641-EB5E-4E9C-87F6-1395466E732F}" type="parTrans" cxnId="{BD551B12-17B8-40D3-A10F-53FDC030BC3F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AE37E5-29EA-41D8-BBBD-6EF0347A17A0}">
      <dgm:prSet phldrT="[Text]" custT="1"/>
      <dgm:spPr>
        <a:xfrm>
          <a:off x="184308" y="1120407"/>
          <a:ext cx="1599307" cy="959584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Cynllun wrth gefn</a:t>
          </a:r>
        </a:p>
        <a:p>
          <a:pPr algn="ctr">
            <a:buNone/>
          </a:pPr>
          <a:r>
            <a:rPr lang="en-GB" sz="1200" b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Pwy sy'n gwneud beth pan aiff pethau'n gymhleth? A luniwyd y cynllun hwn i fynd i'r afael â risgiau? Ydy pawb yn gwybod beth i'w wneud?</a:t>
          </a:r>
        </a:p>
      </dgm:t>
    </dgm:pt>
    <dgm:pt modelId="{94D13503-99BD-4E9D-B778-7E9AA6F95B7F}" type="sibTrans" cxnId="{0CD7B531-ABD6-4B7C-8F99-36ED9A7612AD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DFF5E8-EC8A-48C2-87E1-0ED82DD191C9}" type="parTrans" cxnId="{0CD7B531-ABD6-4B7C-8F99-36ED9A7612AD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05A2787-CA25-4C6D-A58A-71C1F3D14445}" type="pres">
      <dgm:prSet presAssocID="{FEFFBF86-FA97-4102-93CE-CB3325358652}" presName="diagram" presStyleCnt="0">
        <dgm:presLayoutVars>
          <dgm:dir/>
          <dgm:resizeHandles val="exact"/>
        </dgm:presLayoutVars>
      </dgm:prSet>
      <dgm:spPr/>
    </dgm:pt>
    <dgm:pt modelId="{954A8ED4-5C3D-440F-8515-0E1E04C8F1D0}" type="pres">
      <dgm:prSet presAssocID="{D317AD2E-367A-4ADC-93A9-BE97FB7D1907}" presName="node" presStyleLbl="node1" presStyleIdx="0" presStyleCnt="7">
        <dgm:presLayoutVars>
          <dgm:bulletEnabled val="1"/>
        </dgm:presLayoutVars>
      </dgm:prSet>
      <dgm:spPr/>
    </dgm:pt>
    <dgm:pt modelId="{8FCBF705-B827-40B3-922D-0CC2FD06CA83}" type="pres">
      <dgm:prSet presAssocID="{04F41E4B-CA69-40B6-8CF5-EFBD654A47E0}" presName="sibTrans" presStyleCnt="0"/>
      <dgm:spPr/>
    </dgm:pt>
    <dgm:pt modelId="{6FB4E25D-31C7-43D7-A4EB-B0D42290E64E}" type="pres">
      <dgm:prSet presAssocID="{649E7ECA-849C-4BC2-A027-BBECB9C76819}" presName="node" presStyleLbl="node1" presStyleIdx="1" presStyleCnt="7" custScaleX="104973">
        <dgm:presLayoutVars>
          <dgm:bulletEnabled val="1"/>
        </dgm:presLayoutVars>
      </dgm:prSet>
      <dgm:spPr/>
    </dgm:pt>
    <dgm:pt modelId="{A91785C8-857C-4275-B806-87A1B6CB2C31}" type="pres">
      <dgm:prSet presAssocID="{44E97469-9B7B-4A06-AD16-97A0EADE8D86}" presName="sibTrans" presStyleCnt="0"/>
      <dgm:spPr/>
    </dgm:pt>
    <dgm:pt modelId="{5D05789B-77AB-4826-8961-A3B0DFA346B4}" type="pres">
      <dgm:prSet presAssocID="{09DB84DA-7511-4377-B4DD-6EDFA121CB95}" presName="node" presStyleLbl="node1" presStyleIdx="2" presStyleCnt="7">
        <dgm:presLayoutVars>
          <dgm:bulletEnabled val="1"/>
        </dgm:presLayoutVars>
      </dgm:prSet>
      <dgm:spPr/>
    </dgm:pt>
    <dgm:pt modelId="{D3FD6B55-7139-4D79-8163-7747D1524566}" type="pres">
      <dgm:prSet presAssocID="{BBDEF487-4C7E-4B52-BD7C-91CA6A5011D4}" presName="sibTrans" presStyleCnt="0"/>
      <dgm:spPr/>
    </dgm:pt>
    <dgm:pt modelId="{0F50E9B7-8AFA-4CFB-9287-503B0C093B4C}" type="pres">
      <dgm:prSet presAssocID="{71AE37E5-29EA-41D8-BBBD-6EF0347A17A0}" presName="node" presStyleLbl="node1" presStyleIdx="3" presStyleCnt="7" custScaleX="106090" custScaleY="108262">
        <dgm:presLayoutVars>
          <dgm:bulletEnabled val="1"/>
        </dgm:presLayoutVars>
      </dgm:prSet>
      <dgm:spPr/>
    </dgm:pt>
    <dgm:pt modelId="{416CD2BE-7E49-4A9D-A826-9C62694E1CA5}" type="pres">
      <dgm:prSet presAssocID="{94D13503-99BD-4E9D-B778-7E9AA6F95B7F}" presName="sibTrans" presStyleCnt="0"/>
      <dgm:spPr/>
    </dgm:pt>
    <dgm:pt modelId="{49538279-0F2E-4562-BA6B-6AEC66840C89}" type="pres">
      <dgm:prSet presAssocID="{73E044F5-F5EB-4D56-8F4A-2F545B156DD9}" presName="node" presStyleLbl="node1" presStyleIdx="4" presStyleCnt="7" custLinFactNeighborX="-1823" custLinFactNeighborY="760">
        <dgm:presLayoutVars>
          <dgm:bulletEnabled val="1"/>
        </dgm:presLayoutVars>
      </dgm:prSet>
      <dgm:spPr/>
    </dgm:pt>
    <dgm:pt modelId="{B6C6A79E-6C5E-4168-B61B-465C8F052B6B}" type="pres">
      <dgm:prSet presAssocID="{02528370-DBE9-4CE5-8E46-2C5446134611}" presName="sibTrans" presStyleCnt="0"/>
      <dgm:spPr/>
    </dgm:pt>
    <dgm:pt modelId="{509EBCB5-DCF7-4A47-817A-E3EABA71B8D9}" type="pres">
      <dgm:prSet presAssocID="{A74457B8-1122-4AF0-83C6-E51998C65F0A}" presName="node" presStyleLbl="node1" presStyleIdx="5" presStyleCnt="7">
        <dgm:presLayoutVars>
          <dgm:bulletEnabled val="1"/>
        </dgm:presLayoutVars>
      </dgm:prSet>
      <dgm:spPr/>
    </dgm:pt>
    <dgm:pt modelId="{7B773F5A-5DED-4284-A422-563F824B1615}" type="pres">
      <dgm:prSet presAssocID="{9D623934-1953-4D13-9939-B527A660DA11}" presName="sibTrans" presStyleCnt="0"/>
      <dgm:spPr/>
    </dgm:pt>
    <dgm:pt modelId="{A614901B-5054-44E9-8E6B-69FF7CDCAC5E}" type="pres">
      <dgm:prSet presAssocID="{6F893EE6-83C6-45FD-B43E-D065D8E01014}" presName="node" presStyleLbl="node1" presStyleIdx="6" presStyleCnt="7" custScaleX="101653">
        <dgm:presLayoutVars>
          <dgm:bulletEnabled val="1"/>
        </dgm:presLayoutVars>
      </dgm:prSet>
      <dgm:spPr/>
    </dgm:pt>
  </dgm:ptLst>
  <dgm:cxnLst>
    <dgm:cxn modelId="{589D3309-8724-4BC5-BDCC-EA7E38B50C1B}" srcId="{FEFFBF86-FA97-4102-93CE-CB3325358652}" destId="{D317AD2E-367A-4ADC-93A9-BE97FB7D1907}" srcOrd="0" destOrd="0" parTransId="{F0233FC3-F81C-4523-A2C2-C50179AFDA00}" sibTransId="{04F41E4B-CA69-40B6-8CF5-EFBD654A47E0}"/>
    <dgm:cxn modelId="{BD551B12-17B8-40D3-A10F-53FDC030BC3F}" srcId="{FEFFBF86-FA97-4102-93CE-CB3325358652}" destId="{73E044F5-F5EB-4D56-8F4A-2F545B156DD9}" srcOrd="4" destOrd="0" parTransId="{73523641-EB5E-4E9C-87F6-1395466E732F}" sibTransId="{02528370-DBE9-4CE5-8E46-2C5446134611}"/>
    <dgm:cxn modelId="{E9359912-1B61-423D-83E2-584E8E142613}" srcId="{FEFFBF86-FA97-4102-93CE-CB3325358652}" destId="{09DB84DA-7511-4377-B4DD-6EDFA121CB95}" srcOrd="2" destOrd="0" parTransId="{EFD1894F-A158-4261-883C-CE0A87831A07}" sibTransId="{BBDEF487-4C7E-4B52-BD7C-91CA6A5011D4}"/>
    <dgm:cxn modelId="{0252581B-B3EB-407F-8879-8B31210A17BA}" type="presOf" srcId="{A74457B8-1122-4AF0-83C6-E51998C65F0A}" destId="{509EBCB5-DCF7-4A47-817A-E3EABA71B8D9}" srcOrd="0" destOrd="0" presId="urn:microsoft.com/office/officeart/2005/8/layout/default"/>
    <dgm:cxn modelId="{63535D21-8F82-4186-B4CD-A75E0AA033C9}" type="presOf" srcId="{09DB84DA-7511-4377-B4DD-6EDFA121CB95}" destId="{5D05789B-77AB-4826-8961-A3B0DFA346B4}" srcOrd="0" destOrd="0" presId="urn:microsoft.com/office/officeart/2005/8/layout/default"/>
    <dgm:cxn modelId="{0CD7B531-ABD6-4B7C-8F99-36ED9A7612AD}" srcId="{FEFFBF86-FA97-4102-93CE-CB3325358652}" destId="{71AE37E5-29EA-41D8-BBBD-6EF0347A17A0}" srcOrd="3" destOrd="0" parTransId="{1ADFF5E8-EC8A-48C2-87E1-0ED82DD191C9}" sibTransId="{94D13503-99BD-4E9D-B778-7E9AA6F95B7F}"/>
    <dgm:cxn modelId="{FF0DF333-6801-44D3-8246-D3AE84870450}" type="presOf" srcId="{73E044F5-F5EB-4D56-8F4A-2F545B156DD9}" destId="{49538279-0F2E-4562-BA6B-6AEC66840C89}" srcOrd="0" destOrd="0" presId="urn:microsoft.com/office/officeart/2005/8/layout/default"/>
    <dgm:cxn modelId="{2D00923B-3D2E-4ADC-8DDB-7E0A16947271}" srcId="{FEFFBF86-FA97-4102-93CE-CB3325358652}" destId="{6F893EE6-83C6-45FD-B43E-D065D8E01014}" srcOrd="6" destOrd="0" parTransId="{0F1B6F09-5099-4FF4-9AC4-C4DD257AB077}" sibTransId="{AA03E460-9744-49F7-9B23-F3CF6263A777}"/>
    <dgm:cxn modelId="{B13BAB5C-C10E-4CBE-93F0-E6B0618606F8}" type="presOf" srcId="{D317AD2E-367A-4ADC-93A9-BE97FB7D1907}" destId="{954A8ED4-5C3D-440F-8515-0E1E04C8F1D0}" srcOrd="0" destOrd="0" presId="urn:microsoft.com/office/officeart/2005/8/layout/default"/>
    <dgm:cxn modelId="{6EA7D06A-C195-4D44-AFC6-5105322F5274}" type="presOf" srcId="{71AE37E5-29EA-41D8-BBBD-6EF0347A17A0}" destId="{0F50E9B7-8AFA-4CFB-9287-503B0C093B4C}" srcOrd="0" destOrd="0" presId="urn:microsoft.com/office/officeart/2005/8/layout/default"/>
    <dgm:cxn modelId="{E7BE076D-412E-42FF-9E43-3EB742AF5B48}" type="presOf" srcId="{6F893EE6-83C6-45FD-B43E-D065D8E01014}" destId="{A614901B-5054-44E9-8E6B-69FF7CDCAC5E}" srcOrd="0" destOrd="0" presId="urn:microsoft.com/office/officeart/2005/8/layout/default"/>
    <dgm:cxn modelId="{10E3895A-6AAE-4154-B9F7-0977BE444DB2}" type="presOf" srcId="{649E7ECA-849C-4BC2-A027-BBECB9C76819}" destId="{6FB4E25D-31C7-43D7-A4EB-B0D42290E64E}" srcOrd="0" destOrd="0" presId="urn:microsoft.com/office/officeart/2005/8/layout/default"/>
    <dgm:cxn modelId="{1A152ABC-C8A4-437B-9B6C-87AA9C8F50C1}" srcId="{FEFFBF86-FA97-4102-93CE-CB3325358652}" destId="{649E7ECA-849C-4BC2-A027-BBECB9C76819}" srcOrd="1" destOrd="0" parTransId="{0B7212A9-BA9F-4F5C-B1AE-942C0E82A8F7}" sibTransId="{44E97469-9B7B-4A06-AD16-97A0EADE8D86}"/>
    <dgm:cxn modelId="{0F3D6BBD-FF24-4338-88FB-D754213F404B}" srcId="{FEFFBF86-FA97-4102-93CE-CB3325358652}" destId="{A74457B8-1122-4AF0-83C6-E51998C65F0A}" srcOrd="5" destOrd="0" parTransId="{ABE50D61-ABDB-49AA-9000-18AEFE5CA2E7}" sibTransId="{9D623934-1953-4D13-9939-B527A660DA11}"/>
    <dgm:cxn modelId="{1456CCCC-92E6-444F-BFE6-739F5AB494FF}" type="presOf" srcId="{FEFFBF86-FA97-4102-93CE-CB3325358652}" destId="{105A2787-CA25-4C6D-A58A-71C1F3D14445}" srcOrd="0" destOrd="0" presId="urn:microsoft.com/office/officeart/2005/8/layout/default"/>
    <dgm:cxn modelId="{3A9374BB-C2DD-4FE1-B67F-86246000FABA}" type="presParOf" srcId="{105A2787-CA25-4C6D-A58A-71C1F3D14445}" destId="{954A8ED4-5C3D-440F-8515-0E1E04C8F1D0}" srcOrd="0" destOrd="0" presId="urn:microsoft.com/office/officeart/2005/8/layout/default"/>
    <dgm:cxn modelId="{929927A0-8202-400B-8AC9-B1548342A5C9}" type="presParOf" srcId="{105A2787-CA25-4C6D-A58A-71C1F3D14445}" destId="{8FCBF705-B827-40B3-922D-0CC2FD06CA83}" srcOrd="1" destOrd="0" presId="urn:microsoft.com/office/officeart/2005/8/layout/default"/>
    <dgm:cxn modelId="{C241CA13-172C-4E05-8368-EFF0021E2680}" type="presParOf" srcId="{105A2787-CA25-4C6D-A58A-71C1F3D14445}" destId="{6FB4E25D-31C7-43D7-A4EB-B0D42290E64E}" srcOrd="2" destOrd="0" presId="urn:microsoft.com/office/officeart/2005/8/layout/default"/>
    <dgm:cxn modelId="{C2C315A9-5C65-49D2-99D6-19B63030E32D}" type="presParOf" srcId="{105A2787-CA25-4C6D-A58A-71C1F3D14445}" destId="{A91785C8-857C-4275-B806-87A1B6CB2C31}" srcOrd="3" destOrd="0" presId="urn:microsoft.com/office/officeart/2005/8/layout/default"/>
    <dgm:cxn modelId="{8BFCBDE2-57D1-4487-888A-A36DA4ABA213}" type="presParOf" srcId="{105A2787-CA25-4C6D-A58A-71C1F3D14445}" destId="{5D05789B-77AB-4826-8961-A3B0DFA346B4}" srcOrd="4" destOrd="0" presId="urn:microsoft.com/office/officeart/2005/8/layout/default"/>
    <dgm:cxn modelId="{CEF0F7C4-FC34-4C57-A327-9A982B3571A7}" type="presParOf" srcId="{105A2787-CA25-4C6D-A58A-71C1F3D14445}" destId="{D3FD6B55-7139-4D79-8163-7747D1524566}" srcOrd="5" destOrd="0" presId="urn:microsoft.com/office/officeart/2005/8/layout/default"/>
    <dgm:cxn modelId="{B74714F9-6749-49E4-A09F-37D73BC0C845}" type="presParOf" srcId="{105A2787-CA25-4C6D-A58A-71C1F3D14445}" destId="{0F50E9B7-8AFA-4CFB-9287-503B0C093B4C}" srcOrd="6" destOrd="0" presId="urn:microsoft.com/office/officeart/2005/8/layout/default"/>
    <dgm:cxn modelId="{ECC5479C-295A-41BF-8E44-30129264437A}" type="presParOf" srcId="{105A2787-CA25-4C6D-A58A-71C1F3D14445}" destId="{416CD2BE-7E49-4A9D-A826-9C62694E1CA5}" srcOrd="7" destOrd="0" presId="urn:microsoft.com/office/officeart/2005/8/layout/default"/>
    <dgm:cxn modelId="{075B62CD-D848-40F6-8DB7-ECA3E7F5EE48}" type="presParOf" srcId="{105A2787-CA25-4C6D-A58A-71C1F3D14445}" destId="{49538279-0F2E-4562-BA6B-6AEC66840C89}" srcOrd="8" destOrd="0" presId="urn:microsoft.com/office/officeart/2005/8/layout/default"/>
    <dgm:cxn modelId="{D2A0C55D-1D71-4CA4-AEA6-59D33FF01481}" type="presParOf" srcId="{105A2787-CA25-4C6D-A58A-71C1F3D14445}" destId="{B6C6A79E-6C5E-4168-B61B-465C8F052B6B}" srcOrd="9" destOrd="0" presId="urn:microsoft.com/office/officeart/2005/8/layout/default"/>
    <dgm:cxn modelId="{577C2AFF-B236-4F6C-A1AC-0686E57A4A77}" type="presParOf" srcId="{105A2787-CA25-4C6D-A58A-71C1F3D14445}" destId="{509EBCB5-DCF7-4A47-817A-E3EABA71B8D9}" srcOrd="10" destOrd="0" presId="urn:microsoft.com/office/officeart/2005/8/layout/default"/>
    <dgm:cxn modelId="{46C0C758-DC9C-4C9B-B7D7-C17A87A9A27C}" type="presParOf" srcId="{105A2787-CA25-4C6D-A58A-71C1F3D14445}" destId="{7B773F5A-5DED-4284-A422-563F824B1615}" srcOrd="11" destOrd="0" presId="urn:microsoft.com/office/officeart/2005/8/layout/default"/>
    <dgm:cxn modelId="{26E4626D-8ADE-4E55-B3F3-ABA15CC33A5D}" type="presParOf" srcId="{105A2787-CA25-4C6D-A58A-71C1F3D14445}" destId="{A614901B-5054-44E9-8E6B-69FF7CDCAC5E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D9C463-7DA9-4590-947F-A8ED8CCDFBED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6FBE27E-2467-4B97-B559-4D8A970406A8}">
      <dgm:prSet phldrT="[Text]" custT="1"/>
      <dgm:spPr>
        <a:xfrm>
          <a:off x="92313" y="867056"/>
          <a:ext cx="834647" cy="73161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o blaid i bopeth aros yr un fath </a:t>
          </a:r>
        </a:p>
      </dgm:t>
    </dgm:pt>
    <dgm:pt modelId="{CCE96338-4C84-4118-BE76-0F93EB4F456B}" type="parTrans" cxnId="{220C0C19-D98B-4033-8615-4856C4C2556D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E0C9D4-9590-4ADC-989F-27F2463026E1}" type="sibTrans" cxnId="{220C0C19-D98B-4033-8615-4856C4C2556D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7D38AD-B34F-4BF1-829D-E6DB08E0A058}">
      <dgm:prSet phldrT="[Text]" custT="1"/>
      <dgm:spPr>
        <a:xfrm>
          <a:off x="1114084" y="614217"/>
          <a:ext cx="834647" cy="73161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ddim o  blaid i bopeth aros yr un fath </a:t>
          </a:r>
        </a:p>
      </dgm:t>
    </dgm:pt>
    <dgm:pt modelId="{49039803-4303-430F-855E-A366CF06422C}" type="parTrans" cxnId="{B7A6D9EA-3CB8-4C80-992B-01E285553F9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B26700-1B5C-499D-AC92-AD2CF1B5C20C}" type="sibTrans" cxnId="{B7A6D9EA-3CB8-4C80-992B-01E285553F91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0CFC591-F203-4583-A86D-F2E6A1B2ECC3}">
      <dgm:prSet phldrT="[Text]" custT="1"/>
      <dgm:spPr>
        <a:xfrm>
          <a:off x="2135856" y="361379"/>
          <a:ext cx="834647" cy="73161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ddim o  blaid gwneud y newid</a:t>
          </a:r>
        </a:p>
      </dgm:t>
    </dgm:pt>
    <dgm:pt modelId="{A74FF4AA-FC69-4952-8251-DCF40213B3C9}" type="parTrans" cxnId="{C9860479-E335-4C97-97F9-D1A577D6C029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73B289-A585-4639-8520-A59806203F0E}" type="sibTrans" cxnId="{C9860479-E335-4C97-97F9-D1A577D6C029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519AF7-2314-4C40-A882-62CDE82F85D4}">
      <dgm:prSet custT="1"/>
      <dgm:spPr>
        <a:xfrm>
          <a:off x="3157628" y="108541"/>
          <a:ext cx="834647" cy="73161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o  blaid gwneud y newid</a:t>
          </a:r>
        </a:p>
      </dgm:t>
    </dgm:pt>
    <dgm:pt modelId="{1D407C0B-5180-43E7-A34D-7CB1141EA659}" type="parTrans" cxnId="{876BFAC5-DF8C-43C8-A7EC-FCC7AE5EA422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D2ED17-8796-483B-B014-6C88AF8E1E73}" type="sibTrans" cxnId="{876BFAC5-DF8C-43C8-A7EC-FCC7AE5EA422}">
      <dgm:prSet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9431F2-D6DE-4F07-AEF7-89CCBB267051}" type="pres">
      <dgm:prSet presAssocID="{C8D9C463-7DA9-4590-947F-A8ED8CCDFBED}" presName="rootnode" presStyleCnt="0">
        <dgm:presLayoutVars>
          <dgm:chMax/>
          <dgm:chPref/>
          <dgm:dir/>
          <dgm:animLvl val="lvl"/>
        </dgm:presLayoutVars>
      </dgm:prSet>
      <dgm:spPr/>
    </dgm:pt>
    <dgm:pt modelId="{4A4BB50C-1E83-4318-9E62-668CDB091627}" type="pres">
      <dgm:prSet presAssocID="{C6FBE27E-2467-4B97-B559-4D8A970406A8}" presName="composite" presStyleCnt="0"/>
      <dgm:spPr/>
    </dgm:pt>
    <dgm:pt modelId="{35FD6E68-2DC0-4A18-A0E2-F37DA8A73E64}" type="pres">
      <dgm:prSet presAssocID="{C6FBE27E-2467-4B97-B559-4D8A970406A8}" presName="LShape" presStyleLbl="alignNode1" presStyleIdx="0" presStyleCnt="7"/>
      <dgm:spPr>
        <a:xfrm rot="5400000">
          <a:off x="185056" y="590828"/>
          <a:ext cx="555599" cy="924504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FED9E15-2BC4-4669-A6EA-B8F1944B6657}" type="pres">
      <dgm:prSet presAssocID="{C6FBE27E-2467-4B97-B559-4D8A970406A8}" presName="ParentText" presStyleLbl="revTx" presStyleIdx="0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1E662255-E744-41BB-BEF4-78ADC583BCE1}" type="pres">
      <dgm:prSet presAssocID="{C6FBE27E-2467-4B97-B559-4D8A970406A8}" presName="Triangle" presStyleLbl="alignNode1" presStyleIdx="1" presStyleCnt="7"/>
      <dgm:spPr>
        <a:xfrm>
          <a:off x="769480" y="522765"/>
          <a:ext cx="157480" cy="157480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65272DD-DAAB-4770-B8D2-7BC979193B71}" type="pres">
      <dgm:prSet presAssocID="{48E0C9D4-9590-4ADC-989F-27F2463026E1}" presName="sibTrans" presStyleCnt="0"/>
      <dgm:spPr/>
    </dgm:pt>
    <dgm:pt modelId="{D69866DA-347A-40F2-90E8-712EC907DFCA}" type="pres">
      <dgm:prSet presAssocID="{48E0C9D4-9590-4ADC-989F-27F2463026E1}" presName="space" presStyleCnt="0"/>
      <dgm:spPr/>
    </dgm:pt>
    <dgm:pt modelId="{6A996160-B1AC-4248-B4E1-1F77E3AE448F}" type="pres">
      <dgm:prSet presAssocID="{5B7D38AD-B34F-4BF1-829D-E6DB08E0A058}" presName="composite" presStyleCnt="0"/>
      <dgm:spPr/>
    </dgm:pt>
    <dgm:pt modelId="{8D65B2EE-BE29-41DA-A97A-E3C1E0DBD878}" type="pres">
      <dgm:prSet presAssocID="{5B7D38AD-B34F-4BF1-829D-E6DB08E0A058}" presName="LShape" presStyleLbl="alignNode1" presStyleIdx="2" presStyleCnt="7"/>
      <dgm:spPr>
        <a:xfrm rot="5400000">
          <a:off x="1206828" y="337990"/>
          <a:ext cx="555599" cy="924504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73DE049-FF68-4168-864C-D6495162341D}" type="pres">
      <dgm:prSet presAssocID="{5B7D38AD-B34F-4BF1-829D-E6DB08E0A058}" presName="ParentText" presStyleLbl="revTx" presStyleIdx="1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E8B53D3B-4C9F-4BB4-8BA0-F89D2D54055D}" type="pres">
      <dgm:prSet presAssocID="{5B7D38AD-B34F-4BF1-829D-E6DB08E0A058}" presName="Triangle" presStyleLbl="alignNode1" presStyleIdx="3" presStyleCnt="7"/>
      <dgm:spPr>
        <a:xfrm>
          <a:off x="1791251" y="269927"/>
          <a:ext cx="157480" cy="157480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E7D2972-C435-445C-96CA-24988C999B54}" type="pres">
      <dgm:prSet presAssocID="{3CB26700-1B5C-499D-AC92-AD2CF1B5C20C}" presName="sibTrans" presStyleCnt="0"/>
      <dgm:spPr/>
    </dgm:pt>
    <dgm:pt modelId="{EB434C96-AF26-4F37-8C8B-AB66F2C0B850}" type="pres">
      <dgm:prSet presAssocID="{3CB26700-1B5C-499D-AC92-AD2CF1B5C20C}" presName="space" presStyleCnt="0"/>
      <dgm:spPr/>
    </dgm:pt>
    <dgm:pt modelId="{8EEFF5E3-7ACE-49D2-BE01-6C72A5911848}" type="pres">
      <dgm:prSet presAssocID="{90CFC591-F203-4583-A86D-F2E6A1B2ECC3}" presName="composite" presStyleCnt="0"/>
      <dgm:spPr/>
    </dgm:pt>
    <dgm:pt modelId="{0CD5B197-6170-4533-A71F-E66C00F153A4}" type="pres">
      <dgm:prSet presAssocID="{90CFC591-F203-4583-A86D-F2E6A1B2ECC3}" presName="LShape" presStyleLbl="alignNode1" presStyleIdx="4" presStyleCnt="7"/>
      <dgm:spPr>
        <a:xfrm rot="5400000">
          <a:off x="2228600" y="85151"/>
          <a:ext cx="555599" cy="924504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FB6FBD3-9F89-4923-A0A6-72ED6FF4F20C}" type="pres">
      <dgm:prSet presAssocID="{90CFC591-F203-4583-A86D-F2E6A1B2ECC3}" presName="ParentText" presStyleLbl="revTx" presStyleIdx="2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67B88295-DFE3-4C48-948E-D72247DAF2B9}" type="pres">
      <dgm:prSet presAssocID="{90CFC591-F203-4583-A86D-F2E6A1B2ECC3}" presName="Triangle" presStyleLbl="alignNode1" presStyleIdx="5" presStyleCnt="7"/>
      <dgm:spPr>
        <a:xfrm>
          <a:off x="2813023" y="17088"/>
          <a:ext cx="157480" cy="157480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B1AB3FC-764A-4F0B-BA9C-BCBBC1F6C168}" type="pres">
      <dgm:prSet presAssocID="{2B73B289-A585-4639-8520-A59806203F0E}" presName="sibTrans" presStyleCnt="0"/>
      <dgm:spPr/>
    </dgm:pt>
    <dgm:pt modelId="{E1AC2D1A-98FB-42FE-BF88-8A410257EBED}" type="pres">
      <dgm:prSet presAssocID="{2B73B289-A585-4639-8520-A59806203F0E}" presName="space" presStyleCnt="0"/>
      <dgm:spPr/>
    </dgm:pt>
    <dgm:pt modelId="{BD03103A-A303-4D25-9738-8655CAA9BF71}" type="pres">
      <dgm:prSet presAssocID="{A9519AF7-2314-4C40-A882-62CDE82F85D4}" presName="composite" presStyleCnt="0"/>
      <dgm:spPr/>
    </dgm:pt>
    <dgm:pt modelId="{93A0AAF4-1C6B-48C5-B9F4-5756297DACBD}" type="pres">
      <dgm:prSet presAssocID="{A9519AF7-2314-4C40-A882-62CDE82F85D4}" presName="LShape" presStyleLbl="alignNode1" presStyleIdx="6" presStyleCnt="7"/>
      <dgm:spPr>
        <a:xfrm rot="5400000">
          <a:off x="3250371" y="-167686"/>
          <a:ext cx="555599" cy="924504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40FD338-6D0C-4562-9E30-9D1D673E503A}" type="pres">
      <dgm:prSet presAssocID="{A9519AF7-2314-4C40-A882-62CDE82F85D4}" presName="ParentText" presStyleLbl="revTx" presStyleIdx="3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</dgm:ptLst>
  <dgm:cxnLst>
    <dgm:cxn modelId="{1D8A8C0F-C780-4ED0-8D5A-23186B18A75E}" type="presOf" srcId="{C8D9C463-7DA9-4590-947F-A8ED8CCDFBED}" destId="{A59431F2-D6DE-4F07-AEF7-89CCBB267051}" srcOrd="0" destOrd="0" presId="urn:microsoft.com/office/officeart/2009/3/layout/StepUpProcess"/>
    <dgm:cxn modelId="{220C0C19-D98B-4033-8615-4856C4C2556D}" srcId="{C8D9C463-7DA9-4590-947F-A8ED8CCDFBED}" destId="{C6FBE27E-2467-4B97-B559-4D8A970406A8}" srcOrd="0" destOrd="0" parTransId="{CCE96338-4C84-4118-BE76-0F93EB4F456B}" sibTransId="{48E0C9D4-9590-4ADC-989F-27F2463026E1}"/>
    <dgm:cxn modelId="{A71DAA22-2996-4334-AA54-A21A820B4006}" type="presOf" srcId="{5B7D38AD-B34F-4BF1-829D-E6DB08E0A058}" destId="{F73DE049-FF68-4168-864C-D6495162341D}" srcOrd="0" destOrd="0" presId="urn:microsoft.com/office/officeart/2009/3/layout/StepUpProcess"/>
    <dgm:cxn modelId="{73038B30-A41E-4E90-9C70-F53C5F7E9344}" type="presOf" srcId="{90CFC591-F203-4583-A86D-F2E6A1B2ECC3}" destId="{1FB6FBD3-9F89-4923-A0A6-72ED6FF4F20C}" srcOrd="0" destOrd="0" presId="urn:microsoft.com/office/officeart/2009/3/layout/StepUpProcess"/>
    <dgm:cxn modelId="{F73D8D6F-0A4D-4494-A4BC-8202558BCE48}" type="presOf" srcId="{A9519AF7-2314-4C40-A882-62CDE82F85D4}" destId="{640FD338-6D0C-4562-9E30-9D1D673E503A}" srcOrd="0" destOrd="0" presId="urn:microsoft.com/office/officeart/2009/3/layout/StepUpProcess"/>
    <dgm:cxn modelId="{C9860479-E335-4C97-97F9-D1A577D6C029}" srcId="{C8D9C463-7DA9-4590-947F-A8ED8CCDFBED}" destId="{90CFC591-F203-4583-A86D-F2E6A1B2ECC3}" srcOrd="2" destOrd="0" parTransId="{A74FF4AA-FC69-4952-8251-DCF40213B3C9}" sibTransId="{2B73B289-A585-4639-8520-A59806203F0E}"/>
    <dgm:cxn modelId="{A0A98692-D36C-4244-8000-20024C76B682}" type="presOf" srcId="{C6FBE27E-2467-4B97-B559-4D8A970406A8}" destId="{EFED9E15-2BC4-4669-A6EA-B8F1944B6657}" srcOrd="0" destOrd="0" presId="urn:microsoft.com/office/officeart/2009/3/layout/StepUpProcess"/>
    <dgm:cxn modelId="{876BFAC5-DF8C-43C8-A7EC-FCC7AE5EA422}" srcId="{C8D9C463-7DA9-4590-947F-A8ED8CCDFBED}" destId="{A9519AF7-2314-4C40-A882-62CDE82F85D4}" srcOrd="3" destOrd="0" parTransId="{1D407C0B-5180-43E7-A34D-7CB1141EA659}" sibTransId="{1ED2ED17-8796-483B-B014-6C88AF8E1E73}"/>
    <dgm:cxn modelId="{B7A6D9EA-3CB8-4C80-992B-01E285553F91}" srcId="{C8D9C463-7DA9-4590-947F-A8ED8CCDFBED}" destId="{5B7D38AD-B34F-4BF1-829D-E6DB08E0A058}" srcOrd="1" destOrd="0" parTransId="{49039803-4303-430F-855E-A366CF06422C}" sibTransId="{3CB26700-1B5C-499D-AC92-AD2CF1B5C20C}"/>
    <dgm:cxn modelId="{7EB24B6F-F3F5-4A03-BBC4-CC87DF18C74E}" type="presParOf" srcId="{A59431F2-D6DE-4F07-AEF7-89CCBB267051}" destId="{4A4BB50C-1E83-4318-9E62-668CDB091627}" srcOrd="0" destOrd="0" presId="urn:microsoft.com/office/officeart/2009/3/layout/StepUpProcess"/>
    <dgm:cxn modelId="{D0B90889-C82E-4952-9223-3005F132FD2F}" type="presParOf" srcId="{4A4BB50C-1E83-4318-9E62-668CDB091627}" destId="{35FD6E68-2DC0-4A18-A0E2-F37DA8A73E64}" srcOrd="0" destOrd="0" presId="urn:microsoft.com/office/officeart/2009/3/layout/StepUpProcess"/>
    <dgm:cxn modelId="{BC35D056-02A7-4BF8-8A8B-9C9A24890DB6}" type="presParOf" srcId="{4A4BB50C-1E83-4318-9E62-668CDB091627}" destId="{EFED9E15-2BC4-4669-A6EA-B8F1944B6657}" srcOrd="1" destOrd="0" presId="urn:microsoft.com/office/officeart/2009/3/layout/StepUpProcess"/>
    <dgm:cxn modelId="{31B29135-3FF5-4B5C-AAE5-889EDCC76706}" type="presParOf" srcId="{4A4BB50C-1E83-4318-9E62-668CDB091627}" destId="{1E662255-E744-41BB-BEF4-78ADC583BCE1}" srcOrd="2" destOrd="0" presId="urn:microsoft.com/office/officeart/2009/3/layout/StepUpProcess"/>
    <dgm:cxn modelId="{39DB9E02-69E4-4F49-8A1B-1ABA3CCCDC36}" type="presParOf" srcId="{A59431F2-D6DE-4F07-AEF7-89CCBB267051}" destId="{965272DD-DAAB-4770-B8D2-7BC979193B71}" srcOrd="1" destOrd="0" presId="urn:microsoft.com/office/officeart/2009/3/layout/StepUpProcess"/>
    <dgm:cxn modelId="{3EACB514-011B-444F-91CC-7C6E71B47FC8}" type="presParOf" srcId="{965272DD-DAAB-4770-B8D2-7BC979193B71}" destId="{D69866DA-347A-40F2-90E8-712EC907DFCA}" srcOrd="0" destOrd="0" presId="urn:microsoft.com/office/officeart/2009/3/layout/StepUpProcess"/>
    <dgm:cxn modelId="{9DFC9787-999E-4D78-8979-2ECE72CB9460}" type="presParOf" srcId="{A59431F2-D6DE-4F07-AEF7-89CCBB267051}" destId="{6A996160-B1AC-4248-B4E1-1F77E3AE448F}" srcOrd="2" destOrd="0" presId="urn:microsoft.com/office/officeart/2009/3/layout/StepUpProcess"/>
    <dgm:cxn modelId="{8647A74D-6CFE-4763-AD8F-FC410087BEDD}" type="presParOf" srcId="{6A996160-B1AC-4248-B4E1-1F77E3AE448F}" destId="{8D65B2EE-BE29-41DA-A97A-E3C1E0DBD878}" srcOrd="0" destOrd="0" presId="urn:microsoft.com/office/officeart/2009/3/layout/StepUpProcess"/>
    <dgm:cxn modelId="{E69C0B7E-C537-4C94-B6EA-95E0E8152B33}" type="presParOf" srcId="{6A996160-B1AC-4248-B4E1-1F77E3AE448F}" destId="{F73DE049-FF68-4168-864C-D6495162341D}" srcOrd="1" destOrd="0" presId="urn:microsoft.com/office/officeart/2009/3/layout/StepUpProcess"/>
    <dgm:cxn modelId="{22335D2C-EDFC-4187-82EC-A44D7054E4F9}" type="presParOf" srcId="{6A996160-B1AC-4248-B4E1-1F77E3AE448F}" destId="{E8B53D3B-4C9F-4BB4-8BA0-F89D2D54055D}" srcOrd="2" destOrd="0" presId="urn:microsoft.com/office/officeart/2009/3/layout/StepUpProcess"/>
    <dgm:cxn modelId="{00D98214-BAA4-4911-90CD-E6274FEBC191}" type="presParOf" srcId="{A59431F2-D6DE-4F07-AEF7-89CCBB267051}" destId="{3E7D2972-C435-445C-96CA-24988C999B54}" srcOrd="3" destOrd="0" presId="urn:microsoft.com/office/officeart/2009/3/layout/StepUpProcess"/>
    <dgm:cxn modelId="{7EA44F82-6B14-41AB-8E75-6C758C95BDEE}" type="presParOf" srcId="{3E7D2972-C435-445C-96CA-24988C999B54}" destId="{EB434C96-AF26-4F37-8C8B-AB66F2C0B850}" srcOrd="0" destOrd="0" presId="urn:microsoft.com/office/officeart/2009/3/layout/StepUpProcess"/>
    <dgm:cxn modelId="{9353E366-CEC2-42C5-AA97-7887AB29F4B4}" type="presParOf" srcId="{A59431F2-D6DE-4F07-AEF7-89CCBB267051}" destId="{8EEFF5E3-7ACE-49D2-BE01-6C72A5911848}" srcOrd="4" destOrd="0" presId="urn:microsoft.com/office/officeart/2009/3/layout/StepUpProcess"/>
    <dgm:cxn modelId="{B1FFA981-2556-48EC-9F43-0724DC6CDF2C}" type="presParOf" srcId="{8EEFF5E3-7ACE-49D2-BE01-6C72A5911848}" destId="{0CD5B197-6170-4533-A71F-E66C00F153A4}" srcOrd="0" destOrd="0" presId="urn:microsoft.com/office/officeart/2009/3/layout/StepUpProcess"/>
    <dgm:cxn modelId="{0E2FE91E-48ED-47C4-8C60-E9533738F28E}" type="presParOf" srcId="{8EEFF5E3-7ACE-49D2-BE01-6C72A5911848}" destId="{1FB6FBD3-9F89-4923-A0A6-72ED6FF4F20C}" srcOrd="1" destOrd="0" presId="urn:microsoft.com/office/officeart/2009/3/layout/StepUpProcess"/>
    <dgm:cxn modelId="{0F50498A-FDD5-4A76-BBA3-13C4EA711958}" type="presParOf" srcId="{8EEFF5E3-7ACE-49D2-BE01-6C72A5911848}" destId="{67B88295-DFE3-4C48-948E-D72247DAF2B9}" srcOrd="2" destOrd="0" presId="urn:microsoft.com/office/officeart/2009/3/layout/StepUpProcess"/>
    <dgm:cxn modelId="{6171EBA9-0333-41D4-98E5-0A1B5D36D745}" type="presParOf" srcId="{A59431F2-D6DE-4F07-AEF7-89CCBB267051}" destId="{AB1AB3FC-764A-4F0B-BA9C-BCBBC1F6C168}" srcOrd="5" destOrd="0" presId="urn:microsoft.com/office/officeart/2009/3/layout/StepUpProcess"/>
    <dgm:cxn modelId="{8E85D17A-844F-4A3C-840A-3C4230417AD4}" type="presParOf" srcId="{AB1AB3FC-764A-4F0B-BA9C-BCBBC1F6C168}" destId="{E1AC2D1A-98FB-42FE-BF88-8A410257EBED}" srcOrd="0" destOrd="0" presId="urn:microsoft.com/office/officeart/2009/3/layout/StepUpProcess"/>
    <dgm:cxn modelId="{F5D2EE6D-8DD7-4355-93DA-7F6FCF768F92}" type="presParOf" srcId="{A59431F2-D6DE-4F07-AEF7-89CCBB267051}" destId="{BD03103A-A303-4D25-9738-8655CAA9BF71}" srcOrd="6" destOrd="0" presId="urn:microsoft.com/office/officeart/2009/3/layout/StepUpProcess"/>
    <dgm:cxn modelId="{1F851808-E929-43BA-AEAC-0FAEE0DD0B6A}" type="presParOf" srcId="{BD03103A-A303-4D25-9738-8655CAA9BF71}" destId="{93A0AAF4-1C6B-48C5-B9F4-5756297DACBD}" srcOrd="0" destOrd="0" presId="urn:microsoft.com/office/officeart/2009/3/layout/StepUpProcess"/>
    <dgm:cxn modelId="{9FAF4633-FD22-4AF0-BCCC-F64DAD4E936B}" type="presParOf" srcId="{BD03103A-A303-4D25-9738-8655CAA9BF71}" destId="{640FD338-6D0C-4562-9E30-9D1D673E503A}" srcOrd="1" destOrd="0" presId="urn:microsoft.com/office/officeart/2009/3/layout/StepUpProcess"/>
  </dgm:cxnLst>
  <dgm:bg>
    <a:noFill/>
  </dgm:bg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4A8ED4-5C3D-440F-8515-0E1E04C8F1D0}">
      <dsp:nvSpPr>
        <dsp:cNvPr id="0" name=""/>
        <dsp:cNvSpPr/>
      </dsp:nvSpPr>
      <dsp:spPr>
        <a:xfrm>
          <a:off x="577846" y="1774"/>
          <a:ext cx="1952504" cy="1171502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1.Canlyniad teuluol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Ydy pawb yn cytuno ar y canlyniad? Ydyn ni gyd yn gwybod tuag at beth yr ydyn ni'n gweithio?</a:t>
          </a:r>
        </a:p>
      </dsp:txBody>
      <dsp:txXfrm>
        <a:off x="577846" y="1774"/>
        <a:ext cx="1952504" cy="1171502"/>
      </dsp:txXfrm>
    </dsp:sp>
    <dsp:sp modelId="{6FB4E25D-31C7-43D7-A4EB-B0D42290E64E}">
      <dsp:nvSpPr>
        <dsp:cNvPr id="0" name=""/>
        <dsp:cNvSpPr/>
      </dsp:nvSpPr>
      <dsp:spPr>
        <a:xfrm>
          <a:off x="2725601" y="1774"/>
          <a:ext cx="2049602" cy="1171502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Cryfderau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ydy cryfderau canfyddadwy yr unigolyn, y teulu, y rhwydwaith cymorth a'r gymuned?</a:t>
          </a:r>
        </a:p>
      </dsp:txBody>
      <dsp:txXfrm>
        <a:off x="2725601" y="1774"/>
        <a:ext cx="2049602" cy="1171502"/>
      </dsp:txXfrm>
    </dsp:sp>
    <dsp:sp modelId="{5D05789B-77AB-4826-8961-A3B0DFA346B4}">
      <dsp:nvSpPr>
        <dsp:cNvPr id="0" name=""/>
        <dsp:cNvSpPr/>
      </dsp:nvSpPr>
      <dsp:spPr>
        <a:xfrm>
          <a:off x="566941" y="1416922"/>
          <a:ext cx="1952504" cy="1171502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Blaenoriaethu risgiau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sydd yn llesteirio rhag cyflawni'r canlyniad? Beth ydy'r risgiau i lesiant yr unigolyn?</a:t>
          </a:r>
        </a:p>
      </dsp:txBody>
      <dsp:txXfrm>
        <a:off x="566941" y="1416922"/>
        <a:ext cx="1952504" cy="1171502"/>
      </dsp:txXfrm>
    </dsp:sp>
    <dsp:sp modelId="{0F50E9B7-8AFA-4CFB-9287-503B0C093B4C}">
      <dsp:nvSpPr>
        <dsp:cNvPr id="0" name=""/>
        <dsp:cNvSpPr/>
      </dsp:nvSpPr>
      <dsp:spPr>
        <a:xfrm>
          <a:off x="2714696" y="1368527"/>
          <a:ext cx="2071411" cy="1268291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Cynllun wrth gefn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Pwy sy'n gwneud beth pan aiff pethau'n gymhleth? A luniwyd y cynllun hwn i fynd i'r afael â risgiau? Ydy pawb yn gwybod beth i'w wneud?</a:t>
          </a:r>
        </a:p>
      </dsp:txBody>
      <dsp:txXfrm>
        <a:off x="2714696" y="1368527"/>
        <a:ext cx="2071411" cy="1268291"/>
      </dsp:txXfrm>
    </dsp:sp>
    <dsp:sp modelId="{49538279-0F2E-4562-BA6B-6AEC66840C89}">
      <dsp:nvSpPr>
        <dsp:cNvPr id="0" name=""/>
        <dsp:cNvSpPr/>
      </dsp:nvSpPr>
      <dsp:spPr>
        <a:xfrm>
          <a:off x="590801" y="2840973"/>
          <a:ext cx="1952504" cy="1171502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Beth sydd rhaid digwydd nesaf?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Beth ydy'r camau nesaf ar gyfer yr unigolyn, aelodau'r teulu a gweithwyr proffesiynol?</a:t>
          </a:r>
        </a:p>
      </dsp:txBody>
      <dsp:txXfrm>
        <a:off x="590801" y="2840973"/>
        <a:ext cx="1952504" cy="1171502"/>
      </dsp:txXfrm>
    </dsp:sp>
    <dsp:sp modelId="{509EBCB5-DCF7-4A47-817A-E3EABA71B8D9}">
      <dsp:nvSpPr>
        <dsp:cNvPr id="0" name=""/>
        <dsp:cNvSpPr/>
      </dsp:nvSpPr>
      <dsp:spPr>
        <a:xfrm>
          <a:off x="2774150" y="2832069"/>
          <a:ext cx="1952504" cy="1171502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Ble ydyn ni nawr?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Crynodeb o'r sefyllfa gyfredol, yr asesiad</a:t>
          </a:r>
        </a:p>
      </dsp:txBody>
      <dsp:txXfrm>
        <a:off x="2774150" y="2832069"/>
        <a:ext cx="1952504" cy="1171502"/>
      </dsp:txXfrm>
    </dsp:sp>
    <dsp:sp modelId="{A614901B-5054-44E9-8E6B-69FF7CDCAC5E}">
      <dsp:nvSpPr>
        <dsp:cNvPr id="0" name=""/>
        <dsp:cNvSpPr/>
      </dsp:nvSpPr>
      <dsp:spPr>
        <a:xfrm>
          <a:off x="1689587" y="4198822"/>
          <a:ext cx="1984778" cy="1171502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Ble ydyn ni am fod?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Mewn chwe wythnos, tri mis... sut byddwn ni'n gallu mesur yr effaith?</a:t>
          </a:r>
        </a:p>
      </dsp:txBody>
      <dsp:txXfrm>
        <a:off x="1689587" y="4198822"/>
        <a:ext cx="1984778" cy="11715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FD6E68-2DC0-4A18-A0E2-F37DA8A73E64}">
      <dsp:nvSpPr>
        <dsp:cNvPr id="0" name=""/>
        <dsp:cNvSpPr/>
      </dsp:nvSpPr>
      <dsp:spPr>
        <a:xfrm rot="5400000">
          <a:off x="188847" y="1023267"/>
          <a:ext cx="562908" cy="936667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ED9E15-2BC4-4669-A6EA-B8F1944B6657}">
      <dsp:nvSpPr>
        <dsp:cNvPr id="0" name=""/>
        <dsp:cNvSpPr/>
      </dsp:nvSpPr>
      <dsp:spPr>
        <a:xfrm>
          <a:off x="94883" y="1303129"/>
          <a:ext cx="845628" cy="741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o blaid i bopeth aros yr un fath </a:t>
          </a:r>
        </a:p>
      </dsp:txBody>
      <dsp:txXfrm>
        <a:off x="94883" y="1303129"/>
        <a:ext cx="845628" cy="741243"/>
      </dsp:txXfrm>
    </dsp:sp>
    <dsp:sp modelId="{1E662255-E744-41BB-BEF4-78ADC583BCE1}">
      <dsp:nvSpPr>
        <dsp:cNvPr id="0" name=""/>
        <dsp:cNvSpPr/>
      </dsp:nvSpPr>
      <dsp:spPr>
        <a:xfrm>
          <a:off x="780959" y="954309"/>
          <a:ext cx="159552" cy="159552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5B2EE-BE29-41DA-A97A-E3C1E0DBD878}">
      <dsp:nvSpPr>
        <dsp:cNvPr id="0" name=""/>
        <dsp:cNvSpPr/>
      </dsp:nvSpPr>
      <dsp:spPr>
        <a:xfrm rot="5400000">
          <a:off x="1224062" y="767102"/>
          <a:ext cx="562908" cy="936667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3DE049-FF68-4168-864C-D6495162341D}">
      <dsp:nvSpPr>
        <dsp:cNvPr id="0" name=""/>
        <dsp:cNvSpPr/>
      </dsp:nvSpPr>
      <dsp:spPr>
        <a:xfrm>
          <a:off x="1130098" y="1046964"/>
          <a:ext cx="845628" cy="741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ddim o  blaid i bopeth aros yr un fath </a:t>
          </a:r>
        </a:p>
      </dsp:txBody>
      <dsp:txXfrm>
        <a:off x="1130098" y="1046964"/>
        <a:ext cx="845628" cy="741243"/>
      </dsp:txXfrm>
    </dsp:sp>
    <dsp:sp modelId="{E8B53D3B-4C9F-4BB4-8BA0-F89D2D54055D}">
      <dsp:nvSpPr>
        <dsp:cNvPr id="0" name=""/>
        <dsp:cNvSpPr/>
      </dsp:nvSpPr>
      <dsp:spPr>
        <a:xfrm>
          <a:off x="1816174" y="698144"/>
          <a:ext cx="159552" cy="159552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D5B197-6170-4533-A71F-E66C00F153A4}">
      <dsp:nvSpPr>
        <dsp:cNvPr id="0" name=""/>
        <dsp:cNvSpPr/>
      </dsp:nvSpPr>
      <dsp:spPr>
        <a:xfrm rot="5400000">
          <a:off x="2259276" y="510937"/>
          <a:ext cx="562908" cy="936667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B6FBD3-9F89-4923-A0A6-72ED6FF4F20C}">
      <dsp:nvSpPr>
        <dsp:cNvPr id="0" name=""/>
        <dsp:cNvSpPr/>
      </dsp:nvSpPr>
      <dsp:spPr>
        <a:xfrm>
          <a:off x="2165313" y="790799"/>
          <a:ext cx="845628" cy="741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ddim o  blaid gwneud y newid</a:t>
          </a:r>
        </a:p>
      </dsp:txBody>
      <dsp:txXfrm>
        <a:off x="2165313" y="790799"/>
        <a:ext cx="845628" cy="741243"/>
      </dsp:txXfrm>
    </dsp:sp>
    <dsp:sp modelId="{67B88295-DFE3-4C48-948E-D72247DAF2B9}">
      <dsp:nvSpPr>
        <dsp:cNvPr id="0" name=""/>
        <dsp:cNvSpPr/>
      </dsp:nvSpPr>
      <dsp:spPr>
        <a:xfrm>
          <a:off x="2851389" y="441979"/>
          <a:ext cx="159552" cy="159552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A0AAF4-1C6B-48C5-B9F4-5756297DACBD}">
      <dsp:nvSpPr>
        <dsp:cNvPr id="0" name=""/>
        <dsp:cNvSpPr/>
      </dsp:nvSpPr>
      <dsp:spPr>
        <a:xfrm rot="5400000">
          <a:off x="3294491" y="254772"/>
          <a:ext cx="562908" cy="936667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FD338-6D0C-4562-9E30-9D1D673E503A}">
      <dsp:nvSpPr>
        <dsp:cNvPr id="0" name=""/>
        <dsp:cNvSpPr/>
      </dsp:nvSpPr>
      <dsp:spPr>
        <a:xfrm>
          <a:off x="3200528" y="534634"/>
          <a:ext cx="845628" cy="741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Pethau o  blaid gwneud y newid</a:t>
          </a:r>
        </a:p>
      </dsp:txBody>
      <dsp:txXfrm>
        <a:off x="3200528" y="534634"/>
        <a:ext cx="845628" cy="741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Id xmlns="f8debf85-b84a-49b9-a6f0-763e6552ccdd" xsi:nil="true"/>
  </documentManagement>
</p:properties>
</file>

<file path=customXml/item3.xml><?xml version="1.0" encoding="utf-8"?>
<?mso-contentType ?>
<SharedContentType xmlns="Microsoft.SharePoint.Taxonomy.ContentTypeSync" SourceId="fba6e5ba-63f2-4f84-a23c-f956aeeded1b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YVDocument" ma:contentTypeID="0x0101007C2C0A432CC38E489F7B7057D139E45F006CFD935EC17EFD41889B06405F4305EB" ma:contentTypeVersion="4" ma:contentTypeDescription="" ma:contentTypeScope="" ma:versionID="d961832562bf89db76284ecf5c0e9d74">
  <xsd:schema xmlns:xsd="http://www.w3.org/2001/XMLSchema" xmlns:xs="http://www.w3.org/2001/XMLSchema" xmlns:p="http://schemas.microsoft.com/office/2006/metadata/properties" xmlns:ns3="6573c7cb-c389-4e3e-ad3a-d71029d3e8b6" xmlns:ns4="f8debf85-b84a-49b9-a6f0-763e6552ccdd" targetNamespace="http://schemas.microsoft.com/office/2006/metadata/properties" ma:root="true" ma:fieldsID="e47ab0d321f0fe5fac9f808c42715bf2" ns3:_="" ns4:_="">
    <xsd:import namespace="6573c7cb-c389-4e3e-ad3a-d71029d3e8b6"/>
    <xsd:import namespace="f8debf85-b84a-49b9-a6f0-763e6552ccdd"/>
    <xsd:element name="properties">
      <xsd:complexType>
        <xsd:sequence>
          <xsd:element name="documentManagement">
            <xsd:complexType>
              <xsd:all>
                <xsd:element ref="ns3:Date1" minOccurs="0"/>
                <xsd:element ref="ns4:RKYVDocId" minOccurs="0"/>
                <xsd:element ref="ns3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Id" ma:index="10" nillable="true" ma:displayName="RKYVDocId" ma:decimals="0" ma:internalName="RKYVDocId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ebf85-b84a-49b9-a6f0-763e6552ccdd" elementFormDefault="qualified">
    <xsd:import namespace="http://schemas.microsoft.com/office/2006/documentManagement/types"/>
    <xsd:import namespace="http://schemas.microsoft.com/office/infopath/2007/PartnerControls"/>
    <xsd:element name="RKYVDocId" ma:index="9" nillable="true" ma:displayName="RKYVDocId" ma:decimals="0" ma:internalName="RKYVDoc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E5F6-734F-4BB9-BCD8-A8012F4AC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F84F6-A9EC-40B4-922D-A377A0DF9B63}">
  <ds:schemaRefs>
    <ds:schemaRef ds:uri="http://schemas.microsoft.com/office/2006/metadata/properties"/>
    <ds:schemaRef ds:uri="http://schemas.microsoft.com/office/infopath/2007/PartnerControls"/>
    <ds:schemaRef ds:uri="6573c7cb-c389-4e3e-ad3a-d71029d3e8b6"/>
    <ds:schemaRef ds:uri="f8debf85-b84a-49b9-a6f0-763e6552ccdd"/>
  </ds:schemaRefs>
</ds:datastoreItem>
</file>

<file path=customXml/itemProps3.xml><?xml version="1.0" encoding="utf-8"?>
<ds:datastoreItem xmlns:ds="http://schemas.openxmlformats.org/officeDocument/2006/customXml" ds:itemID="{A56843B3-0A96-4256-AAD6-AF23E79315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9A1942-AD2B-4367-BA79-5DEAD1A9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f8debf85-b84a-49b9-a6f0-763e6552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C6A4AE-043C-4257-BC08-2951FF99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6793</Words>
  <Characters>38724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45427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Bethan Price</cp:lastModifiedBy>
  <cp:revision>5</cp:revision>
  <cp:lastPrinted>2019-02-15T09:14:00Z</cp:lastPrinted>
  <dcterms:created xsi:type="dcterms:W3CDTF">2019-04-16T10:16:00Z</dcterms:created>
  <dcterms:modified xsi:type="dcterms:W3CDTF">2019-04-26T15:14:00Z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0x0101007C2C0A432CC38E489F7B7057D139E45F006CFD935EC17EFD41889B06405F4305EB</vt:lpwstr>
  </property>
  <property fmtid="{D5CDD505-2E9C-101B-9397-08002B2CF9AE}" pid="3" name="IsMyDocuments">
    <vt:bool>true</vt:bool>
  </property>
</Properties>
</file>