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2C4AF3" w:rsidTr="009524C5">
        <w:tc>
          <w:tcPr>
            <w:tcW w:w="2518" w:type="dxa"/>
          </w:tcPr>
          <w:p w:rsidR="002C4AF3" w:rsidRDefault="002C4AF3" w:rsidP="009524C5">
            <w:pPr>
              <w:pStyle w:val="NOSSideHeading"/>
              <w:ind w:right="-108"/>
            </w:pPr>
            <w:bookmarkStart w:id="0" w:name="Overview"/>
            <w:bookmarkStart w:id="1" w:name="_GoBack"/>
            <w:bookmarkEnd w:id="1"/>
            <w:r>
              <w:t>Overview</w:t>
            </w:r>
          </w:p>
        </w:tc>
        <w:tc>
          <w:tcPr>
            <w:tcW w:w="7967" w:type="dxa"/>
          </w:tcPr>
          <w:p w:rsidR="002C4AF3" w:rsidRDefault="002C4AF3" w:rsidP="006670F3">
            <w:pPr>
              <w:pStyle w:val="NOSBodyText"/>
              <w:spacing w:line="276" w:lineRule="auto"/>
            </w:pPr>
            <w:bookmarkStart w:id="2" w:name="StartOverview"/>
            <w:bookmarkEnd w:id="2"/>
            <w:r>
              <w:t>This standard identifies the requirements when you lead practice to promote the rights, responsibilities, equality and diversity of individuals. This includes acting as a role model in promoting individuals' rights and responsibilities and leading practice that supports individuals to exercise their rights and responsibilities.  It also includes leading practice to ensure that systems promote individuals’ rights, respect diversity and encourage confidence in your organisation’s capacity to promote rights.</w:t>
            </w:r>
          </w:p>
          <w:p w:rsidR="002C4AF3" w:rsidRDefault="002C4AF3" w:rsidP="00823628">
            <w:pPr>
              <w:pStyle w:val="NOSNumberList"/>
            </w:pPr>
          </w:p>
        </w:tc>
      </w:tr>
      <w:bookmarkEnd w:id="0"/>
    </w:tbl>
    <w:p w:rsidR="002C4AF3" w:rsidRDefault="002C4AF3">
      <w:r>
        <w:br w:type="page"/>
      </w:r>
      <w:bookmarkStart w:id="3" w:name="EndOverview"/>
      <w:bookmarkEnd w:id="3"/>
    </w:p>
    <w:tbl>
      <w:tblPr>
        <w:tblW w:w="0" w:type="auto"/>
        <w:tblLook w:val="00A0" w:firstRow="1" w:lastRow="0" w:firstColumn="1" w:lastColumn="0" w:noHBand="0" w:noVBand="0"/>
      </w:tblPr>
      <w:tblGrid>
        <w:gridCol w:w="2518"/>
        <w:gridCol w:w="7902"/>
      </w:tblGrid>
      <w:tr w:rsidR="002C4AF3" w:rsidRPr="00CF4D98" w:rsidTr="00690067">
        <w:tc>
          <w:tcPr>
            <w:tcW w:w="2518" w:type="dxa"/>
          </w:tcPr>
          <w:p w:rsidR="002C4AF3" w:rsidRDefault="002C4AF3"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2C4AF3" w:rsidRDefault="002C4AF3" w:rsidP="0050084C">
            <w:pPr>
              <w:autoSpaceDE w:val="0"/>
              <w:autoSpaceDN w:val="0"/>
              <w:adjustRightInd w:val="0"/>
              <w:spacing w:after="0" w:line="240" w:lineRule="auto"/>
              <w:rPr>
                <w:rFonts w:ascii="Helvetica" w:hAnsi="Helvetica" w:cs="Helvetica"/>
                <w:b/>
                <w:bCs/>
                <w:color w:val="0078C1"/>
                <w:sz w:val="26"/>
                <w:lang w:eastAsia="en-GB"/>
              </w:rPr>
            </w:pPr>
          </w:p>
          <w:p w:rsidR="002C4AF3" w:rsidRDefault="002C4AF3" w:rsidP="0050084C">
            <w:pPr>
              <w:autoSpaceDE w:val="0"/>
              <w:autoSpaceDN w:val="0"/>
              <w:adjustRightInd w:val="0"/>
              <w:spacing w:after="0" w:line="240" w:lineRule="auto"/>
              <w:rPr>
                <w:rFonts w:ascii="Helvetica" w:hAnsi="Helvetica" w:cs="Helvetica"/>
                <w:b/>
                <w:i/>
                <w:iCs/>
                <w:color w:val="0078C1"/>
              </w:rPr>
            </w:pPr>
          </w:p>
          <w:p w:rsidR="002C4AF3" w:rsidRDefault="002C4AF3" w:rsidP="00016B9A">
            <w:pPr>
              <w:pStyle w:val="NOSSideSubHeading"/>
              <w:spacing w:line="240" w:lineRule="auto"/>
            </w:pPr>
            <w:r w:rsidRPr="00CF4D98">
              <w:t>You must be able to:</w:t>
            </w: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r w:rsidRPr="00CF4D98">
              <w:t>You must be able to:</w:t>
            </w: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r w:rsidRPr="00CF4D98">
              <w:t>You must be able to:</w:t>
            </w: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r w:rsidRPr="00CF4D98">
              <w:t>You must be able to:</w:t>
            </w: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r w:rsidRPr="00CF4D98">
              <w:t>You must be able to:</w:t>
            </w: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Default="002C4AF3" w:rsidP="00016B9A">
            <w:pPr>
              <w:pStyle w:val="NOSSideSubHeading"/>
              <w:spacing w:line="240" w:lineRule="auto"/>
            </w:pPr>
          </w:p>
          <w:p w:rsidR="002C4AF3" w:rsidRPr="00CF4D98" w:rsidRDefault="002C4AF3" w:rsidP="00016B9A">
            <w:pPr>
              <w:pStyle w:val="NOSSideSubHeading"/>
              <w:spacing w:line="240" w:lineRule="auto"/>
            </w:pPr>
          </w:p>
        </w:tc>
        <w:tc>
          <w:tcPr>
            <w:tcW w:w="7902" w:type="dxa"/>
          </w:tcPr>
          <w:p w:rsidR="002C4AF3" w:rsidRDefault="002C4AF3" w:rsidP="009966D8">
            <w:pPr>
              <w:pStyle w:val="NOSBodyHeading"/>
              <w:spacing w:line="360" w:lineRule="auto"/>
              <w:rPr>
                <w:b w:val="0"/>
              </w:rPr>
            </w:pPr>
            <w:bookmarkStart w:id="5" w:name="StartPerformance"/>
            <w:bookmarkEnd w:id="5"/>
          </w:p>
          <w:p w:rsidR="002C4AF3" w:rsidRDefault="002C4AF3" w:rsidP="009966D8">
            <w:pPr>
              <w:pStyle w:val="NOSBodyHeading"/>
              <w:spacing w:line="360" w:lineRule="auto"/>
              <w:rPr>
                <w:b w:val="0"/>
              </w:rPr>
            </w:pPr>
          </w:p>
          <w:p w:rsidR="002C4AF3" w:rsidRDefault="002C4AF3" w:rsidP="008C74F6">
            <w:pPr>
              <w:pStyle w:val="NOSNumberList"/>
              <w:ind w:left="567" w:hanging="567"/>
              <w:rPr>
                <w:b/>
                <w:bCs/>
              </w:rPr>
            </w:pPr>
            <w:r>
              <w:rPr>
                <w:b/>
                <w:bCs/>
              </w:rPr>
              <w:t xml:space="preserve">Act as a role model in promoting </w:t>
            </w:r>
            <w:r w:rsidRPr="002F66E3">
              <w:rPr>
                <w:b/>
                <w:bCs/>
              </w:rPr>
              <w:t>the rights and interests of individuals</w:t>
            </w:r>
          </w:p>
          <w:p w:rsidR="002C4AF3" w:rsidRDefault="002C4AF3" w:rsidP="008C74F6">
            <w:pPr>
              <w:pStyle w:val="NOSNumberList"/>
              <w:ind w:left="567" w:hanging="567"/>
              <w:rPr>
                <w:b/>
                <w:bCs/>
              </w:rPr>
            </w:pPr>
          </w:p>
          <w:p w:rsidR="002C4AF3" w:rsidRDefault="002C4AF3" w:rsidP="006670F3">
            <w:pPr>
              <w:pStyle w:val="NOSBodyHeading"/>
              <w:numPr>
                <w:ilvl w:val="0"/>
                <w:numId w:val="26"/>
              </w:numPr>
              <w:spacing w:line="276" w:lineRule="auto"/>
              <w:rPr>
                <w:bCs/>
              </w:rPr>
            </w:pPr>
            <w:r>
              <w:rPr>
                <w:b w:val="0"/>
              </w:rPr>
              <w:t xml:space="preserve">ensure that your own actions always demonstrate respect for the dignity and privacy of </w:t>
            </w:r>
            <w:r w:rsidRPr="002F66E3">
              <w:rPr>
                <w:bCs/>
              </w:rPr>
              <w:t>individuals,</w:t>
            </w:r>
            <w:r>
              <w:rPr>
                <w:b w:val="0"/>
              </w:rPr>
              <w:t xml:space="preserve"> </w:t>
            </w:r>
            <w:r>
              <w:t>k</w:t>
            </w:r>
            <w:r w:rsidRPr="00AA4D30">
              <w:t>ey people</w:t>
            </w:r>
            <w:r>
              <w:rPr>
                <w:b w:val="0"/>
              </w:rPr>
              <w:t xml:space="preserve"> and </w:t>
            </w:r>
            <w:r>
              <w:rPr>
                <w:bCs/>
              </w:rPr>
              <w:t>others</w:t>
            </w:r>
          </w:p>
          <w:p w:rsidR="002C4AF3" w:rsidRDefault="002C4AF3" w:rsidP="008C74F6">
            <w:pPr>
              <w:pStyle w:val="NOSBodyHeading"/>
              <w:numPr>
                <w:ilvl w:val="0"/>
                <w:numId w:val="26"/>
              </w:numPr>
              <w:spacing w:line="276" w:lineRule="auto"/>
              <w:rPr>
                <w:bCs/>
              </w:rPr>
            </w:pPr>
            <w:r>
              <w:rPr>
                <w:b w:val="0"/>
              </w:rPr>
              <w:t xml:space="preserve">encourage </w:t>
            </w:r>
            <w:r w:rsidRPr="00A6778B">
              <w:rPr>
                <w:b w:val="0"/>
              </w:rPr>
              <w:t xml:space="preserve">others to respect the dignity and privacy of </w:t>
            </w:r>
            <w:r w:rsidRPr="00A6778B">
              <w:rPr>
                <w:b w:val="0"/>
                <w:bCs/>
              </w:rPr>
              <w:t>individuals,</w:t>
            </w:r>
            <w:r w:rsidRPr="00A6778B">
              <w:rPr>
                <w:b w:val="0"/>
              </w:rPr>
              <w:t xml:space="preserve"> key people and </w:t>
            </w:r>
            <w:r>
              <w:rPr>
                <w:b w:val="0"/>
                <w:bCs/>
              </w:rPr>
              <w:t>others</w:t>
            </w:r>
          </w:p>
          <w:p w:rsidR="002C4AF3" w:rsidRPr="00A6778B" w:rsidRDefault="002C4AF3" w:rsidP="008C74F6">
            <w:pPr>
              <w:pStyle w:val="NOSBodyHeading"/>
              <w:numPr>
                <w:ilvl w:val="0"/>
                <w:numId w:val="26"/>
              </w:numPr>
              <w:spacing w:line="276" w:lineRule="auto"/>
            </w:pPr>
            <w:r>
              <w:rPr>
                <w:b w:val="0"/>
              </w:rPr>
              <w:t>act in ways that demonstrate how to respect and promote the views, choices and wishes of individuals, key people and others</w:t>
            </w:r>
          </w:p>
          <w:p w:rsidR="002C4AF3" w:rsidRDefault="002C4AF3" w:rsidP="008C74F6">
            <w:pPr>
              <w:pStyle w:val="NOSBodyHeading"/>
              <w:numPr>
                <w:ilvl w:val="0"/>
                <w:numId w:val="26"/>
              </w:numPr>
              <w:spacing w:line="276" w:lineRule="auto"/>
            </w:pPr>
            <w:r>
              <w:rPr>
                <w:b w:val="0"/>
              </w:rPr>
              <w:t xml:space="preserve">act in ways that demonstrate how to promote the </w:t>
            </w:r>
            <w:r w:rsidRPr="00A6778B">
              <w:t xml:space="preserve">active participation </w:t>
            </w:r>
            <w:r>
              <w:rPr>
                <w:b w:val="0"/>
              </w:rPr>
              <w:t>and independence of individuals</w:t>
            </w:r>
          </w:p>
          <w:p w:rsidR="002C4AF3" w:rsidRDefault="002C4AF3" w:rsidP="008C74F6">
            <w:pPr>
              <w:pStyle w:val="NOSBodyHeading"/>
              <w:numPr>
                <w:ilvl w:val="0"/>
                <w:numId w:val="26"/>
              </w:numPr>
              <w:spacing w:line="276" w:lineRule="auto"/>
            </w:pPr>
            <w:r>
              <w:rPr>
                <w:b w:val="0"/>
              </w:rPr>
              <w:t xml:space="preserve">support the rights of individuals to </w:t>
            </w:r>
            <w:r w:rsidRPr="0067498D">
              <w:rPr>
                <w:b w:val="0"/>
              </w:rPr>
              <w:t>make</w:t>
            </w:r>
            <w:r>
              <w:rPr>
                <w:b w:val="0"/>
              </w:rPr>
              <w:t xml:space="preserve"> informed choices and decisions about their lives and well-being and how to manage potential and actual risks</w:t>
            </w:r>
          </w:p>
          <w:p w:rsidR="002C4AF3" w:rsidRDefault="002C4AF3" w:rsidP="008C74F6">
            <w:pPr>
              <w:pStyle w:val="NOSBodyHeading"/>
              <w:numPr>
                <w:ilvl w:val="0"/>
                <w:numId w:val="26"/>
              </w:numPr>
              <w:spacing w:line="276" w:lineRule="auto"/>
            </w:pPr>
            <w:r>
              <w:rPr>
                <w:b w:val="0"/>
              </w:rPr>
              <w:t>support the rights of individuals to access information about themselves and make comments and complaints</w:t>
            </w:r>
            <w:r>
              <w:t xml:space="preserve"> </w:t>
            </w:r>
          </w:p>
          <w:p w:rsidR="002C4AF3" w:rsidRPr="005E118B" w:rsidRDefault="002C4AF3" w:rsidP="008C74F6">
            <w:pPr>
              <w:pStyle w:val="NOSBodyHeading"/>
              <w:numPr>
                <w:ilvl w:val="0"/>
                <w:numId w:val="26"/>
              </w:numPr>
              <w:spacing w:line="276" w:lineRule="auto"/>
            </w:pPr>
            <w:r>
              <w:rPr>
                <w:b w:val="0"/>
              </w:rPr>
              <w:t xml:space="preserve">act in ways that demonstrate that you take complaints, comments and suggestions seriously </w:t>
            </w:r>
          </w:p>
          <w:p w:rsidR="002C4AF3" w:rsidRPr="005E118B" w:rsidRDefault="002C4AF3" w:rsidP="008C74F6">
            <w:pPr>
              <w:pStyle w:val="NOSBodyHeading"/>
              <w:numPr>
                <w:ilvl w:val="0"/>
                <w:numId w:val="26"/>
              </w:numPr>
              <w:spacing w:line="276" w:lineRule="auto"/>
            </w:pPr>
            <w:r>
              <w:rPr>
                <w:b w:val="0"/>
              </w:rPr>
              <w:t>ensure your own behaviour supports others to work in ways that are consistent with individuals' beliefs and preferences, that regard diversity positively and that support anti-discriminatory practice</w:t>
            </w:r>
          </w:p>
          <w:p w:rsidR="002C4AF3" w:rsidRDefault="002C4AF3" w:rsidP="008C74F6">
            <w:pPr>
              <w:pStyle w:val="NOSBodyHeading"/>
              <w:numPr>
                <w:ilvl w:val="0"/>
                <w:numId w:val="26"/>
              </w:numPr>
              <w:spacing w:line="276" w:lineRule="auto"/>
            </w:pPr>
            <w:r>
              <w:rPr>
                <w:b w:val="0"/>
              </w:rPr>
              <w:t>pro-actively take action to address discrimination and oppression, challenging discrimination by individuals and oppression by organisations</w:t>
            </w:r>
          </w:p>
          <w:p w:rsidR="002C4AF3" w:rsidRDefault="002C4AF3" w:rsidP="008C74F6">
            <w:pPr>
              <w:pStyle w:val="NOSBodyHeading"/>
              <w:spacing w:line="276" w:lineRule="auto"/>
              <w:rPr>
                <w:b w:val="0"/>
              </w:rPr>
            </w:pPr>
          </w:p>
          <w:p w:rsidR="002C4AF3" w:rsidRDefault="002C4AF3" w:rsidP="008C74F6">
            <w:pPr>
              <w:pStyle w:val="NOSBodyHeading"/>
              <w:spacing w:line="276" w:lineRule="auto"/>
            </w:pPr>
            <w:r w:rsidRPr="00FF179E">
              <w:t>Lead practice that supports individuals to exercise their rights and responsibilities</w:t>
            </w:r>
          </w:p>
          <w:p w:rsidR="002C4AF3" w:rsidRPr="00FF179E" w:rsidRDefault="002C4AF3" w:rsidP="008C74F6">
            <w:pPr>
              <w:pStyle w:val="NOSBodyHeading"/>
              <w:spacing w:line="276" w:lineRule="auto"/>
            </w:pPr>
          </w:p>
          <w:p w:rsidR="002C4AF3" w:rsidRPr="00A6778B" w:rsidRDefault="002C4AF3" w:rsidP="008C74F6">
            <w:pPr>
              <w:pStyle w:val="NOSBodyHeading"/>
              <w:numPr>
                <w:ilvl w:val="0"/>
                <w:numId w:val="26"/>
              </w:numPr>
              <w:spacing w:line="276" w:lineRule="auto"/>
            </w:pPr>
            <w:r>
              <w:rPr>
                <w:b w:val="0"/>
              </w:rPr>
              <w:t>provide up to date and accessible information that will enable individuals and key people to understand and exercise their rights and responsibilities</w:t>
            </w:r>
          </w:p>
          <w:p w:rsidR="002C4AF3" w:rsidRDefault="002C4AF3" w:rsidP="008C74F6">
            <w:pPr>
              <w:pStyle w:val="NOSBodyHeading"/>
              <w:numPr>
                <w:ilvl w:val="0"/>
                <w:numId w:val="26"/>
              </w:numPr>
              <w:spacing w:line="276" w:lineRule="auto"/>
            </w:pPr>
            <w:r w:rsidRPr="00A6778B">
              <w:t>communicate</w:t>
            </w:r>
            <w:r>
              <w:rPr>
                <w:b w:val="0"/>
              </w:rPr>
              <w:t xml:space="preserve"> in ways which enable individuals and key people to understand and exercise their rights and responsibilities</w:t>
            </w:r>
          </w:p>
          <w:p w:rsidR="002C4AF3" w:rsidRDefault="002C4AF3" w:rsidP="008C74F6">
            <w:pPr>
              <w:pStyle w:val="NOSBodyHeading"/>
              <w:numPr>
                <w:ilvl w:val="0"/>
                <w:numId w:val="26"/>
              </w:numPr>
              <w:spacing w:line="276" w:lineRule="auto"/>
            </w:pPr>
            <w:r>
              <w:rPr>
                <w:b w:val="0"/>
              </w:rPr>
              <w:t>acknowledge the complexity of decisions that individuals need to make to balance their rights, preferences and responsibilities</w:t>
            </w:r>
          </w:p>
          <w:p w:rsidR="002C4AF3" w:rsidRDefault="002C4AF3" w:rsidP="008C74F6">
            <w:pPr>
              <w:pStyle w:val="NOSBodyHeading"/>
              <w:numPr>
                <w:ilvl w:val="0"/>
                <w:numId w:val="26"/>
              </w:numPr>
              <w:spacing w:line="276" w:lineRule="auto"/>
            </w:pPr>
            <w:r>
              <w:rPr>
                <w:b w:val="0"/>
              </w:rPr>
              <w:t>develop solutions, where possible, to address dilemmas that arise when promoting the rights and responsibilities of individuals</w:t>
            </w:r>
          </w:p>
          <w:p w:rsidR="002C4AF3" w:rsidRDefault="002C4AF3" w:rsidP="008C74F6">
            <w:pPr>
              <w:pStyle w:val="NOSBodyHeading"/>
              <w:numPr>
                <w:ilvl w:val="0"/>
                <w:numId w:val="26"/>
              </w:numPr>
              <w:spacing w:line="276" w:lineRule="auto"/>
            </w:pPr>
            <w:r>
              <w:rPr>
                <w:b w:val="0"/>
              </w:rPr>
              <w:t>support individuals who need assistance to exercise their rights</w:t>
            </w:r>
          </w:p>
          <w:p w:rsidR="002C4AF3" w:rsidRDefault="002C4AF3" w:rsidP="008C74F6">
            <w:pPr>
              <w:pStyle w:val="NOSBodyHeading"/>
              <w:numPr>
                <w:ilvl w:val="0"/>
                <w:numId w:val="26"/>
              </w:numPr>
              <w:spacing w:line="276" w:lineRule="auto"/>
              <w:rPr>
                <w:b w:val="0"/>
              </w:rPr>
            </w:pPr>
            <w:r>
              <w:rPr>
                <w:b w:val="0"/>
              </w:rPr>
              <w:t xml:space="preserve">seek support when there are conflicts between an individual’s rights and responsibilities that you cannot deal with </w:t>
            </w:r>
          </w:p>
          <w:p w:rsidR="002C4AF3" w:rsidRPr="00A6778B" w:rsidRDefault="002C4AF3" w:rsidP="008C74F6">
            <w:pPr>
              <w:pStyle w:val="NOSBodyHeading"/>
              <w:spacing w:line="276" w:lineRule="auto"/>
            </w:pPr>
          </w:p>
          <w:p w:rsidR="002C4AF3" w:rsidRDefault="002C4AF3" w:rsidP="008C74F6">
            <w:pPr>
              <w:pStyle w:val="NOSBodyHeading"/>
              <w:spacing w:line="276" w:lineRule="auto"/>
            </w:pPr>
            <w:r>
              <w:t>Lead practice to ensure that systems promote individuals’ rights</w:t>
            </w:r>
          </w:p>
          <w:p w:rsidR="002C4AF3" w:rsidRDefault="002C4AF3" w:rsidP="008C74F6">
            <w:pPr>
              <w:pStyle w:val="NOSBodyHeading"/>
              <w:spacing w:line="276" w:lineRule="auto"/>
            </w:pPr>
          </w:p>
          <w:p w:rsidR="002C4AF3" w:rsidRPr="00FF179E" w:rsidRDefault="002C4AF3" w:rsidP="008C74F6">
            <w:pPr>
              <w:pStyle w:val="NOSBodyHeading"/>
              <w:numPr>
                <w:ilvl w:val="0"/>
                <w:numId w:val="26"/>
              </w:numPr>
              <w:spacing w:line="276" w:lineRule="auto"/>
            </w:pPr>
            <w:r>
              <w:rPr>
                <w:b w:val="0"/>
              </w:rPr>
              <w:t>work with others to develop, maintain and evaluate</w:t>
            </w:r>
            <w:r w:rsidRPr="00FF179E">
              <w:rPr>
                <w:b w:val="0"/>
              </w:rPr>
              <w:t xml:space="preserve"> systems that respect the rights and interests of individuals</w:t>
            </w:r>
          </w:p>
          <w:p w:rsidR="002C4AF3" w:rsidRPr="005E118B" w:rsidRDefault="002C4AF3" w:rsidP="008C74F6">
            <w:pPr>
              <w:pStyle w:val="NOSBodyHeading"/>
              <w:numPr>
                <w:ilvl w:val="0"/>
                <w:numId w:val="26"/>
              </w:numPr>
              <w:spacing w:line="276" w:lineRule="auto"/>
            </w:pPr>
            <w:r>
              <w:rPr>
                <w:b w:val="0"/>
              </w:rPr>
              <w:t>work with others to develop, maintain and evaluate systems that support individuals to make informed choices and decisions about their lives and well-being and how to manage potential and actual risks</w:t>
            </w:r>
          </w:p>
          <w:p w:rsidR="002C4AF3" w:rsidRDefault="002C4AF3" w:rsidP="008C74F6">
            <w:pPr>
              <w:pStyle w:val="NOSBodyHeading"/>
              <w:numPr>
                <w:ilvl w:val="0"/>
                <w:numId w:val="26"/>
              </w:numPr>
              <w:spacing w:line="276" w:lineRule="auto"/>
            </w:pPr>
            <w:r>
              <w:rPr>
                <w:b w:val="0"/>
              </w:rPr>
              <w:t xml:space="preserve">work with others to develop, maintain and evaluate systems to promote independence, active participation and the contribution and inclusion of all individuals </w:t>
            </w:r>
          </w:p>
          <w:p w:rsidR="002C4AF3" w:rsidRDefault="002C4AF3" w:rsidP="008C74F6">
            <w:pPr>
              <w:pStyle w:val="NOSBodyHeading"/>
              <w:numPr>
                <w:ilvl w:val="0"/>
                <w:numId w:val="26"/>
              </w:numPr>
              <w:spacing w:line="276" w:lineRule="auto"/>
            </w:pPr>
            <w:r>
              <w:rPr>
                <w:b w:val="0"/>
              </w:rPr>
              <w:t>work with others to develop, maintain and evaluate systems that support individuals to access information about themselves and make comments and complaints</w:t>
            </w:r>
          </w:p>
          <w:p w:rsidR="002C4AF3" w:rsidRPr="008C74F6" w:rsidRDefault="002C4AF3" w:rsidP="008C74F6">
            <w:pPr>
              <w:pStyle w:val="NOSBodyHeading"/>
              <w:numPr>
                <w:ilvl w:val="0"/>
                <w:numId w:val="26"/>
              </w:numPr>
              <w:spacing w:line="276" w:lineRule="auto"/>
            </w:pPr>
            <w:r w:rsidRPr="00FF179E">
              <w:rPr>
                <w:b w:val="0"/>
              </w:rPr>
              <w:t xml:space="preserve">support </w:t>
            </w:r>
            <w:r>
              <w:rPr>
                <w:b w:val="0"/>
              </w:rPr>
              <w:t>team members</w:t>
            </w:r>
            <w:r w:rsidRPr="00FF179E">
              <w:rPr>
                <w:b w:val="0"/>
              </w:rPr>
              <w:t xml:space="preserve"> to </w:t>
            </w:r>
            <w:r>
              <w:rPr>
                <w:b w:val="0"/>
              </w:rPr>
              <w:t>participate in</w:t>
            </w:r>
            <w:r w:rsidRPr="00FF179E">
              <w:rPr>
                <w:b w:val="0"/>
              </w:rPr>
              <w:t xml:space="preserve"> developing, maintaining and evaluating </w:t>
            </w:r>
            <w:r>
              <w:rPr>
                <w:b w:val="0"/>
              </w:rPr>
              <w:t xml:space="preserve">these </w:t>
            </w:r>
            <w:r w:rsidRPr="00FF179E">
              <w:rPr>
                <w:b w:val="0"/>
              </w:rPr>
              <w:t xml:space="preserve">systems </w:t>
            </w:r>
            <w:r>
              <w:rPr>
                <w:b w:val="0"/>
              </w:rPr>
              <w:t>that promote people’s rights</w:t>
            </w:r>
          </w:p>
          <w:p w:rsidR="002C4AF3" w:rsidRPr="0067498D" w:rsidRDefault="002C4AF3" w:rsidP="008C74F6">
            <w:pPr>
              <w:pStyle w:val="NOSBodyHeading"/>
              <w:spacing w:line="276" w:lineRule="auto"/>
              <w:ind w:left="720"/>
            </w:pPr>
          </w:p>
          <w:p w:rsidR="002C4AF3" w:rsidRDefault="002C4AF3" w:rsidP="008C74F6">
            <w:pPr>
              <w:pStyle w:val="NOSNumberList"/>
              <w:ind w:left="567" w:hanging="567"/>
              <w:rPr>
                <w:b/>
                <w:bCs/>
              </w:rPr>
            </w:pPr>
            <w:r>
              <w:rPr>
                <w:b/>
                <w:bCs/>
              </w:rPr>
              <w:t>Lead practice to ensure that</w:t>
            </w:r>
            <w:r w:rsidRPr="002F66E3">
              <w:rPr>
                <w:b/>
                <w:bCs/>
              </w:rPr>
              <w:t xml:space="preserve"> systems </w:t>
            </w:r>
            <w:r>
              <w:rPr>
                <w:b/>
                <w:bCs/>
              </w:rPr>
              <w:t>promote respect for diversity</w:t>
            </w:r>
          </w:p>
          <w:p w:rsidR="002C4AF3" w:rsidRDefault="002C4AF3" w:rsidP="008C74F6">
            <w:pPr>
              <w:pStyle w:val="NOSNumberList"/>
              <w:ind w:left="567" w:hanging="567"/>
              <w:rPr>
                <w:b/>
                <w:bCs/>
              </w:rPr>
            </w:pPr>
          </w:p>
          <w:p w:rsidR="002C4AF3" w:rsidRDefault="002C4AF3" w:rsidP="008C74F6">
            <w:pPr>
              <w:pStyle w:val="NOSBodyHeading"/>
              <w:numPr>
                <w:ilvl w:val="0"/>
                <w:numId w:val="26"/>
              </w:numPr>
              <w:spacing w:line="276" w:lineRule="auto"/>
            </w:pPr>
            <w:r>
              <w:rPr>
                <w:b w:val="0"/>
              </w:rPr>
              <w:t>work with others to develop, maintain and evaluate systems that ensure  each person is treated and valued as an individual and that individuals' preferences are placed at the centre of everything that is done</w:t>
            </w:r>
          </w:p>
          <w:p w:rsidR="002C4AF3" w:rsidRDefault="002C4AF3" w:rsidP="008C74F6">
            <w:pPr>
              <w:pStyle w:val="NOSBodyHeading"/>
              <w:numPr>
                <w:ilvl w:val="0"/>
                <w:numId w:val="26"/>
              </w:numPr>
              <w:spacing w:line="276" w:lineRule="auto"/>
            </w:pPr>
            <w:r>
              <w:rPr>
                <w:b w:val="0"/>
              </w:rPr>
              <w:t>work with others to develop, maintain and evaluate systems that ensure that equal opportunities are promoted and that the diversity, cultures and values of individuals and key people are respected</w:t>
            </w:r>
          </w:p>
          <w:p w:rsidR="002C4AF3" w:rsidRDefault="002C4AF3" w:rsidP="008C74F6">
            <w:pPr>
              <w:pStyle w:val="NOSBodyHeading"/>
              <w:numPr>
                <w:ilvl w:val="0"/>
                <w:numId w:val="26"/>
              </w:numPr>
              <w:spacing w:line="276" w:lineRule="auto"/>
            </w:pPr>
            <w:r>
              <w:rPr>
                <w:b w:val="0"/>
              </w:rPr>
              <w:t>seek advice, information and guidance when you are having difficulty implementing systems to promote equality and diversity</w:t>
            </w:r>
          </w:p>
          <w:p w:rsidR="002C4AF3" w:rsidRDefault="002C4AF3" w:rsidP="008C74F6">
            <w:pPr>
              <w:pStyle w:val="NOSBodyHeading"/>
              <w:numPr>
                <w:ilvl w:val="0"/>
                <w:numId w:val="26"/>
              </w:numPr>
              <w:spacing w:line="276" w:lineRule="auto"/>
              <w:rPr>
                <w:b w:val="0"/>
              </w:rPr>
            </w:pPr>
            <w:r>
              <w:rPr>
                <w:b w:val="0"/>
              </w:rPr>
              <w:t>check that all information generated and used in the work setting recognises and promotes equality and diversity</w:t>
            </w:r>
          </w:p>
          <w:p w:rsidR="002C4AF3" w:rsidRDefault="002C4AF3" w:rsidP="008C74F6">
            <w:pPr>
              <w:pStyle w:val="NOSBodyHeading"/>
              <w:numPr>
                <w:ilvl w:val="0"/>
                <w:numId w:val="26"/>
              </w:numPr>
              <w:spacing w:line="276" w:lineRule="auto"/>
              <w:rPr>
                <w:b w:val="0"/>
              </w:rPr>
            </w:pPr>
            <w:r>
              <w:rPr>
                <w:b w:val="0"/>
              </w:rPr>
              <w:t>address any information that is discriminatory in ways that promote confidence in you and your organisation</w:t>
            </w:r>
          </w:p>
          <w:p w:rsidR="002C4AF3" w:rsidRDefault="002C4AF3" w:rsidP="008C74F6">
            <w:pPr>
              <w:pStyle w:val="NOSBodyHeading"/>
              <w:spacing w:line="276" w:lineRule="auto"/>
              <w:ind w:left="720"/>
              <w:rPr>
                <w:b w:val="0"/>
              </w:rPr>
            </w:pPr>
          </w:p>
          <w:p w:rsidR="002C4AF3" w:rsidRDefault="002C4AF3" w:rsidP="008C74F6">
            <w:pPr>
              <w:pStyle w:val="NOSNumberList"/>
              <w:ind w:left="12" w:hanging="12"/>
              <w:rPr>
                <w:b/>
                <w:bCs/>
              </w:rPr>
            </w:pPr>
            <w:r>
              <w:rPr>
                <w:b/>
                <w:bCs/>
              </w:rPr>
              <w:t>Lead practice</w:t>
            </w:r>
            <w:r w:rsidRPr="002F66E3">
              <w:rPr>
                <w:b/>
                <w:bCs/>
              </w:rPr>
              <w:t xml:space="preserve"> that promote</w:t>
            </w:r>
            <w:r>
              <w:rPr>
                <w:b/>
                <w:bCs/>
              </w:rPr>
              <w:t>s</w:t>
            </w:r>
            <w:r w:rsidRPr="002F66E3">
              <w:rPr>
                <w:b/>
                <w:bCs/>
              </w:rPr>
              <w:t xml:space="preserve"> confidence in your organisation</w:t>
            </w:r>
            <w:r>
              <w:rPr>
                <w:b/>
                <w:bCs/>
              </w:rPr>
              <w:t>’s capacity to promote rights</w:t>
            </w:r>
          </w:p>
          <w:p w:rsidR="002C4AF3" w:rsidRDefault="002C4AF3" w:rsidP="008C74F6">
            <w:pPr>
              <w:pStyle w:val="NOSNumberList"/>
              <w:ind w:left="12" w:hanging="12"/>
              <w:rPr>
                <w:b/>
                <w:bCs/>
              </w:rPr>
            </w:pPr>
          </w:p>
          <w:p w:rsidR="002C4AF3" w:rsidRPr="00A952AD" w:rsidRDefault="002C4AF3" w:rsidP="008C74F6">
            <w:pPr>
              <w:pStyle w:val="NOSBodyHeading"/>
              <w:numPr>
                <w:ilvl w:val="0"/>
                <w:numId w:val="26"/>
              </w:numPr>
              <w:spacing w:line="276" w:lineRule="auto"/>
            </w:pPr>
            <w:r>
              <w:rPr>
                <w:b w:val="0"/>
              </w:rPr>
              <w:t>demonstrate through your actions that you are trustworthy, reliable and dependable</w:t>
            </w:r>
          </w:p>
          <w:p w:rsidR="002C4AF3" w:rsidRDefault="002C4AF3" w:rsidP="008C74F6">
            <w:pPr>
              <w:pStyle w:val="NOSBodyHeading"/>
              <w:numPr>
                <w:ilvl w:val="0"/>
                <w:numId w:val="26"/>
              </w:numPr>
              <w:spacing w:line="276" w:lineRule="auto"/>
            </w:pPr>
            <w:r>
              <w:rPr>
                <w:b w:val="0"/>
              </w:rPr>
              <w:t>support team members to demonstrate that they are trustworthy, reliable and dependable</w:t>
            </w:r>
          </w:p>
          <w:p w:rsidR="002C4AF3" w:rsidRPr="00A952AD" w:rsidRDefault="002C4AF3" w:rsidP="008C74F6">
            <w:pPr>
              <w:pStyle w:val="NOSBodyHeading"/>
              <w:numPr>
                <w:ilvl w:val="0"/>
                <w:numId w:val="26"/>
              </w:numPr>
              <w:spacing w:line="276" w:lineRule="auto"/>
            </w:pPr>
            <w:r>
              <w:rPr>
                <w:b w:val="0"/>
              </w:rPr>
              <w:t>communicate in appropriate, open, accurate and straightforward ways</w:t>
            </w:r>
          </w:p>
          <w:p w:rsidR="002C4AF3" w:rsidRPr="00A952AD" w:rsidRDefault="002C4AF3" w:rsidP="008C74F6">
            <w:pPr>
              <w:pStyle w:val="NOSBodyHeading"/>
              <w:numPr>
                <w:ilvl w:val="0"/>
                <w:numId w:val="26"/>
              </w:numPr>
              <w:spacing w:line="276" w:lineRule="auto"/>
            </w:pPr>
            <w:r>
              <w:rPr>
                <w:b w:val="0"/>
              </w:rPr>
              <w:t>support colleagues and others to communicate in appropriate, open, accurate and straightforward ways</w:t>
            </w:r>
          </w:p>
          <w:p w:rsidR="002C4AF3" w:rsidRPr="000C5A08" w:rsidRDefault="002C4AF3" w:rsidP="008C74F6">
            <w:pPr>
              <w:pStyle w:val="NOSBodyHeading"/>
              <w:numPr>
                <w:ilvl w:val="0"/>
                <w:numId w:val="26"/>
              </w:numPr>
              <w:spacing w:line="276" w:lineRule="auto"/>
            </w:pPr>
            <w:r>
              <w:rPr>
                <w:b w:val="0"/>
              </w:rPr>
              <w:t>recognise the power and influence that your job role and responsibilities confer on you</w:t>
            </w:r>
          </w:p>
          <w:p w:rsidR="002C4AF3" w:rsidRDefault="002C4AF3" w:rsidP="008C74F6">
            <w:pPr>
              <w:pStyle w:val="NOSBodyHeading"/>
              <w:numPr>
                <w:ilvl w:val="0"/>
                <w:numId w:val="26"/>
              </w:numPr>
              <w:spacing w:line="276" w:lineRule="auto"/>
            </w:pPr>
            <w:r>
              <w:rPr>
                <w:b w:val="0"/>
              </w:rPr>
              <w:lastRenderedPageBreak/>
              <w:t>use your power and influence sensitively and responsibly</w:t>
            </w:r>
          </w:p>
          <w:p w:rsidR="002C4AF3" w:rsidRPr="00A952AD" w:rsidRDefault="002C4AF3" w:rsidP="008C74F6">
            <w:pPr>
              <w:pStyle w:val="NOSBodyHeading"/>
              <w:numPr>
                <w:ilvl w:val="0"/>
                <w:numId w:val="26"/>
              </w:numPr>
              <w:spacing w:line="276" w:lineRule="auto"/>
            </w:pPr>
            <w:r>
              <w:rPr>
                <w:b w:val="0"/>
              </w:rPr>
              <w:t>contribute to ensuring that systems enable team members to use their influence sensitively and responsibly</w:t>
            </w:r>
          </w:p>
          <w:p w:rsidR="002C4AF3" w:rsidRDefault="002C4AF3" w:rsidP="008C74F6">
            <w:pPr>
              <w:pStyle w:val="NOSBodyHeading"/>
              <w:numPr>
                <w:ilvl w:val="0"/>
                <w:numId w:val="26"/>
              </w:numPr>
              <w:spacing w:line="276" w:lineRule="auto"/>
            </w:pPr>
            <w:r>
              <w:rPr>
                <w:b w:val="0"/>
              </w:rPr>
              <w:t>work with others to develop, maintain and evaluate systems that</w:t>
            </w:r>
            <w:r>
              <w:t xml:space="preserve"> </w:t>
            </w:r>
            <w:r>
              <w:rPr>
                <w:b w:val="0"/>
              </w:rPr>
              <w:t>enable individuals, key people and others to understand your work setting’s policies and procedures on complaints</w:t>
            </w:r>
          </w:p>
          <w:p w:rsidR="002C4AF3" w:rsidRDefault="002C4AF3" w:rsidP="008C74F6">
            <w:pPr>
              <w:pStyle w:val="NOSBodyHeading"/>
              <w:numPr>
                <w:ilvl w:val="0"/>
                <w:numId w:val="26"/>
              </w:numPr>
              <w:spacing w:line="276" w:lineRule="auto"/>
            </w:pPr>
            <w:r>
              <w:rPr>
                <w:b w:val="0"/>
              </w:rPr>
              <w:t>work with others to develop, maintain and evaluate systems that ensure individuals' rights to confidentiality of information are maintained, within confidentiality agreements and according to legal and work setting procedures and requirements</w:t>
            </w:r>
          </w:p>
          <w:p w:rsidR="002C4AF3" w:rsidRDefault="002C4AF3" w:rsidP="008C74F6">
            <w:pPr>
              <w:pStyle w:val="NOSBodyHeading"/>
              <w:numPr>
                <w:ilvl w:val="0"/>
                <w:numId w:val="26"/>
              </w:numPr>
              <w:spacing w:line="276" w:lineRule="auto"/>
            </w:pPr>
            <w:r>
              <w:rPr>
                <w:b w:val="0"/>
              </w:rPr>
              <w:t>work with others to make sure work commitments are honoured, ensuring that individuals are informed promptly and sensitively on occasions where this is not possible</w:t>
            </w:r>
          </w:p>
          <w:p w:rsidR="002C4AF3" w:rsidRDefault="002C4AF3" w:rsidP="008C74F6">
            <w:pPr>
              <w:pStyle w:val="NOSBodyHeading"/>
              <w:numPr>
                <w:ilvl w:val="0"/>
                <w:numId w:val="26"/>
              </w:numPr>
              <w:spacing w:line="276" w:lineRule="auto"/>
            </w:pPr>
            <w:r>
              <w:rPr>
                <w:b w:val="0"/>
              </w:rPr>
              <w:t>ensure that interests are declared where they might influence judgements and practice</w:t>
            </w:r>
          </w:p>
          <w:p w:rsidR="002C4AF3" w:rsidRDefault="002C4AF3" w:rsidP="008C74F6">
            <w:pPr>
              <w:pStyle w:val="NOSBodyHeading"/>
              <w:numPr>
                <w:ilvl w:val="0"/>
                <w:numId w:val="26"/>
              </w:numPr>
              <w:spacing w:line="276" w:lineRule="auto"/>
            </w:pPr>
            <w:r>
              <w:rPr>
                <w:b w:val="0"/>
              </w:rPr>
              <w:t>ensure that you and others reflect on and challenge assumptions and ways of working</w:t>
            </w:r>
          </w:p>
          <w:p w:rsidR="002C4AF3" w:rsidRDefault="002C4AF3" w:rsidP="008C74F6">
            <w:pPr>
              <w:pStyle w:val="NOSBodyHeading"/>
              <w:numPr>
                <w:ilvl w:val="0"/>
                <w:numId w:val="26"/>
              </w:numPr>
              <w:spacing w:line="276" w:lineRule="auto"/>
            </w:pPr>
            <w:r>
              <w:rPr>
                <w:b w:val="0"/>
              </w:rPr>
              <w:t>ensure that the rights and needs of individuals are effectively represented, using advocates and interpreters appropriately</w:t>
            </w:r>
          </w:p>
          <w:p w:rsidR="002C4AF3" w:rsidRDefault="002C4AF3" w:rsidP="008C74F6">
            <w:pPr>
              <w:pStyle w:val="NOSBodyHeading"/>
              <w:numPr>
                <w:ilvl w:val="0"/>
                <w:numId w:val="26"/>
              </w:numPr>
              <w:spacing w:line="276" w:lineRule="auto"/>
            </w:pPr>
            <w:r>
              <w:rPr>
                <w:b w:val="0"/>
              </w:rPr>
              <w:t>contribute to monitoring the effectiveness of equality, diversity and rights policies and procedures with individuals, key people, team members and others</w:t>
            </w:r>
          </w:p>
          <w:p w:rsidR="002C4AF3" w:rsidRPr="001B0A7B" w:rsidRDefault="002C4AF3" w:rsidP="00227D20">
            <w:pPr>
              <w:pStyle w:val="NOSBodyHeading"/>
              <w:numPr>
                <w:ilvl w:val="0"/>
                <w:numId w:val="26"/>
              </w:numPr>
              <w:spacing w:line="360" w:lineRule="auto"/>
              <w:rPr>
                <w:b w:val="0"/>
              </w:rPr>
            </w:pPr>
            <w:r>
              <w:rPr>
                <w:b w:val="0"/>
              </w:rPr>
              <w:t>provide feedback to improve the effectiveness of policies and procedures on equality, diversity and rights</w:t>
            </w:r>
          </w:p>
        </w:tc>
      </w:tr>
    </w:tbl>
    <w:p w:rsidR="002C4AF3" w:rsidRDefault="002C4AF3" w:rsidP="0052780A">
      <w:bookmarkStart w:id="6" w:name="EndPerformance"/>
      <w:bookmarkEnd w:id="4"/>
      <w:bookmarkEnd w:id="6"/>
    </w:p>
    <w:p w:rsidR="002C4AF3" w:rsidRDefault="002C4AF3">
      <w:r>
        <w:br w:type="page"/>
      </w:r>
    </w:p>
    <w:tbl>
      <w:tblPr>
        <w:tblW w:w="0" w:type="auto"/>
        <w:tblLook w:val="00A0" w:firstRow="1" w:lastRow="0" w:firstColumn="1" w:lastColumn="0" w:noHBand="0" w:noVBand="0"/>
      </w:tblPr>
      <w:tblGrid>
        <w:gridCol w:w="2518"/>
        <w:gridCol w:w="7902"/>
      </w:tblGrid>
      <w:tr w:rsidR="002C4AF3" w:rsidRPr="00CF4D98" w:rsidTr="00690067">
        <w:tc>
          <w:tcPr>
            <w:tcW w:w="2518" w:type="dxa"/>
          </w:tcPr>
          <w:p w:rsidR="002C4AF3" w:rsidRDefault="002C4AF3" w:rsidP="00173AEB">
            <w:pPr>
              <w:pStyle w:val="NOSSideHeading"/>
              <w:rPr>
                <w:rFonts w:cs="Arial"/>
                <w:bCs/>
              </w:rPr>
            </w:pPr>
            <w:r w:rsidRPr="0036118B">
              <w:rPr>
                <w:rFonts w:cs="Arial"/>
              </w:rPr>
              <w:t>K</w:t>
            </w:r>
            <w:r w:rsidRPr="0036118B">
              <w:rPr>
                <w:rFonts w:cs="Arial"/>
                <w:bCs/>
              </w:rPr>
              <w:t>nowledge and understanding</w:t>
            </w:r>
            <w:bookmarkStart w:id="7" w:name="Knowledge"/>
          </w:p>
          <w:p w:rsidR="002C4AF3" w:rsidRDefault="002C4AF3" w:rsidP="00173AEB">
            <w:pPr>
              <w:pStyle w:val="NOSSideHeading"/>
              <w:rPr>
                <w:rFonts w:ascii="Helvetica" w:hAnsi="Helvetica" w:cs="Helvetica"/>
                <w:b w:val="0"/>
                <w:i/>
                <w:iCs/>
                <w:noProof w:val="0"/>
                <w:color w:val="0078C1"/>
                <w:sz w:val="22"/>
              </w:rPr>
            </w:pPr>
          </w:p>
          <w:p w:rsidR="002C4AF3" w:rsidRPr="0036118B" w:rsidRDefault="002C4AF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2C4AF3" w:rsidRDefault="002C4AF3" w:rsidP="00173AEB">
            <w:pPr>
              <w:pStyle w:val="NOSSideSubHeading"/>
              <w:spacing w:line="240" w:lineRule="auto"/>
              <w:rPr>
                <w:rFonts w:ascii="Helvetica" w:hAnsi="Helvetica" w:cs="Helvetica"/>
                <w:iCs/>
                <w:noProof w:val="0"/>
                <w:color w:val="0078C1"/>
              </w:rPr>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262386">
            <w:pPr>
              <w:pStyle w:val="NOSSideSubHeading"/>
              <w:spacing w:line="240" w:lineRule="auto"/>
            </w:pPr>
          </w:p>
          <w:p w:rsidR="002C4AF3" w:rsidRDefault="002C4AF3" w:rsidP="00262386">
            <w:pPr>
              <w:pStyle w:val="NOSSideSubHeading"/>
              <w:spacing w:line="240" w:lineRule="auto"/>
            </w:pPr>
          </w:p>
          <w:p w:rsidR="002C4AF3" w:rsidRDefault="002C4AF3" w:rsidP="00262386">
            <w:pPr>
              <w:pStyle w:val="NOSSideSubHeading"/>
              <w:spacing w:line="240" w:lineRule="auto"/>
            </w:pPr>
          </w:p>
          <w:p w:rsidR="002C4AF3" w:rsidRPr="0036118B" w:rsidRDefault="002C4AF3" w:rsidP="00262386">
            <w:pPr>
              <w:pStyle w:val="NOSSideSubHeading"/>
              <w:spacing w:line="240" w:lineRule="auto"/>
              <w:rPr>
                <w:rFonts w:cs="Arial"/>
                <w:iCs/>
                <w:noProof w:val="0"/>
                <w:color w:val="0078C1"/>
              </w:rPr>
            </w:pPr>
            <w:r w:rsidRPr="0036118B">
              <w:rPr>
                <w:rFonts w:cs="Arial"/>
                <w:iCs/>
                <w:noProof w:val="0"/>
                <w:color w:val="0078C1"/>
              </w:rPr>
              <w:t>You need to know and understand:</w:t>
            </w: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Pr="0036118B" w:rsidRDefault="002C4AF3" w:rsidP="00262386">
            <w:pPr>
              <w:pStyle w:val="NOSSideSubHeading"/>
              <w:spacing w:line="240" w:lineRule="auto"/>
              <w:rPr>
                <w:rFonts w:cs="Arial"/>
                <w:iCs/>
                <w:noProof w:val="0"/>
                <w:color w:val="0078C1"/>
              </w:rPr>
            </w:pPr>
            <w:r w:rsidRPr="0036118B">
              <w:rPr>
                <w:rFonts w:cs="Arial"/>
                <w:iCs/>
                <w:noProof w:val="0"/>
                <w:color w:val="0078C1"/>
              </w:rPr>
              <w:t>You need to know and understand:</w:t>
            </w: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Pr="0036118B" w:rsidRDefault="002C4AF3" w:rsidP="00262386">
            <w:pPr>
              <w:pStyle w:val="NOSSideSubHeading"/>
              <w:spacing w:line="240" w:lineRule="auto"/>
              <w:rPr>
                <w:rFonts w:cs="Arial"/>
                <w:iCs/>
                <w:noProof w:val="0"/>
                <w:color w:val="0078C1"/>
              </w:rPr>
            </w:pPr>
            <w:r w:rsidRPr="0036118B">
              <w:rPr>
                <w:rFonts w:cs="Arial"/>
                <w:iCs/>
                <w:noProof w:val="0"/>
                <w:color w:val="0078C1"/>
              </w:rPr>
              <w:t>You need to know and understand:</w:t>
            </w: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Pr="0036118B" w:rsidRDefault="002C4AF3" w:rsidP="00262386">
            <w:pPr>
              <w:pStyle w:val="NOSSideSubHeading"/>
              <w:spacing w:line="240" w:lineRule="auto"/>
              <w:rPr>
                <w:rFonts w:cs="Arial"/>
                <w:iCs/>
                <w:noProof w:val="0"/>
                <w:color w:val="0078C1"/>
              </w:rPr>
            </w:pPr>
            <w:r w:rsidRPr="0036118B">
              <w:rPr>
                <w:rFonts w:cs="Arial"/>
                <w:iCs/>
                <w:noProof w:val="0"/>
                <w:color w:val="0078C1"/>
              </w:rPr>
              <w:t>You need to know and understand:</w:t>
            </w: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Pr="0036118B" w:rsidRDefault="002C4AF3" w:rsidP="00262386">
            <w:pPr>
              <w:pStyle w:val="NOSSideSubHeading"/>
              <w:spacing w:line="240" w:lineRule="auto"/>
              <w:rPr>
                <w:rFonts w:cs="Arial"/>
                <w:iCs/>
                <w:noProof w:val="0"/>
                <w:color w:val="0078C1"/>
              </w:rPr>
            </w:pPr>
            <w:r w:rsidRPr="0036118B">
              <w:rPr>
                <w:rFonts w:cs="Arial"/>
                <w:iCs/>
                <w:noProof w:val="0"/>
                <w:color w:val="0078C1"/>
              </w:rPr>
              <w:t>You need to know and understand:</w:t>
            </w: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Pr="0036118B" w:rsidRDefault="002C4AF3" w:rsidP="00262386">
            <w:pPr>
              <w:pStyle w:val="NOSSideSubHeading"/>
              <w:spacing w:line="240" w:lineRule="auto"/>
              <w:rPr>
                <w:rFonts w:cs="Arial"/>
                <w:iCs/>
                <w:noProof w:val="0"/>
                <w:color w:val="0078C1"/>
              </w:rPr>
            </w:pPr>
            <w:r w:rsidRPr="0036118B">
              <w:rPr>
                <w:rFonts w:cs="Arial"/>
                <w:iCs/>
                <w:noProof w:val="0"/>
                <w:color w:val="0078C1"/>
              </w:rPr>
              <w:t>You need to know and understand:</w:t>
            </w: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Pr="0036118B" w:rsidRDefault="002C4AF3" w:rsidP="00262386">
            <w:pPr>
              <w:pStyle w:val="NOSSideSubHeading"/>
              <w:spacing w:line="240" w:lineRule="auto"/>
              <w:rPr>
                <w:rFonts w:cs="Arial"/>
                <w:iCs/>
                <w:noProof w:val="0"/>
                <w:color w:val="0078C1"/>
              </w:rPr>
            </w:pPr>
            <w:r w:rsidRPr="0036118B">
              <w:rPr>
                <w:rFonts w:cs="Arial"/>
                <w:iCs/>
                <w:noProof w:val="0"/>
                <w:color w:val="0078C1"/>
              </w:rPr>
              <w:t>You need to know and understand:</w:t>
            </w: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262386">
            <w:pPr>
              <w:pStyle w:val="NOSSideSubHeading"/>
              <w:spacing w:line="240" w:lineRule="auto"/>
              <w:rPr>
                <w:rFonts w:cs="Arial"/>
                <w:iCs/>
                <w:noProof w:val="0"/>
                <w:color w:val="0078C1"/>
              </w:rPr>
            </w:pPr>
          </w:p>
          <w:p w:rsidR="002C4AF3" w:rsidRDefault="002C4AF3" w:rsidP="00262386">
            <w:pPr>
              <w:pStyle w:val="NOSSideSubHeading"/>
              <w:spacing w:line="240" w:lineRule="auto"/>
              <w:rPr>
                <w:rFonts w:cs="Arial"/>
                <w:iCs/>
                <w:noProof w:val="0"/>
                <w:color w:val="0078C1"/>
              </w:rPr>
            </w:pPr>
          </w:p>
          <w:p w:rsidR="002C4AF3" w:rsidRPr="0036118B" w:rsidRDefault="002C4AF3" w:rsidP="00262386">
            <w:pPr>
              <w:pStyle w:val="NOSSideSubHeading"/>
              <w:spacing w:line="240" w:lineRule="auto"/>
              <w:rPr>
                <w:rFonts w:cs="Arial"/>
                <w:iCs/>
                <w:noProof w:val="0"/>
                <w:color w:val="0078C1"/>
              </w:rPr>
            </w:pPr>
            <w:r w:rsidRPr="0036118B">
              <w:rPr>
                <w:rFonts w:cs="Arial"/>
                <w:iCs/>
                <w:noProof w:val="0"/>
                <w:color w:val="0078C1"/>
              </w:rPr>
              <w:t>You need to know and understand:</w:t>
            </w: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Pr="0036118B" w:rsidRDefault="002C4AF3" w:rsidP="00262386">
            <w:pPr>
              <w:pStyle w:val="NOSSideSubHeading"/>
              <w:spacing w:line="240" w:lineRule="auto"/>
              <w:rPr>
                <w:rFonts w:cs="Arial"/>
                <w:iCs/>
                <w:noProof w:val="0"/>
                <w:color w:val="0078C1"/>
              </w:rPr>
            </w:pPr>
            <w:r w:rsidRPr="0036118B">
              <w:rPr>
                <w:rFonts w:cs="Arial"/>
                <w:iCs/>
                <w:noProof w:val="0"/>
                <w:color w:val="0078C1"/>
              </w:rPr>
              <w:t>You need to know and understand:</w:t>
            </w: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Pr="0036118B" w:rsidRDefault="002C4AF3" w:rsidP="00262386">
            <w:pPr>
              <w:pStyle w:val="NOSSideSubHeading"/>
              <w:spacing w:line="240" w:lineRule="auto"/>
              <w:rPr>
                <w:rFonts w:cs="Arial"/>
                <w:iCs/>
                <w:noProof w:val="0"/>
                <w:color w:val="0078C1"/>
              </w:rPr>
            </w:pPr>
            <w:r w:rsidRPr="0036118B">
              <w:rPr>
                <w:rFonts w:cs="Arial"/>
                <w:iCs/>
                <w:noProof w:val="0"/>
                <w:color w:val="0078C1"/>
              </w:rPr>
              <w:t>You need to know and understand:</w:t>
            </w: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262386">
            <w:pPr>
              <w:pStyle w:val="NOSSideSubHeading"/>
              <w:spacing w:line="240" w:lineRule="auto"/>
              <w:rPr>
                <w:rFonts w:cs="Arial"/>
                <w:iCs/>
                <w:noProof w:val="0"/>
                <w:color w:val="0078C1"/>
              </w:rPr>
            </w:pPr>
          </w:p>
          <w:p w:rsidR="002C4AF3" w:rsidRPr="0036118B" w:rsidRDefault="002C4AF3" w:rsidP="00262386">
            <w:pPr>
              <w:pStyle w:val="NOSSideSubHeading"/>
              <w:spacing w:line="240" w:lineRule="auto"/>
              <w:rPr>
                <w:rFonts w:cs="Arial"/>
                <w:iCs/>
                <w:noProof w:val="0"/>
                <w:color w:val="0078C1"/>
              </w:rPr>
            </w:pPr>
            <w:r w:rsidRPr="0036118B">
              <w:rPr>
                <w:rFonts w:cs="Arial"/>
                <w:iCs/>
                <w:noProof w:val="0"/>
                <w:color w:val="0078C1"/>
              </w:rPr>
              <w:t>You need to know and understand:</w:t>
            </w: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Default="002C4AF3" w:rsidP="00690067">
            <w:pPr>
              <w:pStyle w:val="NOSSideSubHeading"/>
            </w:pPr>
          </w:p>
          <w:p w:rsidR="002C4AF3" w:rsidRPr="00CF4D98" w:rsidRDefault="002C4AF3" w:rsidP="00690067">
            <w:pPr>
              <w:pStyle w:val="NOSSideSubHeading"/>
            </w:pPr>
          </w:p>
        </w:tc>
        <w:tc>
          <w:tcPr>
            <w:tcW w:w="7902" w:type="dxa"/>
          </w:tcPr>
          <w:p w:rsidR="002C4AF3" w:rsidRDefault="002C4AF3" w:rsidP="00A1619F">
            <w:pPr>
              <w:pStyle w:val="NOSNumberList"/>
              <w:rPr>
                <w:b/>
              </w:rPr>
            </w:pPr>
            <w:bookmarkStart w:id="8" w:name="StartKnowledge"/>
            <w:bookmarkEnd w:id="8"/>
          </w:p>
          <w:p w:rsidR="002C4AF3" w:rsidRDefault="002C4AF3" w:rsidP="00A1619F">
            <w:pPr>
              <w:pStyle w:val="NOSNumberList"/>
              <w:rPr>
                <w:b/>
              </w:rPr>
            </w:pPr>
          </w:p>
          <w:p w:rsidR="002C4AF3" w:rsidRDefault="002C4AF3" w:rsidP="00A1619F">
            <w:pPr>
              <w:pStyle w:val="NOSNumberList"/>
              <w:spacing w:line="240" w:lineRule="auto"/>
              <w:rPr>
                <w:b/>
              </w:rPr>
            </w:pPr>
            <w:r w:rsidRPr="008F0AA1">
              <w:rPr>
                <w:b/>
              </w:rPr>
              <w:t>Rights</w:t>
            </w:r>
          </w:p>
          <w:p w:rsidR="002C4AF3" w:rsidRPr="008F0AA1" w:rsidRDefault="002C4AF3" w:rsidP="00A1619F">
            <w:pPr>
              <w:pStyle w:val="NOSNumberList"/>
              <w:spacing w:line="240" w:lineRule="auto"/>
              <w:rPr>
                <w:b/>
              </w:rPr>
            </w:pPr>
          </w:p>
          <w:p w:rsidR="002C4AF3" w:rsidRPr="008F0AA1" w:rsidRDefault="002C4AF3" w:rsidP="006670F3">
            <w:pPr>
              <w:pStyle w:val="NOSNumberList"/>
              <w:numPr>
                <w:ilvl w:val="0"/>
                <w:numId w:val="47"/>
              </w:numPr>
              <w:spacing w:line="240" w:lineRule="auto"/>
            </w:pPr>
            <w:r w:rsidRPr="008F0AA1">
              <w:t>legal and work setting requirements on equality, diversity, discrimination and rights</w:t>
            </w:r>
          </w:p>
          <w:p w:rsidR="002C4AF3" w:rsidRPr="008F0AA1" w:rsidRDefault="002C4AF3" w:rsidP="00A1619F">
            <w:pPr>
              <w:pStyle w:val="NOSNumberList"/>
              <w:numPr>
                <w:ilvl w:val="0"/>
                <w:numId w:val="47"/>
              </w:numPr>
            </w:pPr>
            <w:r w:rsidRPr="008F0AA1">
              <w:t xml:space="preserve">your role in promoting individuals’ rights, choices, wellbeing and active participation </w:t>
            </w:r>
          </w:p>
          <w:p w:rsidR="002C4AF3" w:rsidRPr="008F0AA1" w:rsidRDefault="002C4AF3" w:rsidP="00A1619F">
            <w:pPr>
              <w:pStyle w:val="NOSNumberList"/>
              <w:numPr>
                <w:ilvl w:val="0"/>
                <w:numId w:val="47"/>
              </w:numPr>
            </w:pPr>
            <w:r w:rsidRPr="008F0AA1">
              <w:t>your duty to report any acts or omissions that could infringe the rights of individuals</w:t>
            </w:r>
          </w:p>
          <w:p w:rsidR="002C4AF3" w:rsidRPr="008F0AA1" w:rsidRDefault="002C4AF3" w:rsidP="00A1619F">
            <w:pPr>
              <w:pStyle w:val="NOSNumberList"/>
              <w:numPr>
                <w:ilvl w:val="0"/>
                <w:numId w:val="47"/>
              </w:numPr>
            </w:pPr>
            <w:r w:rsidRPr="008F0AA1">
              <w:t xml:space="preserve">how to deal with and challenge discrimination </w:t>
            </w:r>
          </w:p>
          <w:p w:rsidR="002C4AF3" w:rsidRDefault="002C4AF3" w:rsidP="00A1619F">
            <w:pPr>
              <w:pStyle w:val="NOSNumberList"/>
              <w:numPr>
                <w:ilvl w:val="0"/>
                <w:numId w:val="47"/>
              </w:numPr>
            </w:pPr>
            <w:r w:rsidRPr="008F0AA1">
              <w:t>the rights that individuals have to make complaints and be supported to do so</w:t>
            </w:r>
          </w:p>
          <w:p w:rsidR="002C4AF3" w:rsidRPr="00F25D36" w:rsidRDefault="002C4AF3" w:rsidP="00A1619F">
            <w:pPr>
              <w:pStyle w:val="NOSNumberList"/>
              <w:numPr>
                <w:ilvl w:val="0"/>
                <w:numId w:val="47"/>
              </w:numPr>
            </w:pPr>
            <w:r w:rsidRPr="00F25D36">
              <w:t>conflicts and dilemmas that may arise in relation to rights and how to address them</w:t>
            </w:r>
          </w:p>
          <w:p w:rsidR="002C4AF3" w:rsidRPr="008F0AA1" w:rsidRDefault="002C4AF3" w:rsidP="00A1619F">
            <w:pPr>
              <w:pStyle w:val="NOSNumberList"/>
            </w:pPr>
          </w:p>
          <w:p w:rsidR="002C4AF3" w:rsidRDefault="002C4AF3" w:rsidP="00A1619F">
            <w:pPr>
              <w:pStyle w:val="NOSNumberList"/>
              <w:spacing w:line="240" w:lineRule="auto"/>
              <w:rPr>
                <w:b/>
              </w:rPr>
            </w:pPr>
            <w:r w:rsidRPr="008F0AA1">
              <w:rPr>
                <w:b/>
              </w:rPr>
              <w:t>Your practice</w:t>
            </w:r>
          </w:p>
          <w:p w:rsidR="002C4AF3" w:rsidRPr="008F0AA1" w:rsidRDefault="002C4AF3" w:rsidP="00A1619F">
            <w:pPr>
              <w:pStyle w:val="NOSNumberList"/>
              <w:spacing w:line="240" w:lineRule="auto"/>
              <w:rPr>
                <w:b/>
              </w:rPr>
            </w:pPr>
          </w:p>
          <w:p w:rsidR="002C4AF3" w:rsidRPr="008F0AA1" w:rsidRDefault="002C4AF3" w:rsidP="00A1619F">
            <w:pPr>
              <w:pStyle w:val="NOSNumberList"/>
              <w:numPr>
                <w:ilvl w:val="0"/>
                <w:numId w:val="47"/>
              </w:numPr>
              <w:spacing w:line="240" w:lineRule="auto"/>
            </w:pPr>
            <w:r w:rsidRPr="008F0AA1">
              <w:t>legislation, statutory codes, standards, frameworks and guidance relevant to your work, your work setting and the content of this standard</w:t>
            </w:r>
          </w:p>
          <w:p w:rsidR="002C4AF3" w:rsidRPr="008F0AA1" w:rsidRDefault="002C4AF3" w:rsidP="00A1619F">
            <w:pPr>
              <w:pStyle w:val="NOSNumberList"/>
              <w:numPr>
                <w:ilvl w:val="0"/>
                <w:numId w:val="47"/>
              </w:numPr>
            </w:pPr>
            <w:r w:rsidRPr="008F0AA1">
              <w:t xml:space="preserve">your own background, experiences and beliefs that may have an impact on your practice </w:t>
            </w:r>
          </w:p>
          <w:p w:rsidR="002C4AF3" w:rsidRPr="008F0AA1" w:rsidRDefault="002C4AF3" w:rsidP="00A1619F">
            <w:pPr>
              <w:pStyle w:val="NOSNumberList"/>
              <w:numPr>
                <w:ilvl w:val="0"/>
                <w:numId w:val="47"/>
              </w:numPr>
            </w:pPr>
            <w:r w:rsidRPr="008F0AA1">
              <w:t>your own roles, responsibilities and accountabilities with their limits and boundaries</w:t>
            </w:r>
          </w:p>
          <w:p w:rsidR="002C4AF3" w:rsidRPr="008F0AA1" w:rsidRDefault="002C4AF3" w:rsidP="00A1619F">
            <w:pPr>
              <w:pStyle w:val="NOSNumberList"/>
              <w:numPr>
                <w:ilvl w:val="0"/>
                <w:numId w:val="47"/>
              </w:numPr>
            </w:pPr>
            <w:r w:rsidRPr="008F0AA1">
              <w:t>the roles, responsibilities and accountabilities of others with whom you work</w:t>
            </w:r>
          </w:p>
          <w:p w:rsidR="002C4AF3" w:rsidRPr="008F0AA1" w:rsidRDefault="002C4AF3" w:rsidP="00A1619F">
            <w:pPr>
              <w:pStyle w:val="NOSNumberList"/>
              <w:numPr>
                <w:ilvl w:val="0"/>
                <w:numId w:val="47"/>
              </w:numPr>
            </w:pPr>
            <w:r w:rsidRPr="008F0AA1">
              <w:t>how to access and work to procedures and agreed ways of working</w:t>
            </w:r>
          </w:p>
          <w:p w:rsidR="002C4AF3" w:rsidRPr="008F0AA1" w:rsidRDefault="002C4AF3" w:rsidP="00A1619F">
            <w:pPr>
              <w:pStyle w:val="NOSNumberList"/>
              <w:numPr>
                <w:ilvl w:val="0"/>
                <w:numId w:val="47"/>
              </w:numPr>
            </w:pPr>
            <w:r w:rsidRPr="008F0AA1">
              <w:t xml:space="preserve">the meaning of person-centred/child centred working and the importance of knowing and respecting each person as an individual  </w:t>
            </w:r>
          </w:p>
          <w:p w:rsidR="002C4AF3" w:rsidRPr="008F0AA1" w:rsidRDefault="002C4AF3" w:rsidP="00A1619F">
            <w:pPr>
              <w:pStyle w:val="NOSNumberList"/>
              <w:numPr>
                <w:ilvl w:val="0"/>
                <w:numId w:val="47"/>
              </w:numPr>
            </w:pPr>
            <w:r w:rsidRPr="008F0AA1">
              <w:t xml:space="preserve">the prime importance of the interests and well-being of the individual  </w:t>
            </w:r>
          </w:p>
          <w:p w:rsidR="002C4AF3" w:rsidRPr="008F0AA1" w:rsidRDefault="002C4AF3" w:rsidP="00A1619F">
            <w:pPr>
              <w:pStyle w:val="NOSNumberList"/>
              <w:numPr>
                <w:ilvl w:val="0"/>
                <w:numId w:val="47"/>
              </w:numPr>
            </w:pPr>
            <w:r w:rsidRPr="008F0AA1">
              <w:t xml:space="preserve">the individual’s cultural and language context </w:t>
            </w:r>
          </w:p>
          <w:p w:rsidR="002C4AF3" w:rsidRDefault="002C4AF3" w:rsidP="00A1619F">
            <w:pPr>
              <w:pStyle w:val="NOSNumberList"/>
              <w:numPr>
                <w:ilvl w:val="0"/>
                <w:numId w:val="47"/>
              </w:numPr>
            </w:pPr>
            <w:r w:rsidRPr="008F0AA1">
              <w:t>how to build trust and rapport in a relationship</w:t>
            </w:r>
          </w:p>
          <w:p w:rsidR="002C4AF3" w:rsidRPr="008F0AA1" w:rsidRDefault="002C4AF3" w:rsidP="00A1619F">
            <w:pPr>
              <w:pStyle w:val="NOSNumberList"/>
              <w:numPr>
                <w:ilvl w:val="0"/>
                <w:numId w:val="47"/>
              </w:numPr>
            </w:pPr>
            <w:r>
              <w:t>how your power and influence as a worker can impact on relationships</w:t>
            </w:r>
          </w:p>
          <w:p w:rsidR="002C4AF3" w:rsidRPr="008F0AA1" w:rsidRDefault="002C4AF3" w:rsidP="00A1619F">
            <w:pPr>
              <w:pStyle w:val="NOSNumberList"/>
              <w:numPr>
                <w:ilvl w:val="0"/>
                <w:numId w:val="47"/>
              </w:numPr>
            </w:pPr>
            <w:r w:rsidRPr="008F0AA1">
              <w:t>how to work in ways that promote active participation and maintain individuals’ dignity, respect, personal beliefs and preferences</w:t>
            </w:r>
          </w:p>
          <w:p w:rsidR="002C4AF3" w:rsidRPr="008F0AA1" w:rsidRDefault="002C4AF3" w:rsidP="00A1619F">
            <w:pPr>
              <w:pStyle w:val="NOSNumberList"/>
              <w:numPr>
                <w:ilvl w:val="0"/>
                <w:numId w:val="47"/>
              </w:numPr>
            </w:pPr>
            <w:r w:rsidRPr="008F0AA1">
              <w:t xml:space="preserve">how to work in partnership with individuals, key people and others </w:t>
            </w:r>
          </w:p>
          <w:p w:rsidR="002C4AF3" w:rsidRPr="008F0AA1" w:rsidRDefault="002C4AF3" w:rsidP="00A1619F">
            <w:pPr>
              <w:pStyle w:val="NOSNumberList"/>
              <w:numPr>
                <w:ilvl w:val="0"/>
                <w:numId w:val="47"/>
              </w:numPr>
            </w:pPr>
            <w:r w:rsidRPr="008F0AA1">
              <w:t xml:space="preserve">how to manage ethical conflicts and dilemmas in your work </w:t>
            </w:r>
          </w:p>
          <w:p w:rsidR="002C4AF3" w:rsidRPr="008F0AA1" w:rsidRDefault="002C4AF3" w:rsidP="00A1619F">
            <w:pPr>
              <w:pStyle w:val="NOSNumberList"/>
              <w:numPr>
                <w:ilvl w:val="0"/>
                <w:numId w:val="47"/>
              </w:numPr>
            </w:pPr>
            <w:r w:rsidRPr="008F0AA1">
              <w:t>how to challenge poor practice</w:t>
            </w:r>
          </w:p>
          <w:p w:rsidR="002C4AF3" w:rsidRPr="008F0AA1" w:rsidRDefault="002C4AF3" w:rsidP="00A1619F">
            <w:pPr>
              <w:pStyle w:val="NOSNumberList"/>
              <w:numPr>
                <w:ilvl w:val="0"/>
                <w:numId w:val="47"/>
              </w:numPr>
            </w:pPr>
            <w:r w:rsidRPr="008F0AA1">
              <w:t>how and when to seek support in situations beyond your experience and expertise</w:t>
            </w:r>
          </w:p>
          <w:p w:rsidR="002C4AF3" w:rsidRDefault="002C4AF3" w:rsidP="00A1619F">
            <w:pPr>
              <w:pStyle w:val="NOSNumberList"/>
            </w:pPr>
          </w:p>
          <w:p w:rsidR="002C4AF3" w:rsidRDefault="002C4AF3" w:rsidP="00A1619F">
            <w:pPr>
              <w:pStyle w:val="NOSNumberList"/>
              <w:rPr>
                <w:b/>
              </w:rPr>
            </w:pPr>
            <w:r w:rsidRPr="008F0AA1">
              <w:rPr>
                <w:b/>
              </w:rPr>
              <w:t>Theory</w:t>
            </w:r>
          </w:p>
          <w:p w:rsidR="002C4AF3" w:rsidRPr="008F0AA1" w:rsidRDefault="002C4AF3" w:rsidP="00A1619F">
            <w:pPr>
              <w:pStyle w:val="NOSNumberList"/>
            </w:pPr>
          </w:p>
          <w:p w:rsidR="002C4AF3" w:rsidRPr="008F0AA1" w:rsidRDefault="002C4AF3" w:rsidP="00A1619F">
            <w:pPr>
              <w:pStyle w:val="NOSNumberList"/>
              <w:numPr>
                <w:ilvl w:val="0"/>
                <w:numId w:val="47"/>
              </w:numPr>
            </w:pPr>
            <w:r w:rsidRPr="008F0AA1">
              <w:t xml:space="preserve">the nature and impact of </w:t>
            </w:r>
            <w:r w:rsidRPr="00F12C1A">
              <w:rPr>
                <w:b/>
              </w:rPr>
              <w:t xml:space="preserve">factors that may affect the health, wellbeing and development of individuals </w:t>
            </w:r>
            <w:r w:rsidRPr="008F0AA1">
              <w:t xml:space="preserve">you care for or support </w:t>
            </w:r>
          </w:p>
          <w:p w:rsidR="002C4AF3" w:rsidRPr="008F0AA1" w:rsidRDefault="002C4AF3" w:rsidP="00A1619F">
            <w:pPr>
              <w:pStyle w:val="NOSNumberList"/>
              <w:numPr>
                <w:ilvl w:val="0"/>
                <w:numId w:val="47"/>
              </w:numPr>
            </w:pPr>
            <w:r w:rsidRPr="008F0AA1">
              <w:t>theories underpinning our understanding of human development and factors that affect it</w:t>
            </w:r>
          </w:p>
          <w:p w:rsidR="002C4AF3" w:rsidRPr="008F0AA1" w:rsidRDefault="002C4AF3" w:rsidP="00A1619F">
            <w:pPr>
              <w:pStyle w:val="NOSNumberList"/>
            </w:pPr>
          </w:p>
          <w:p w:rsidR="002C4AF3" w:rsidRDefault="002C4AF3" w:rsidP="00A1619F">
            <w:pPr>
              <w:pStyle w:val="NOSNumberList"/>
              <w:rPr>
                <w:b/>
              </w:rPr>
            </w:pPr>
            <w:r w:rsidRPr="008F0AA1">
              <w:rPr>
                <w:b/>
              </w:rPr>
              <w:t>Personal and professional development</w:t>
            </w:r>
          </w:p>
          <w:p w:rsidR="002C4AF3" w:rsidRPr="008F0AA1" w:rsidRDefault="002C4AF3" w:rsidP="00A1619F">
            <w:pPr>
              <w:pStyle w:val="NOSNumberList"/>
              <w:rPr>
                <w:b/>
              </w:rPr>
            </w:pPr>
          </w:p>
          <w:p w:rsidR="002C4AF3" w:rsidRDefault="002C4AF3" w:rsidP="00A1619F">
            <w:pPr>
              <w:pStyle w:val="NOSNumberList"/>
              <w:numPr>
                <w:ilvl w:val="0"/>
                <w:numId w:val="47"/>
              </w:numPr>
            </w:pPr>
            <w:r w:rsidRPr="008F0AA1">
              <w:t xml:space="preserve">principles of reflective practice and why it is important </w:t>
            </w:r>
          </w:p>
          <w:p w:rsidR="002C4AF3" w:rsidRPr="00F25D36" w:rsidRDefault="002C4AF3" w:rsidP="00A1619F">
            <w:pPr>
              <w:pStyle w:val="NOSNumberList"/>
              <w:numPr>
                <w:ilvl w:val="0"/>
                <w:numId w:val="47"/>
              </w:numPr>
            </w:pPr>
            <w:r w:rsidRPr="00F25D36">
              <w:t>your role in developing the professional knowledge and practice of others</w:t>
            </w:r>
          </w:p>
          <w:p w:rsidR="002C4AF3" w:rsidRPr="00F25D36" w:rsidRDefault="002C4AF3" w:rsidP="00A1619F">
            <w:pPr>
              <w:pStyle w:val="NOSNumberList"/>
              <w:numPr>
                <w:ilvl w:val="0"/>
                <w:numId w:val="47"/>
              </w:numPr>
            </w:pPr>
            <w:r w:rsidRPr="00F25D36">
              <w:t xml:space="preserve">how to promote evidence based practice </w:t>
            </w:r>
          </w:p>
          <w:p w:rsidR="002C4AF3" w:rsidRPr="008F0AA1" w:rsidRDefault="002C4AF3" w:rsidP="00A1619F">
            <w:pPr>
              <w:pStyle w:val="NOSNumberList"/>
            </w:pPr>
          </w:p>
          <w:p w:rsidR="002C4AF3" w:rsidRDefault="002C4AF3" w:rsidP="00A1619F">
            <w:pPr>
              <w:pStyle w:val="NOSNumberList"/>
              <w:rPr>
                <w:b/>
              </w:rPr>
            </w:pPr>
            <w:r w:rsidRPr="008F0AA1">
              <w:rPr>
                <w:b/>
              </w:rPr>
              <w:t>Communication</w:t>
            </w:r>
          </w:p>
          <w:p w:rsidR="002C4AF3" w:rsidRPr="008F0AA1" w:rsidRDefault="002C4AF3" w:rsidP="00A1619F">
            <w:pPr>
              <w:pStyle w:val="NOSNumberList"/>
              <w:rPr>
                <w:b/>
              </w:rPr>
            </w:pPr>
          </w:p>
          <w:p w:rsidR="002C4AF3" w:rsidRPr="008F0AA1" w:rsidRDefault="002C4AF3" w:rsidP="00A1619F">
            <w:pPr>
              <w:pStyle w:val="NOSNumberList"/>
              <w:numPr>
                <w:ilvl w:val="0"/>
                <w:numId w:val="47"/>
              </w:numPr>
            </w:pPr>
            <w:r w:rsidRPr="008F0AA1">
              <w:t xml:space="preserve">factors that can affect communication and language skills and their development in children, young people </w:t>
            </w:r>
            <w:r>
              <w:t xml:space="preserve">and </w:t>
            </w:r>
            <w:r w:rsidRPr="008F0AA1">
              <w:t>adults</w:t>
            </w:r>
            <w:r w:rsidRPr="008F0AA1">
              <w:tab/>
            </w:r>
          </w:p>
          <w:p w:rsidR="002C4AF3" w:rsidRPr="008F0AA1" w:rsidRDefault="002C4AF3" w:rsidP="00A1619F">
            <w:pPr>
              <w:pStyle w:val="NOSNumberList"/>
              <w:numPr>
                <w:ilvl w:val="0"/>
                <w:numId w:val="47"/>
              </w:numPr>
            </w:pPr>
            <w:r w:rsidRPr="008F0AA1">
              <w:t>methods to promote effective communication and enable individuals to communicate their needs, views and preferences</w:t>
            </w:r>
          </w:p>
          <w:p w:rsidR="002C4AF3" w:rsidRPr="008F0AA1" w:rsidRDefault="002C4AF3" w:rsidP="00A1619F">
            <w:pPr>
              <w:pStyle w:val="NOSNumberList"/>
            </w:pPr>
          </w:p>
          <w:p w:rsidR="002C4AF3" w:rsidRDefault="002C4AF3" w:rsidP="00A1619F">
            <w:pPr>
              <w:pStyle w:val="NOSNumberList"/>
              <w:rPr>
                <w:b/>
              </w:rPr>
            </w:pPr>
            <w:r w:rsidRPr="008F0AA1">
              <w:rPr>
                <w:b/>
              </w:rPr>
              <w:t>Health and Safety</w:t>
            </w:r>
          </w:p>
          <w:p w:rsidR="002C4AF3" w:rsidRDefault="002C4AF3" w:rsidP="00A1619F">
            <w:pPr>
              <w:pStyle w:val="NOSNumberList"/>
              <w:rPr>
                <w:b/>
              </w:rPr>
            </w:pPr>
          </w:p>
          <w:p w:rsidR="002C4AF3" w:rsidRPr="00F25D36" w:rsidRDefault="002C4AF3" w:rsidP="00A1619F">
            <w:pPr>
              <w:pStyle w:val="NOSNumberList"/>
              <w:numPr>
                <w:ilvl w:val="0"/>
                <w:numId w:val="47"/>
              </w:numPr>
            </w:pPr>
            <w:r w:rsidRPr="00F25D36">
              <w:t>legal and statutory requirements for health and safety</w:t>
            </w:r>
          </w:p>
          <w:p w:rsidR="002C4AF3" w:rsidRPr="008F0AA1" w:rsidRDefault="002C4AF3" w:rsidP="00A1619F">
            <w:pPr>
              <w:pStyle w:val="NOSNumberList"/>
              <w:numPr>
                <w:ilvl w:val="0"/>
                <w:numId w:val="47"/>
              </w:numPr>
            </w:pPr>
            <w:r w:rsidRPr="008F0AA1">
              <w:t xml:space="preserve">your work setting policies and practices for monitoring and maintaining health, safety and security in the work environment </w:t>
            </w:r>
          </w:p>
          <w:p w:rsidR="002C4AF3" w:rsidRPr="008F0AA1" w:rsidRDefault="002C4AF3" w:rsidP="00A1619F">
            <w:pPr>
              <w:pStyle w:val="NOSNumberList"/>
              <w:numPr>
                <w:ilvl w:val="0"/>
                <w:numId w:val="47"/>
              </w:numPr>
            </w:pPr>
            <w:r w:rsidRPr="008F0AA1">
              <w:t xml:space="preserve">practices for the prevention and control of infection </w:t>
            </w:r>
            <w:r>
              <w:t xml:space="preserve">in the context of this standard </w:t>
            </w:r>
          </w:p>
          <w:p w:rsidR="002C4AF3" w:rsidRPr="008F0AA1" w:rsidRDefault="002C4AF3" w:rsidP="00A1619F">
            <w:pPr>
              <w:pStyle w:val="NOSNumberList"/>
            </w:pPr>
          </w:p>
          <w:p w:rsidR="002C4AF3" w:rsidRDefault="002C4AF3" w:rsidP="00A1619F">
            <w:pPr>
              <w:pStyle w:val="NOSNumberList"/>
              <w:rPr>
                <w:b/>
              </w:rPr>
            </w:pPr>
            <w:r w:rsidRPr="008F0AA1">
              <w:rPr>
                <w:b/>
              </w:rPr>
              <w:t>Safe-guarding</w:t>
            </w:r>
          </w:p>
          <w:p w:rsidR="002C4AF3" w:rsidRPr="008F0AA1" w:rsidRDefault="002C4AF3" w:rsidP="00A1619F">
            <w:pPr>
              <w:pStyle w:val="NOSNumberList"/>
              <w:rPr>
                <w:b/>
              </w:rPr>
            </w:pPr>
          </w:p>
          <w:p w:rsidR="002C4AF3" w:rsidRPr="00F25D36" w:rsidRDefault="002C4AF3" w:rsidP="00A1619F">
            <w:pPr>
              <w:pStyle w:val="NOSNumberList"/>
              <w:numPr>
                <w:ilvl w:val="0"/>
                <w:numId w:val="47"/>
              </w:numPr>
            </w:pPr>
            <w:r w:rsidRPr="00F25D36">
              <w:t xml:space="preserve">legislation </w:t>
            </w:r>
            <w:r>
              <w:t xml:space="preserve">and national policy </w:t>
            </w:r>
            <w:r w:rsidRPr="00F25D36">
              <w:t xml:space="preserve">relating to the safe-guarding </w:t>
            </w:r>
            <w:r>
              <w:t xml:space="preserve">and protection </w:t>
            </w:r>
            <w:r w:rsidRPr="00F25D36">
              <w:t>of children, young people and adults</w:t>
            </w:r>
          </w:p>
          <w:p w:rsidR="002C4AF3" w:rsidRPr="008F0AA1" w:rsidRDefault="002C4AF3" w:rsidP="00A1619F">
            <w:pPr>
              <w:pStyle w:val="NOSNumberList"/>
              <w:numPr>
                <w:ilvl w:val="0"/>
                <w:numId w:val="47"/>
              </w:numPr>
            </w:pPr>
            <w:r w:rsidRPr="008F0AA1">
              <w:t>the responsibility that everyone has to raise concerns about possible harm or abuse, poor or discriminatory practices</w:t>
            </w:r>
          </w:p>
          <w:p w:rsidR="002C4AF3" w:rsidRPr="008F0AA1" w:rsidRDefault="002C4AF3" w:rsidP="00A1619F">
            <w:pPr>
              <w:pStyle w:val="NOSNumberList"/>
              <w:numPr>
                <w:ilvl w:val="0"/>
                <w:numId w:val="47"/>
              </w:numPr>
            </w:pPr>
            <w:r w:rsidRPr="008F0AA1">
              <w:t>indicators of potential harm or abuse</w:t>
            </w:r>
          </w:p>
          <w:p w:rsidR="002C4AF3" w:rsidRPr="008F0AA1" w:rsidRDefault="002C4AF3" w:rsidP="00A1619F">
            <w:pPr>
              <w:pStyle w:val="NOSNumberList"/>
              <w:numPr>
                <w:ilvl w:val="0"/>
                <w:numId w:val="47"/>
              </w:numPr>
            </w:pPr>
            <w:r w:rsidRPr="008F0AA1">
              <w:t>how and when to report any concerns about abuse, poor or discriminatory practice, resources or operational difficulties</w:t>
            </w:r>
          </w:p>
          <w:p w:rsidR="002C4AF3" w:rsidRDefault="002C4AF3" w:rsidP="00A1619F">
            <w:pPr>
              <w:pStyle w:val="NOSNumberList"/>
              <w:numPr>
                <w:ilvl w:val="0"/>
                <w:numId w:val="47"/>
              </w:numPr>
            </w:pPr>
            <w:r w:rsidRPr="008F0AA1">
              <w:t>what to do if you have reported concerns but no action is taken to address them</w:t>
            </w:r>
          </w:p>
          <w:p w:rsidR="002C4AF3" w:rsidRPr="00F25D36" w:rsidRDefault="002C4AF3" w:rsidP="00A1619F">
            <w:pPr>
              <w:pStyle w:val="NOSNumberList"/>
              <w:numPr>
                <w:ilvl w:val="0"/>
                <w:numId w:val="47"/>
              </w:numPr>
            </w:pPr>
            <w:r>
              <w:t>local systems and multi-disciplinary procedures that relate to safeguarding and protection from</w:t>
            </w:r>
            <w:r w:rsidRPr="00F25D36">
              <w:t xml:space="preserve"> harm or abuse</w:t>
            </w:r>
          </w:p>
          <w:p w:rsidR="002C4AF3" w:rsidRDefault="002C4AF3" w:rsidP="00A1619F">
            <w:pPr>
              <w:pStyle w:val="NOSNumberList"/>
            </w:pPr>
          </w:p>
          <w:p w:rsidR="002C4AF3" w:rsidRDefault="002C4AF3" w:rsidP="00A1619F">
            <w:pPr>
              <w:pStyle w:val="NOSBodyHeading"/>
            </w:pPr>
            <w:r w:rsidRPr="00DC1FE1">
              <w:lastRenderedPageBreak/>
              <w:t>Multi-disciplinary working</w:t>
            </w:r>
          </w:p>
          <w:p w:rsidR="002C4AF3" w:rsidRPr="00DC1FE1" w:rsidRDefault="002C4AF3" w:rsidP="00A1619F">
            <w:pPr>
              <w:pStyle w:val="NOSBodyHeading"/>
            </w:pPr>
          </w:p>
          <w:p w:rsidR="002C4AF3" w:rsidRPr="00F25D36" w:rsidRDefault="002C4AF3" w:rsidP="00A1619F">
            <w:pPr>
              <w:pStyle w:val="NOSNumberList"/>
              <w:numPr>
                <w:ilvl w:val="0"/>
                <w:numId w:val="47"/>
              </w:numPr>
            </w:pPr>
            <w:r w:rsidRPr="00F25D36">
              <w:t xml:space="preserve">the purpose of working with other professionals and agencies </w:t>
            </w:r>
          </w:p>
          <w:p w:rsidR="002C4AF3" w:rsidRPr="008F0AA1" w:rsidRDefault="002C4AF3" w:rsidP="00A1619F">
            <w:pPr>
              <w:pStyle w:val="NOSNumberList"/>
              <w:numPr>
                <w:ilvl w:val="0"/>
                <w:numId w:val="47"/>
              </w:numPr>
            </w:pPr>
            <w:r>
              <w:t xml:space="preserve">the remit </w:t>
            </w:r>
            <w:r w:rsidRPr="00F25D36">
              <w:t>and responsibilities of other professionals</w:t>
            </w:r>
            <w:r>
              <w:t xml:space="preserve"> and agencies</w:t>
            </w:r>
            <w:r w:rsidRPr="00F25D36">
              <w:t xml:space="preserve"> involved in multi-disciplinary work</w:t>
            </w:r>
          </w:p>
          <w:p w:rsidR="002C4AF3" w:rsidRPr="008F0AA1" w:rsidRDefault="002C4AF3" w:rsidP="00A1619F">
            <w:pPr>
              <w:pStyle w:val="NOSNumberList"/>
            </w:pPr>
          </w:p>
          <w:p w:rsidR="002C4AF3" w:rsidRDefault="002C4AF3" w:rsidP="00A1619F">
            <w:pPr>
              <w:pStyle w:val="NOSNumberList"/>
              <w:rPr>
                <w:b/>
                <w:bCs/>
              </w:rPr>
            </w:pPr>
            <w:r w:rsidRPr="008F0AA1">
              <w:rPr>
                <w:b/>
                <w:bCs/>
              </w:rPr>
              <w:t>Handling information</w:t>
            </w:r>
          </w:p>
          <w:p w:rsidR="002C4AF3" w:rsidRPr="008F0AA1" w:rsidRDefault="002C4AF3" w:rsidP="00A1619F">
            <w:pPr>
              <w:pStyle w:val="NOSNumberList"/>
              <w:rPr>
                <w:b/>
                <w:bCs/>
              </w:rPr>
            </w:pPr>
          </w:p>
          <w:p w:rsidR="002C4AF3" w:rsidRPr="008F0AA1" w:rsidRDefault="002C4AF3" w:rsidP="00A1619F">
            <w:pPr>
              <w:pStyle w:val="NOSNumberList"/>
              <w:numPr>
                <w:ilvl w:val="0"/>
                <w:numId w:val="47"/>
              </w:numPr>
            </w:pPr>
            <w:r w:rsidRPr="008F0AA1">
              <w:t>legal requirements, policies and procedures for the security and confidentiality of information</w:t>
            </w:r>
          </w:p>
          <w:p w:rsidR="002C4AF3" w:rsidRPr="008F0AA1" w:rsidRDefault="002C4AF3" w:rsidP="00A1619F">
            <w:pPr>
              <w:pStyle w:val="NOSNumberList"/>
              <w:numPr>
                <w:ilvl w:val="0"/>
                <w:numId w:val="47"/>
              </w:numPr>
            </w:pPr>
            <w:r w:rsidRPr="008F0AA1">
              <w:t>legal and work setting requirements for recording information and producing reports</w:t>
            </w:r>
          </w:p>
          <w:p w:rsidR="002C4AF3" w:rsidRPr="008F0AA1" w:rsidRDefault="002C4AF3" w:rsidP="00A1619F">
            <w:pPr>
              <w:pStyle w:val="NOSNumberList"/>
              <w:numPr>
                <w:ilvl w:val="0"/>
                <w:numId w:val="47"/>
              </w:numPr>
            </w:pPr>
            <w:r w:rsidRPr="008F0AA1">
              <w:t xml:space="preserve">principles of confidentiality and when to pass on otherwise confidential information </w:t>
            </w:r>
          </w:p>
          <w:p w:rsidR="002C4AF3" w:rsidRPr="00F25D36" w:rsidRDefault="002C4AF3" w:rsidP="00A1619F">
            <w:pPr>
              <w:pStyle w:val="NOSNumberList"/>
              <w:numPr>
                <w:ilvl w:val="0"/>
                <w:numId w:val="47"/>
              </w:numPr>
            </w:pPr>
            <w:r w:rsidRPr="00F25D36">
              <w:t xml:space="preserve">how to </w:t>
            </w:r>
            <w:r>
              <w:t xml:space="preserve">record </w:t>
            </w:r>
            <w:r w:rsidRPr="00F25D36">
              <w:t xml:space="preserve">written information with accuracy, clarity, relevance and an appropriate level of detail </w:t>
            </w:r>
          </w:p>
          <w:p w:rsidR="002C4AF3" w:rsidRPr="00F25D36" w:rsidRDefault="002C4AF3" w:rsidP="00A1619F">
            <w:pPr>
              <w:pStyle w:val="NOSNumberList"/>
              <w:numPr>
                <w:ilvl w:val="0"/>
                <w:numId w:val="47"/>
              </w:numPr>
            </w:pPr>
            <w:r w:rsidRPr="00F25D36">
              <w:t>how and where</w:t>
            </w:r>
            <w:r>
              <w:t xml:space="preserve"> electronic communications </w:t>
            </w:r>
            <w:r w:rsidRPr="00F25D36">
              <w:t>can and should be used for communicating, recording and reporting</w:t>
            </w:r>
          </w:p>
          <w:p w:rsidR="002C4AF3" w:rsidRDefault="002C4AF3" w:rsidP="00A1619F">
            <w:pPr>
              <w:pStyle w:val="knowbull"/>
              <w:spacing w:line="360" w:lineRule="auto"/>
              <w:ind w:left="360"/>
              <w:rPr>
                <w:b/>
                <w:sz w:val="22"/>
                <w:szCs w:val="22"/>
              </w:rPr>
            </w:pPr>
          </w:p>
          <w:p w:rsidR="002C4AF3" w:rsidRDefault="002C4AF3" w:rsidP="00A1619F">
            <w:pPr>
              <w:pStyle w:val="knowbull"/>
              <w:rPr>
                <w:b/>
                <w:sz w:val="22"/>
                <w:szCs w:val="22"/>
              </w:rPr>
            </w:pPr>
            <w:r w:rsidRPr="00A145E8">
              <w:rPr>
                <w:b/>
                <w:sz w:val="22"/>
                <w:szCs w:val="22"/>
              </w:rPr>
              <w:t>Leading practice</w:t>
            </w:r>
          </w:p>
          <w:p w:rsidR="002C4AF3" w:rsidRPr="00A145E8" w:rsidRDefault="002C4AF3" w:rsidP="00A1619F">
            <w:pPr>
              <w:pStyle w:val="knowbull"/>
              <w:rPr>
                <w:b/>
                <w:sz w:val="22"/>
                <w:szCs w:val="22"/>
              </w:rPr>
            </w:pPr>
          </w:p>
          <w:p w:rsidR="002C4AF3" w:rsidRDefault="002C4AF3" w:rsidP="00A1619F">
            <w:pPr>
              <w:pStyle w:val="NOSNumberList"/>
              <w:numPr>
                <w:ilvl w:val="0"/>
                <w:numId w:val="47"/>
              </w:numPr>
              <w:spacing w:line="240" w:lineRule="auto"/>
            </w:pPr>
            <w:r>
              <w:t>theories about leadership</w:t>
            </w:r>
          </w:p>
          <w:p w:rsidR="002C4AF3" w:rsidRPr="00F25D36" w:rsidRDefault="002C4AF3" w:rsidP="00A1619F">
            <w:pPr>
              <w:pStyle w:val="NOSNumberList"/>
              <w:numPr>
                <w:ilvl w:val="0"/>
                <w:numId w:val="47"/>
              </w:numPr>
              <w:spacing w:line="240" w:lineRule="auto"/>
            </w:pPr>
            <w:r w:rsidRPr="00F25D36">
              <w:t>standards of practice, service standards and guidance relating to the work setting</w:t>
            </w:r>
          </w:p>
          <w:p w:rsidR="002C4AF3" w:rsidRPr="00F25D36" w:rsidRDefault="002C4AF3" w:rsidP="00A1619F">
            <w:pPr>
              <w:pStyle w:val="NOSNumberList"/>
              <w:numPr>
                <w:ilvl w:val="0"/>
                <w:numId w:val="47"/>
              </w:numPr>
            </w:pPr>
            <w:r w:rsidRPr="00F25D36">
              <w:t xml:space="preserve">national and local initiatives to promote the well-being of individuals </w:t>
            </w:r>
          </w:p>
          <w:p w:rsidR="002C4AF3" w:rsidRPr="00F25D36" w:rsidRDefault="002C4AF3" w:rsidP="00A1619F">
            <w:pPr>
              <w:pStyle w:val="NOSNumberList"/>
              <w:numPr>
                <w:ilvl w:val="0"/>
                <w:numId w:val="47"/>
              </w:numPr>
            </w:pPr>
            <w:r w:rsidRPr="00F25D36">
              <w:t>lessons learned from</w:t>
            </w:r>
            <w:r>
              <w:t xml:space="preserve"> government reports, research and</w:t>
            </w:r>
            <w:r w:rsidRPr="00F25D36">
              <w:t xml:space="preserve"> inquiries into</w:t>
            </w:r>
            <w:r>
              <w:t xml:space="preserve"> serious failures of health or social</w:t>
            </w:r>
            <w:r w:rsidRPr="00F25D36">
              <w:t xml:space="preserve"> care practice and from successful interventions</w:t>
            </w:r>
          </w:p>
          <w:p w:rsidR="002C4AF3" w:rsidRPr="00F25D36" w:rsidRDefault="002C4AF3" w:rsidP="00A1619F">
            <w:pPr>
              <w:pStyle w:val="NOSNumberList"/>
              <w:numPr>
                <w:ilvl w:val="0"/>
                <w:numId w:val="47"/>
              </w:numPr>
            </w:pPr>
            <w:r w:rsidRPr="00F25D36">
              <w:t>methods of supporting others to work with and support individuals, key people and others</w:t>
            </w:r>
          </w:p>
          <w:p w:rsidR="002C4AF3" w:rsidRPr="00F25D36" w:rsidRDefault="002C4AF3" w:rsidP="00A1619F">
            <w:pPr>
              <w:pStyle w:val="NOSNumberList"/>
              <w:numPr>
                <w:ilvl w:val="0"/>
                <w:numId w:val="47"/>
              </w:numPr>
            </w:pPr>
            <w:r w:rsidRPr="00F25D36">
              <w:t>how to contribute to the development of systems, practices, policies and procedures</w:t>
            </w:r>
          </w:p>
          <w:p w:rsidR="002C4AF3" w:rsidRPr="00F25D36" w:rsidRDefault="002C4AF3" w:rsidP="00A1619F">
            <w:pPr>
              <w:pStyle w:val="NOSNumberList"/>
              <w:numPr>
                <w:ilvl w:val="0"/>
                <w:numId w:val="47"/>
              </w:numPr>
            </w:pPr>
            <w:r w:rsidRPr="00F25D36">
              <w:t>techniques for problem solving and innovative thinking</w:t>
            </w:r>
          </w:p>
          <w:p w:rsidR="002C4AF3" w:rsidRDefault="002C4AF3" w:rsidP="00A1619F">
            <w:pPr>
              <w:pStyle w:val="knowbull"/>
              <w:spacing w:line="360" w:lineRule="auto"/>
              <w:ind w:left="360"/>
              <w:rPr>
                <w:b/>
                <w:sz w:val="22"/>
                <w:szCs w:val="22"/>
              </w:rPr>
            </w:pPr>
          </w:p>
          <w:p w:rsidR="002C4AF3" w:rsidRDefault="002C4AF3" w:rsidP="006670F3">
            <w:pPr>
              <w:pStyle w:val="knowbull"/>
              <w:rPr>
                <w:b/>
                <w:sz w:val="22"/>
                <w:szCs w:val="22"/>
              </w:rPr>
            </w:pPr>
            <w:r w:rsidRPr="00BF43F3">
              <w:rPr>
                <w:b/>
                <w:sz w:val="22"/>
                <w:szCs w:val="22"/>
              </w:rPr>
              <w:t>Risk management</w:t>
            </w:r>
          </w:p>
          <w:p w:rsidR="002C4AF3" w:rsidRPr="00BF43F3" w:rsidRDefault="002C4AF3" w:rsidP="006670F3">
            <w:pPr>
              <w:pStyle w:val="knowbull"/>
              <w:rPr>
                <w:b/>
                <w:sz w:val="22"/>
                <w:szCs w:val="22"/>
              </w:rPr>
            </w:pPr>
          </w:p>
          <w:p w:rsidR="002C4AF3" w:rsidRPr="00F25D36" w:rsidRDefault="002C4AF3" w:rsidP="00A1619F">
            <w:pPr>
              <w:pStyle w:val="NOSNumberList"/>
              <w:numPr>
                <w:ilvl w:val="0"/>
                <w:numId w:val="47"/>
              </w:numPr>
            </w:pPr>
            <w:r w:rsidRPr="00F25D36">
              <w:t>principles of risk assessment and risk management</w:t>
            </w:r>
          </w:p>
          <w:p w:rsidR="002C4AF3" w:rsidRPr="00F25D36" w:rsidRDefault="002C4AF3" w:rsidP="00A1619F">
            <w:pPr>
              <w:pStyle w:val="NOSNumberList"/>
              <w:numPr>
                <w:ilvl w:val="0"/>
                <w:numId w:val="47"/>
              </w:numPr>
            </w:pPr>
            <w:r w:rsidRPr="00F25D36">
              <w:t>principles of positive risk-taking</w:t>
            </w:r>
          </w:p>
          <w:p w:rsidR="002C4AF3" w:rsidRDefault="002C4AF3" w:rsidP="00A1619F">
            <w:pPr>
              <w:pStyle w:val="NOSBodyHeading"/>
              <w:spacing w:line="276" w:lineRule="auto"/>
              <w:rPr>
                <w:rFonts w:cs="Arial"/>
              </w:rPr>
            </w:pPr>
          </w:p>
          <w:p w:rsidR="002C4AF3" w:rsidRDefault="002C4AF3" w:rsidP="00A1619F">
            <w:pPr>
              <w:pStyle w:val="NOSBodyHeading"/>
              <w:spacing w:line="276" w:lineRule="auto"/>
              <w:rPr>
                <w:rFonts w:cs="Arial"/>
              </w:rPr>
            </w:pPr>
          </w:p>
          <w:p w:rsidR="002C4AF3" w:rsidRDefault="002C4AF3" w:rsidP="00A1619F">
            <w:pPr>
              <w:pStyle w:val="NOSBodyHeading"/>
              <w:spacing w:line="276" w:lineRule="auto"/>
              <w:rPr>
                <w:rFonts w:cs="Arial"/>
                <w:bCs/>
              </w:rPr>
            </w:pPr>
            <w:r>
              <w:rPr>
                <w:rFonts w:cs="Arial"/>
                <w:bCs/>
              </w:rPr>
              <w:t>Specific to this NOS</w:t>
            </w:r>
          </w:p>
          <w:p w:rsidR="002C4AF3" w:rsidRPr="002F66E3" w:rsidRDefault="002C4AF3" w:rsidP="00A1619F">
            <w:pPr>
              <w:pStyle w:val="NOSBodyHeading"/>
              <w:spacing w:line="276" w:lineRule="auto"/>
              <w:rPr>
                <w:rFonts w:cs="Arial"/>
                <w:bCs/>
              </w:rPr>
            </w:pP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 xml:space="preserve">how and where to access literature, information and support to inform your and colleagues’ practice about contributing to the development, maintenance and evaluation of systems to promote </w:t>
            </w:r>
            <w:r w:rsidRPr="00BD1846">
              <w:rPr>
                <w:rFonts w:cs="Arial"/>
                <w:b w:val="0"/>
              </w:rPr>
              <w:lastRenderedPageBreak/>
              <w:t>the rights, responsibilities, equality and diversity of individuals</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the literature related to best practice in the development, maintenance and evaluation of systems to promote the rights, responsibilities, equality and diversity of individuals</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government reports, inquiries and research relevant to the development, maintenance and evaluation of systems to promote the rights, responsibilities, equality and diversity of individuals</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theories about how power and influence can be used and abused when managing and processing requests for health and care services</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theories about organisational methods, systems and structures</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theories about identity, self-esteem and self-image</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theories about managing loss and change</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theories about stress and how it can affect behaviour</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theories about promoting the choice, well-being and protection of individuals</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how to act as a mentor to assist others to develop practice and support organisational culture, systems and procedures for effective communication and engagement with individuals, key people and others</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how to act as a mentor to assist others to develop practice and support organisational culture, systems and procedures for involving individuals in assessing, planning, implementing, reviewing health and care services and plans; taking into account their needs, views, and preferences</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how to act as a mentor to assist others to develop practice and support organisational culture, systems and procedures for working with families and carers to support individuals</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how to act as a mentor to assist others to develop practice and support organisational culture, systems and procedures for working with individuals who have been abused, bullied, persecuted, who are at risk of danger, harm and abuse</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the use of evidence based practice to justify your actions and decisions; and record and report processes and outcomes of your work</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factors within the working environment which adversely affect the promotion of diversity, inclusivity and equity</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factors in the working environment that may be discriminatory and oppressive to the individual's rights and methods of challenging these</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how systems affect people's rights and the purpose of designing systems which support equality and diversity</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how to maintain systems which support the promotion of rights and of equality and diversity of all within the working environment</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 xml:space="preserve">methods of evaluating the effectiveness of systems that promote an </w:t>
            </w:r>
            <w:r w:rsidRPr="00BD1846">
              <w:rPr>
                <w:rFonts w:cs="Arial"/>
                <w:b w:val="0"/>
              </w:rPr>
              <w:lastRenderedPageBreak/>
              <w:t>inclusive culture which values and respects all individuals and how to bring about changes</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the assumptions and oppressions which surround different groups and the ways in which this is built into society and organisations</w:t>
            </w:r>
          </w:p>
          <w:p w:rsidR="002C4AF3" w:rsidRPr="00BD1846" w:rsidRDefault="002C4AF3" w:rsidP="00A1619F">
            <w:pPr>
              <w:pStyle w:val="NOSBodyHeading"/>
              <w:numPr>
                <w:ilvl w:val="0"/>
                <w:numId w:val="47"/>
              </w:numPr>
              <w:spacing w:line="276" w:lineRule="auto"/>
              <w:rPr>
                <w:rFonts w:cs="Arial"/>
                <w:b w:val="0"/>
              </w:rPr>
            </w:pPr>
            <w:r w:rsidRPr="00BD1846">
              <w:rPr>
                <w:rFonts w:cs="Arial"/>
                <w:b w:val="0"/>
              </w:rPr>
              <w:t>the forms which discrimination may take, the behaviours which may be expressions of these and how they may differ between different groups and in different settings</w:t>
            </w:r>
          </w:p>
          <w:p w:rsidR="002C4AF3" w:rsidRPr="001B0A7B" w:rsidRDefault="002C4AF3" w:rsidP="00DC0E2D">
            <w:pPr>
              <w:pStyle w:val="NOSBodyHeading"/>
              <w:numPr>
                <w:ilvl w:val="0"/>
                <w:numId w:val="47"/>
              </w:numPr>
              <w:spacing w:line="276" w:lineRule="auto"/>
              <w:rPr>
                <w:b w:val="0"/>
              </w:rPr>
            </w:pPr>
            <w:r w:rsidRPr="00BD1846">
              <w:rPr>
                <w:rFonts w:cs="Arial"/>
                <w:b w:val="0"/>
              </w:rPr>
              <w:t>possible</w:t>
            </w:r>
            <w:r>
              <w:rPr>
                <w:rFonts w:cs="Arial"/>
                <w:b w:val="0"/>
              </w:rPr>
              <w:t xml:space="preserve"> effects of stereotyping, prejudice and labelling on people</w:t>
            </w:r>
          </w:p>
        </w:tc>
      </w:tr>
    </w:tbl>
    <w:p w:rsidR="002C4AF3" w:rsidRDefault="002C4AF3">
      <w:bookmarkStart w:id="9" w:name="EndKnowledge"/>
      <w:bookmarkEnd w:id="7"/>
      <w:bookmarkEnd w:id="9"/>
    </w:p>
    <w:p w:rsidR="002C4AF3" w:rsidRDefault="002C4AF3">
      <w:r>
        <w:br w:type="page"/>
      </w:r>
    </w:p>
    <w:p w:rsidR="002C4AF3" w:rsidRPr="00E66529" w:rsidRDefault="002C4AF3"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bookmarkEnd w:id="10"/>
    <w:p w:rsidR="002C4AF3" w:rsidRDefault="002C4AF3"/>
    <w:tbl>
      <w:tblPr>
        <w:tblW w:w="0" w:type="auto"/>
        <w:tblLook w:val="00A0" w:firstRow="1" w:lastRow="0" w:firstColumn="1" w:lastColumn="0" w:noHBand="0" w:noVBand="0"/>
      </w:tblPr>
      <w:tblGrid>
        <w:gridCol w:w="2518"/>
        <w:gridCol w:w="7902"/>
      </w:tblGrid>
      <w:tr w:rsidR="002C4AF3" w:rsidTr="00016B9A">
        <w:tc>
          <w:tcPr>
            <w:tcW w:w="2518" w:type="dxa"/>
          </w:tcPr>
          <w:p w:rsidR="002C4AF3" w:rsidRPr="0036118B" w:rsidRDefault="002C4AF3" w:rsidP="000076D9">
            <w:pPr>
              <w:pStyle w:val="NOSSideHeading"/>
              <w:rPr>
                <w:rFonts w:cs="Arial"/>
              </w:rPr>
            </w:pPr>
            <w:bookmarkStart w:id="12" w:name="ScopePC"/>
            <w:r w:rsidRPr="0036118B">
              <w:rPr>
                <w:rFonts w:cs="Arial"/>
              </w:rPr>
              <w:t>Scope/range related to performance criteria</w:t>
            </w:r>
          </w:p>
          <w:p w:rsidR="002C4AF3" w:rsidRDefault="002C4AF3" w:rsidP="000076D9">
            <w:pPr>
              <w:pStyle w:val="NOSSideHeading"/>
            </w:pPr>
          </w:p>
        </w:tc>
        <w:tc>
          <w:tcPr>
            <w:tcW w:w="7902" w:type="dxa"/>
          </w:tcPr>
          <w:p w:rsidR="002C4AF3" w:rsidRPr="000A06DB" w:rsidRDefault="002C4AF3" w:rsidP="006670F3">
            <w:pPr>
              <w:pStyle w:val="NOSBodyText"/>
              <w:spacing w:line="276" w:lineRule="auto"/>
            </w:pPr>
            <w:bookmarkStart w:id="13" w:name="StartScopePC"/>
            <w:bookmarkEnd w:id="13"/>
            <w:r w:rsidRPr="00F4405A">
              <w:t>Th</w:t>
            </w:r>
            <w:r w:rsidRPr="000A06DB">
              <w:t xml:space="preserve">e details in this field are explanatory statements of scope and/or examples of possible contexts in which the NOS may apply; they are not to be regarded as range statements required for achievement of the NOS.  </w:t>
            </w:r>
          </w:p>
          <w:p w:rsidR="002C4AF3" w:rsidRDefault="002C4AF3" w:rsidP="006670F3">
            <w:pPr>
              <w:pStyle w:val="NOSBodyText"/>
              <w:spacing w:line="276" w:lineRule="auto"/>
              <w:rPr>
                <w:b/>
              </w:rPr>
            </w:pPr>
          </w:p>
          <w:p w:rsidR="002C4AF3" w:rsidRPr="00422B1A" w:rsidRDefault="002C4AF3" w:rsidP="006670F3">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require the involvement of advocates</w:t>
            </w:r>
            <w:r>
              <w:rPr>
                <w:lang w:eastAsia="en-GB"/>
              </w:rPr>
              <w:t xml:space="preserve"> or others who are able</w:t>
            </w:r>
            <w:r w:rsidRPr="00422B1A">
              <w:rPr>
                <w:lang w:eastAsia="en-GB"/>
              </w:rPr>
              <w:t xml:space="preserve"> to represent the views and best interests of the individual. </w:t>
            </w:r>
          </w:p>
          <w:p w:rsidR="002C4AF3" w:rsidRPr="00422B1A" w:rsidRDefault="002C4AF3" w:rsidP="006670F3">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2C4AF3" w:rsidRDefault="002C4AF3" w:rsidP="006670F3">
            <w:pPr>
              <w:pStyle w:val="NOSBodyText"/>
              <w:spacing w:line="276" w:lineRule="auto"/>
            </w:pPr>
          </w:p>
          <w:p w:rsidR="002C4AF3" w:rsidRDefault="002C4AF3" w:rsidP="006670F3">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2C4AF3" w:rsidRDefault="002C4AF3" w:rsidP="006670F3">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2C4AF3" w:rsidRPr="00E17AF1" w:rsidRDefault="002C4AF3" w:rsidP="006670F3">
            <w:pPr>
              <w:pStyle w:val="NOSBodyText"/>
              <w:spacing w:line="276" w:lineRule="auto"/>
            </w:pPr>
            <w:r w:rsidRPr="00E17AF1">
              <w:t xml:space="preserve">The </w:t>
            </w:r>
            <w:r w:rsidRPr="00E17AF1">
              <w:rPr>
                <w:b/>
              </w:rPr>
              <w:t xml:space="preserve">individual </w:t>
            </w:r>
            <w:r w:rsidRPr="00E17AF1">
              <w:t>is the person you support or care for in your work</w:t>
            </w:r>
          </w:p>
          <w:p w:rsidR="002C4AF3" w:rsidRDefault="002C4AF3" w:rsidP="006670F3">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2C4AF3" w:rsidRDefault="002C4AF3" w:rsidP="006670F3">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2C4AF3" w:rsidRDefault="002C4AF3" w:rsidP="00563BF7">
            <w:pPr>
              <w:pStyle w:val="NOSBodyText"/>
              <w:spacing w:line="360" w:lineRule="auto"/>
            </w:pPr>
            <w:bookmarkStart w:id="14" w:name="EndScopePC"/>
            <w:bookmarkEnd w:id="14"/>
          </w:p>
        </w:tc>
      </w:tr>
      <w:bookmarkEnd w:id="12"/>
    </w:tbl>
    <w:p w:rsidR="002C4AF3" w:rsidRDefault="002C4AF3" w:rsidP="00D762B7">
      <w:r>
        <w:br w:type="page"/>
      </w:r>
    </w:p>
    <w:tbl>
      <w:tblPr>
        <w:tblW w:w="0" w:type="auto"/>
        <w:tblLook w:val="00A0" w:firstRow="1" w:lastRow="0" w:firstColumn="1" w:lastColumn="0" w:noHBand="0" w:noVBand="0"/>
      </w:tblPr>
      <w:tblGrid>
        <w:gridCol w:w="2518"/>
        <w:gridCol w:w="7902"/>
      </w:tblGrid>
      <w:tr w:rsidR="002C4AF3" w:rsidTr="00016B9A">
        <w:tc>
          <w:tcPr>
            <w:tcW w:w="2518" w:type="dxa"/>
          </w:tcPr>
          <w:p w:rsidR="002C4AF3" w:rsidRPr="0036118B" w:rsidRDefault="002C4AF3" w:rsidP="001E350B">
            <w:pPr>
              <w:pStyle w:val="NOSSideHeading"/>
              <w:rPr>
                <w:rFonts w:cs="Arial"/>
              </w:rPr>
            </w:pPr>
            <w:bookmarkStart w:id="15" w:name="ScopeKU"/>
            <w:r w:rsidRPr="0036118B">
              <w:rPr>
                <w:rFonts w:cs="Arial"/>
              </w:rPr>
              <w:t>Scope/range related to knowledge and understanding</w:t>
            </w:r>
          </w:p>
          <w:p w:rsidR="002C4AF3" w:rsidRDefault="002C4AF3" w:rsidP="001E350B">
            <w:pPr>
              <w:pStyle w:val="NOSSideHeading"/>
            </w:pPr>
          </w:p>
        </w:tc>
        <w:tc>
          <w:tcPr>
            <w:tcW w:w="7902" w:type="dxa"/>
          </w:tcPr>
          <w:p w:rsidR="002C4AF3" w:rsidRDefault="002C4AF3" w:rsidP="006670F3">
            <w:pPr>
              <w:pStyle w:val="NOSBodyText"/>
              <w:spacing w:line="276" w:lineRule="auto"/>
            </w:pPr>
            <w:bookmarkStart w:id="16" w:name="StartScopeKU"/>
            <w:bookmarkEnd w:id="16"/>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2C4AF3" w:rsidRDefault="002C4AF3" w:rsidP="006670F3">
            <w:pPr>
              <w:pStyle w:val="NOSBodyText"/>
              <w:spacing w:line="276" w:lineRule="auto"/>
            </w:pPr>
          </w:p>
          <w:p w:rsidR="002C4AF3" w:rsidRPr="00DC0E2D" w:rsidRDefault="002C4AF3" w:rsidP="006670F3">
            <w:pPr>
              <w:pStyle w:val="NOSBodyText"/>
              <w:spacing w:line="276" w:lineRule="auto"/>
              <w:rPr>
                <w:b/>
              </w:rPr>
            </w:pPr>
            <w:r w:rsidRPr="00DC0E2D">
              <w:rPr>
                <w:b/>
              </w:rPr>
              <w:t>All knowledge statements must be applied in the context of this standard.</w:t>
            </w:r>
          </w:p>
          <w:p w:rsidR="002C4AF3" w:rsidRDefault="002C4AF3" w:rsidP="006670F3">
            <w:pPr>
              <w:pStyle w:val="NOSBodyText"/>
              <w:spacing w:line="276" w:lineRule="auto"/>
            </w:pPr>
          </w:p>
          <w:p w:rsidR="002C4AF3" w:rsidRPr="008F0AA1" w:rsidRDefault="002C4AF3" w:rsidP="006670F3">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2C4AF3" w:rsidRDefault="002C4AF3" w:rsidP="00563BF7">
            <w:pPr>
              <w:pStyle w:val="NOSBodyText"/>
              <w:spacing w:line="360" w:lineRule="auto"/>
            </w:pPr>
            <w:bookmarkStart w:id="17" w:name="EndScopeKU"/>
            <w:bookmarkEnd w:id="17"/>
          </w:p>
        </w:tc>
      </w:tr>
      <w:bookmarkEnd w:id="15"/>
    </w:tbl>
    <w:p w:rsidR="002C4AF3" w:rsidRDefault="002C4AF3" w:rsidP="001E350B">
      <w:r>
        <w:br w:type="page"/>
      </w:r>
    </w:p>
    <w:tbl>
      <w:tblPr>
        <w:tblW w:w="0" w:type="auto"/>
        <w:tblLook w:val="00A0" w:firstRow="1" w:lastRow="0" w:firstColumn="1" w:lastColumn="0" w:noHBand="0" w:noVBand="0"/>
      </w:tblPr>
      <w:tblGrid>
        <w:gridCol w:w="2518"/>
        <w:gridCol w:w="7794"/>
      </w:tblGrid>
      <w:tr w:rsidR="002C4AF3" w:rsidTr="009524C5">
        <w:tc>
          <w:tcPr>
            <w:tcW w:w="2518" w:type="dxa"/>
          </w:tcPr>
          <w:p w:rsidR="002C4AF3" w:rsidRDefault="002C4AF3" w:rsidP="00C94311">
            <w:pPr>
              <w:pStyle w:val="NOSSideHeading"/>
              <w:spacing w:line="300" w:lineRule="exact"/>
            </w:pPr>
            <w:bookmarkStart w:id="18" w:name="Values" w:colFirst="0" w:colLast="1"/>
            <w:r w:rsidRPr="0036118B">
              <w:rPr>
                <w:rFonts w:cs="Arial"/>
              </w:rPr>
              <w:t>Values</w:t>
            </w:r>
          </w:p>
        </w:tc>
        <w:tc>
          <w:tcPr>
            <w:tcW w:w="7794" w:type="dxa"/>
          </w:tcPr>
          <w:p w:rsidR="002C4AF3" w:rsidRPr="00262386" w:rsidRDefault="002C4AF3" w:rsidP="00262386">
            <w:pPr>
              <w:pStyle w:val="NOSBodyText"/>
            </w:pPr>
            <w:bookmarkStart w:id="19" w:name="StartValues"/>
            <w:bookmarkEnd w:id="19"/>
            <w:r w:rsidRPr="00262386">
              <w:t>Adherence to codes of practice or conduct where applicable to your role and the principles and values that underpin your work setting, including the rights of children, young people and adults.  These include the rights:</w:t>
            </w:r>
          </w:p>
          <w:p w:rsidR="002C4AF3" w:rsidRPr="00262386" w:rsidRDefault="002C4AF3" w:rsidP="00262386">
            <w:pPr>
              <w:pStyle w:val="NOSBodyText"/>
            </w:pPr>
            <w:r w:rsidRPr="00262386">
              <w:t>To be treated as an individual</w:t>
            </w:r>
          </w:p>
          <w:p w:rsidR="002C4AF3" w:rsidRPr="00262386" w:rsidRDefault="002C4AF3" w:rsidP="00262386">
            <w:pPr>
              <w:pStyle w:val="NOSBodyText"/>
            </w:pPr>
            <w:r w:rsidRPr="00262386">
              <w:t>To be treated equally and not be discriminated against</w:t>
            </w:r>
          </w:p>
          <w:p w:rsidR="002C4AF3" w:rsidRPr="00262386" w:rsidRDefault="002C4AF3" w:rsidP="00262386">
            <w:pPr>
              <w:pStyle w:val="NOSBodyText"/>
            </w:pPr>
            <w:r w:rsidRPr="00262386">
              <w:t>To be respected</w:t>
            </w:r>
          </w:p>
          <w:p w:rsidR="002C4AF3" w:rsidRPr="00262386" w:rsidRDefault="002C4AF3" w:rsidP="00262386">
            <w:pPr>
              <w:pStyle w:val="NOSBodyText"/>
            </w:pPr>
            <w:r w:rsidRPr="00262386">
              <w:t>To have privacy</w:t>
            </w:r>
          </w:p>
          <w:p w:rsidR="002C4AF3" w:rsidRPr="00262386" w:rsidRDefault="002C4AF3" w:rsidP="00262386">
            <w:pPr>
              <w:pStyle w:val="NOSBodyText"/>
            </w:pPr>
            <w:r w:rsidRPr="00262386">
              <w:t>To be treated in a dignified way</w:t>
            </w:r>
          </w:p>
          <w:p w:rsidR="002C4AF3" w:rsidRPr="00262386" w:rsidRDefault="002C4AF3" w:rsidP="00262386">
            <w:pPr>
              <w:pStyle w:val="NOSBodyText"/>
            </w:pPr>
            <w:r w:rsidRPr="00262386">
              <w:t>To be protected from danger and harm</w:t>
            </w:r>
          </w:p>
          <w:p w:rsidR="002C4AF3" w:rsidRPr="00262386" w:rsidRDefault="002C4AF3" w:rsidP="00262386">
            <w:pPr>
              <w:pStyle w:val="NOSBodyText"/>
            </w:pPr>
            <w:r w:rsidRPr="00262386">
              <w:t>To be supported and cared for in a way that meets their needs, takes account of their choices and also protects them</w:t>
            </w:r>
          </w:p>
          <w:p w:rsidR="002C4AF3" w:rsidRPr="00262386" w:rsidRDefault="002C4AF3" w:rsidP="00262386">
            <w:pPr>
              <w:pStyle w:val="NOSBodyText"/>
            </w:pPr>
            <w:r w:rsidRPr="00262386">
              <w:t>To communicate using their preferred methods of communication and language</w:t>
            </w:r>
          </w:p>
          <w:p w:rsidR="002C4AF3" w:rsidRPr="00262386" w:rsidRDefault="002C4AF3" w:rsidP="00262386">
            <w:pPr>
              <w:pStyle w:val="NOSBodyText"/>
            </w:pPr>
            <w:r w:rsidRPr="00262386">
              <w:t>To access information about themselves</w:t>
            </w:r>
          </w:p>
          <w:p w:rsidR="002C4AF3" w:rsidRDefault="002C4AF3" w:rsidP="00690067">
            <w:pPr>
              <w:pStyle w:val="NOSBodyText"/>
            </w:pPr>
            <w:bookmarkStart w:id="20" w:name="EndValues"/>
            <w:bookmarkEnd w:id="20"/>
          </w:p>
        </w:tc>
      </w:tr>
      <w:bookmarkEnd w:id="18"/>
    </w:tbl>
    <w:p w:rsidR="002C4AF3" w:rsidRPr="00090C19" w:rsidRDefault="002C4AF3" w:rsidP="00090C19">
      <w:r>
        <w:br w:type="page"/>
      </w:r>
    </w:p>
    <w:tbl>
      <w:tblPr>
        <w:tblW w:w="0" w:type="auto"/>
        <w:tblLook w:val="00A0" w:firstRow="1" w:lastRow="0" w:firstColumn="1" w:lastColumn="0" w:noHBand="0" w:noVBand="0"/>
      </w:tblPr>
      <w:tblGrid>
        <w:gridCol w:w="2518"/>
        <w:gridCol w:w="7902"/>
      </w:tblGrid>
      <w:tr w:rsidR="002C4AF3" w:rsidRPr="00CF4D98" w:rsidTr="00690067">
        <w:tc>
          <w:tcPr>
            <w:tcW w:w="2518" w:type="dxa"/>
          </w:tcPr>
          <w:p w:rsidR="002C4AF3" w:rsidRPr="004E05F7" w:rsidRDefault="002C4AF3"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2C4AF3" w:rsidRDefault="002C4AF3" w:rsidP="001F6BF7">
            <w:pPr>
              <w:pStyle w:val="NOSBodyText"/>
            </w:pPr>
            <w:bookmarkStart w:id="22" w:name="StartDevelopedBy"/>
            <w:bookmarkEnd w:id="22"/>
            <w:r>
              <w:t>Skills for Care and Development</w:t>
            </w:r>
          </w:p>
          <w:p w:rsidR="002C4AF3" w:rsidRPr="00CF4D98" w:rsidRDefault="002C4AF3" w:rsidP="001F6BF7">
            <w:pPr>
              <w:pStyle w:val="NOSBodyText"/>
            </w:pPr>
            <w:bookmarkStart w:id="23" w:name="EndDevelopedBy"/>
            <w:bookmarkEnd w:id="23"/>
          </w:p>
        </w:tc>
      </w:tr>
      <w:tr w:rsidR="002C4AF3" w:rsidRPr="00CF4D98" w:rsidTr="00690067">
        <w:tc>
          <w:tcPr>
            <w:tcW w:w="2518" w:type="dxa"/>
          </w:tcPr>
          <w:p w:rsidR="002C4AF3" w:rsidRPr="004E05F7" w:rsidRDefault="004D7A10"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2C4AF3" w:rsidRPr="004E05F7">
              <w:rPr>
                <w:rStyle w:val="A2"/>
                <w:b/>
                <w:color w:val="0070C0"/>
                <w:szCs w:val="26"/>
              </w:rPr>
              <w:t>Version number</w:t>
            </w:r>
          </w:p>
        </w:tc>
        <w:tc>
          <w:tcPr>
            <w:tcW w:w="7902" w:type="dxa"/>
          </w:tcPr>
          <w:p w:rsidR="002C4AF3" w:rsidRDefault="002C4AF3" w:rsidP="001F6BF7">
            <w:pPr>
              <w:pStyle w:val="NOSBodyText"/>
              <w:rPr>
                <w:color w:val="221E1F"/>
              </w:rPr>
            </w:pPr>
            <w:bookmarkStart w:id="24" w:name="StartVersion"/>
            <w:bookmarkEnd w:id="24"/>
            <w:r>
              <w:rPr>
                <w:color w:val="221E1F"/>
              </w:rPr>
              <w:t>1</w:t>
            </w:r>
          </w:p>
          <w:p w:rsidR="002C4AF3" w:rsidRPr="004E05F7" w:rsidRDefault="002C4AF3" w:rsidP="001F6BF7">
            <w:pPr>
              <w:pStyle w:val="NOSBodyText"/>
              <w:rPr>
                <w:color w:val="221E1F"/>
              </w:rPr>
            </w:pPr>
            <w:bookmarkStart w:id="25" w:name="EndVersion"/>
            <w:bookmarkEnd w:id="25"/>
          </w:p>
        </w:tc>
      </w:tr>
      <w:tr w:rsidR="002C4AF3" w:rsidRPr="00CF4D98" w:rsidTr="00690067">
        <w:tc>
          <w:tcPr>
            <w:tcW w:w="2518" w:type="dxa"/>
          </w:tcPr>
          <w:p w:rsidR="002C4AF3" w:rsidRPr="004E05F7" w:rsidRDefault="004D7A1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2C4AF3">
              <w:rPr>
                <w:rStyle w:val="A2"/>
                <w:rFonts w:ascii="Helvetica" w:hAnsi="Helvetica" w:cs="Helvetica"/>
                <w:bCs/>
                <w:noProof/>
                <w:lang w:eastAsia="en-GB"/>
              </w:rPr>
              <w:t>Date approved</w:t>
            </w:r>
          </w:p>
        </w:tc>
        <w:tc>
          <w:tcPr>
            <w:tcW w:w="7902" w:type="dxa"/>
          </w:tcPr>
          <w:p w:rsidR="002C4AF3" w:rsidRDefault="002C4AF3" w:rsidP="001F6BF7">
            <w:pPr>
              <w:pStyle w:val="NOSBodyText"/>
              <w:rPr>
                <w:color w:val="221E1F"/>
              </w:rPr>
            </w:pPr>
            <w:bookmarkStart w:id="26" w:name="StartApproved"/>
            <w:bookmarkEnd w:id="26"/>
            <w:r>
              <w:rPr>
                <w:color w:val="221E1F"/>
              </w:rPr>
              <w:t>March 2012</w:t>
            </w:r>
          </w:p>
          <w:p w:rsidR="002C4AF3" w:rsidRPr="004E05F7" w:rsidRDefault="002C4AF3" w:rsidP="001F6BF7">
            <w:pPr>
              <w:pStyle w:val="NOSBodyText"/>
              <w:rPr>
                <w:color w:val="221E1F"/>
              </w:rPr>
            </w:pPr>
            <w:bookmarkStart w:id="27" w:name="EndApproved"/>
            <w:bookmarkEnd w:id="27"/>
          </w:p>
        </w:tc>
      </w:tr>
      <w:tr w:rsidR="002C4AF3" w:rsidRPr="00CF4D98" w:rsidTr="00690067">
        <w:tc>
          <w:tcPr>
            <w:tcW w:w="2518" w:type="dxa"/>
          </w:tcPr>
          <w:p w:rsidR="002C4AF3" w:rsidRDefault="002C4AF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4D7A10">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2C4AF3" w:rsidRPr="004E05F7" w:rsidRDefault="002C4AF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C4AF3" w:rsidRDefault="002C4AF3" w:rsidP="00690067">
            <w:pPr>
              <w:pStyle w:val="NOSBodyText"/>
              <w:rPr>
                <w:rStyle w:val="A3"/>
              </w:rPr>
            </w:pPr>
            <w:bookmarkStart w:id="28" w:name="StartReview"/>
            <w:bookmarkEnd w:id="28"/>
            <w:r>
              <w:rPr>
                <w:rStyle w:val="A3"/>
              </w:rPr>
              <w:t>August 2014</w:t>
            </w:r>
          </w:p>
          <w:p w:rsidR="002C4AF3" w:rsidRPr="004E05F7" w:rsidRDefault="002C4AF3" w:rsidP="00690067">
            <w:pPr>
              <w:pStyle w:val="NOSBodyText"/>
              <w:rPr>
                <w:color w:val="221E1F"/>
              </w:rPr>
            </w:pPr>
            <w:bookmarkStart w:id="29" w:name="EndReview"/>
            <w:bookmarkEnd w:id="29"/>
          </w:p>
        </w:tc>
      </w:tr>
      <w:tr w:rsidR="002C4AF3" w:rsidRPr="00CF4D98" w:rsidTr="00690067">
        <w:tc>
          <w:tcPr>
            <w:tcW w:w="2518" w:type="dxa"/>
          </w:tcPr>
          <w:p w:rsidR="002C4AF3" w:rsidRPr="004E05F7" w:rsidRDefault="004D7A1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2C4AF3">
              <w:rPr>
                <w:rStyle w:val="A2"/>
                <w:rFonts w:ascii="Helvetica" w:hAnsi="Helvetica" w:cs="Helvetica"/>
                <w:bCs/>
                <w:noProof/>
                <w:lang w:eastAsia="en-GB"/>
              </w:rPr>
              <w:t>Validity</w:t>
            </w:r>
          </w:p>
        </w:tc>
        <w:tc>
          <w:tcPr>
            <w:tcW w:w="7902" w:type="dxa"/>
          </w:tcPr>
          <w:p w:rsidR="002C4AF3" w:rsidRDefault="002C4AF3" w:rsidP="00690067">
            <w:pPr>
              <w:pStyle w:val="NOSBodyText"/>
              <w:rPr>
                <w:rStyle w:val="A3"/>
              </w:rPr>
            </w:pPr>
            <w:bookmarkStart w:id="30" w:name="StartValidity"/>
            <w:bookmarkEnd w:id="30"/>
            <w:r>
              <w:rPr>
                <w:rStyle w:val="A3"/>
              </w:rPr>
              <w:t>Current</w:t>
            </w:r>
          </w:p>
          <w:p w:rsidR="002C4AF3" w:rsidRPr="004E05F7" w:rsidRDefault="002C4AF3" w:rsidP="00690067">
            <w:pPr>
              <w:pStyle w:val="NOSBodyText"/>
              <w:rPr>
                <w:color w:val="221E1F"/>
              </w:rPr>
            </w:pPr>
            <w:bookmarkStart w:id="31" w:name="EndValidity"/>
            <w:bookmarkEnd w:id="31"/>
          </w:p>
        </w:tc>
      </w:tr>
      <w:tr w:rsidR="002C4AF3" w:rsidRPr="00CF4D98" w:rsidTr="00690067">
        <w:tc>
          <w:tcPr>
            <w:tcW w:w="2518" w:type="dxa"/>
          </w:tcPr>
          <w:p w:rsidR="002C4AF3" w:rsidRPr="004E05F7" w:rsidRDefault="004D7A1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2C4AF3">
              <w:rPr>
                <w:rStyle w:val="A2"/>
                <w:rFonts w:ascii="Helvetica" w:hAnsi="Helvetica" w:cs="Helvetica"/>
                <w:bCs/>
                <w:noProof/>
                <w:lang w:eastAsia="en-GB"/>
              </w:rPr>
              <w:t>Status</w:t>
            </w:r>
          </w:p>
        </w:tc>
        <w:tc>
          <w:tcPr>
            <w:tcW w:w="7902" w:type="dxa"/>
          </w:tcPr>
          <w:p w:rsidR="002C4AF3" w:rsidRDefault="002C4AF3" w:rsidP="001F6BF7">
            <w:pPr>
              <w:pStyle w:val="NOSBodyText"/>
              <w:rPr>
                <w:color w:val="221E1F"/>
              </w:rPr>
            </w:pPr>
            <w:bookmarkStart w:id="32" w:name="StartStatus"/>
            <w:bookmarkEnd w:id="32"/>
            <w:r>
              <w:rPr>
                <w:color w:val="221E1F"/>
              </w:rPr>
              <w:t>Original</w:t>
            </w:r>
          </w:p>
          <w:p w:rsidR="002C4AF3" w:rsidRPr="004E05F7" w:rsidRDefault="002C4AF3" w:rsidP="001F6BF7">
            <w:pPr>
              <w:pStyle w:val="NOSBodyText"/>
              <w:rPr>
                <w:color w:val="221E1F"/>
              </w:rPr>
            </w:pPr>
            <w:bookmarkStart w:id="33" w:name="EndStatus"/>
            <w:bookmarkEnd w:id="33"/>
          </w:p>
        </w:tc>
      </w:tr>
      <w:tr w:rsidR="002C4AF3" w:rsidRPr="00CF4D98" w:rsidTr="00690067">
        <w:tc>
          <w:tcPr>
            <w:tcW w:w="2518" w:type="dxa"/>
          </w:tcPr>
          <w:p w:rsidR="002C4AF3" w:rsidRDefault="004D7A10"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2C4AF3">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2C4AF3" w:rsidRPr="004E05F7" w:rsidRDefault="002C4AF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C4AF3" w:rsidRDefault="002C4AF3" w:rsidP="001F6BF7">
            <w:pPr>
              <w:pStyle w:val="NOSBodyText"/>
              <w:rPr>
                <w:color w:val="221E1F"/>
              </w:rPr>
            </w:pPr>
            <w:bookmarkStart w:id="34" w:name="StartOrigin"/>
            <w:bookmarkEnd w:id="34"/>
            <w:r>
              <w:rPr>
                <w:color w:val="221E1F"/>
              </w:rPr>
              <w:t>Skills for Care and Development</w:t>
            </w:r>
          </w:p>
          <w:p w:rsidR="002C4AF3" w:rsidRPr="004E05F7" w:rsidRDefault="002C4AF3" w:rsidP="001F6BF7">
            <w:pPr>
              <w:pStyle w:val="NOSBodyText"/>
              <w:rPr>
                <w:color w:val="221E1F"/>
              </w:rPr>
            </w:pPr>
            <w:bookmarkStart w:id="35" w:name="EndOrigin"/>
            <w:bookmarkEnd w:id="35"/>
          </w:p>
        </w:tc>
      </w:tr>
      <w:tr w:rsidR="002C4AF3" w:rsidRPr="00CF4D98" w:rsidTr="00690067">
        <w:tc>
          <w:tcPr>
            <w:tcW w:w="2518" w:type="dxa"/>
          </w:tcPr>
          <w:p w:rsidR="002C4AF3" w:rsidRPr="004E05F7" w:rsidRDefault="004D7A1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2C4AF3">
              <w:rPr>
                <w:rStyle w:val="A2"/>
                <w:rFonts w:ascii="Helvetica" w:hAnsi="Helvetica" w:cs="Helvetica"/>
                <w:bCs/>
                <w:noProof/>
                <w:lang w:eastAsia="en-GB"/>
              </w:rPr>
              <w:t>Original URN</w:t>
            </w:r>
          </w:p>
        </w:tc>
        <w:tc>
          <w:tcPr>
            <w:tcW w:w="7902" w:type="dxa"/>
          </w:tcPr>
          <w:p w:rsidR="002C4AF3" w:rsidRDefault="002C4AF3" w:rsidP="001F6BF7">
            <w:pPr>
              <w:pStyle w:val="NOSBodyText"/>
              <w:rPr>
                <w:color w:val="221E1F"/>
              </w:rPr>
            </w:pPr>
            <w:bookmarkStart w:id="36" w:name="StartOriginURN"/>
            <w:bookmarkEnd w:id="36"/>
            <w:r>
              <w:rPr>
                <w:color w:val="221E1F"/>
              </w:rPr>
              <w:t>HSC452</w:t>
            </w:r>
          </w:p>
          <w:p w:rsidR="002C4AF3" w:rsidRPr="004E05F7" w:rsidRDefault="002C4AF3" w:rsidP="001F6BF7">
            <w:pPr>
              <w:pStyle w:val="NOSBodyText"/>
              <w:rPr>
                <w:color w:val="221E1F"/>
              </w:rPr>
            </w:pPr>
            <w:bookmarkStart w:id="37" w:name="EndOriginURN"/>
            <w:bookmarkEnd w:id="37"/>
          </w:p>
        </w:tc>
      </w:tr>
      <w:tr w:rsidR="002C4AF3" w:rsidRPr="00CF4D98" w:rsidTr="00690067">
        <w:tc>
          <w:tcPr>
            <w:tcW w:w="2518" w:type="dxa"/>
          </w:tcPr>
          <w:p w:rsidR="002C4AF3" w:rsidRDefault="002C4AF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2C4AF3" w:rsidRPr="004E05F7" w:rsidRDefault="002C4AF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C4AF3" w:rsidRPr="006670F3" w:rsidRDefault="002C4AF3" w:rsidP="006670F3">
            <w:pPr>
              <w:pStyle w:val="NOSBodyText"/>
              <w:rPr>
                <w:color w:val="221E1F"/>
                <w:szCs w:val="24"/>
              </w:rPr>
            </w:pPr>
            <w:bookmarkStart w:id="38" w:name="StartOccupations"/>
            <w:bookmarkEnd w:id="38"/>
            <w:r w:rsidRPr="006670F3">
              <w:t>Health, Public Services and Care; Health and Social Care; Associate Professionals and Technical Occupations; Health and Social Services Officers; Health Associate Professionals; Personal Service Occupations; Healthcare and Related Personal Services;</w:t>
            </w:r>
          </w:p>
          <w:p w:rsidR="002C4AF3" w:rsidRPr="004E05F7" w:rsidRDefault="002C4AF3" w:rsidP="001F6BF7">
            <w:pPr>
              <w:pStyle w:val="NOSBodyText"/>
              <w:rPr>
                <w:color w:val="221E1F"/>
              </w:rPr>
            </w:pPr>
            <w:bookmarkStart w:id="39" w:name="EndOccupations"/>
            <w:bookmarkEnd w:id="39"/>
          </w:p>
        </w:tc>
      </w:tr>
      <w:tr w:rsidR="002C4AF3" w:rsidRPr="00CF4D98" w:rsidTr="00690067">
        <w:tc>
          <w:tcPr>
            <w:tcW w:w="2518" w:type="dxa"/>
          </w:tcPr>
          <w:p w:rsidR="002C4AF3" w:rsidRPr="004E05F7" w:rsidRDefault="004D7A1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2C4AF3">
              <w:rPr>
                <w:rStyle w:val="A2"/>
                <w:rFonts w:ascii="Helvetica" w:hAnsi="Helvetica" w:cs="Helvetica"/>
                <w:bCs/>
                <w:noProof/>
                <w:lang w:eastAsia="en-GB"/>
              </w:rPr>
              <w:t>Suite</w:t>
            </w:r>
          </w:p>
        </w:tc>
        <w:tc>
          <w:tcPr>
            <w:tcW w:w="7902" w:type="dxa"/>
          </w:tcPr>
          <w:p w:rsidR="002C4AF3" w:rsidRDefault="002C4AF3" w:rsidP="001F6BF7">
            <w:pPr>
              <w:pStyle w:val="NOSBodyText"/>
              <w:rPr>
                <w:color w:val="221E1F"/>
              </w:rPr>
            </w:pPr>
            <w:bookmarkStart w:id="40" w:name="StartSuite"/>
            <w:bookmarkEnd w:id="40"/>
            <w:r>
              <w:rPr>
                <w:color w:val="221E1F"/>
              </w:rPr>
              <w:t>Health and Social Care</w:t>
            </w:r>
          </w:p>
          <w:p w:rsidR="002C4AF3" w:rsidRPr="004E05F7" w:rsidRDefault="002C4AF3" w:rsidP="001F6BF7">
            <w:pPr>
              <w:pStyle w:val="NOSBodyText"/>
              <w:rPr>
                <w:color w:val="221E1F"/>
              </w:rPr>
            </w:pPr>
            <w:bookmarkStart w:id="41" w:name="EndSuite"/>
            <w:bookmarkEnd w:id="41"/>
          </w:p>
        </w:tc>
      </w:tr>
      <w:tr w:rsidR="002C4AF3" w:rsidRPr="00CF4D98" w:rsidTr="00690067">
        <w:tc>
          <w:tcPr>
            <w:tcW w:w="2518" w:type="dxa"/>
          </w:tcPr>
          <w:p w:rsidR="002C4AF3" w:rsidRPr="004E05F7" w:rsidRDefault="004D7A1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2C4AF3">
              <w:rPr>
                <w:rStyle w:val="A2"/>
                <w:rFonts w:ascii="Helvetica" w:hAnsi="Helvetica" w:cs="Helvetica"/>
                <w:bCs/>
                <w:noProof/>
                <w:lang w:eastAsia="en-GB"/>
              </w:rPr>
              <w:t>Key words</w:t>
            </w:r>
          </w:p>
        </w:tc>
        <w:tc>
          <w:tcPr>
            <w:tcW w:w="7902" w:type="dxa"/>
          </w:tcPr>
          <w:p w:rsidR="002C4AF3" w:rsidRDefault="002C4AF3" w:rsidP="00690067">
            <w:pPr>
              <w:pStyle w:val="NOSBodyText"/>
              <w:rPr>
                <w:color w:val="221E1F"/>
              </w:rPr>
            </w:pPr>
            <w:bookmarkStart w:id="42" w:name="StartKeywords"/>
            <w:bookmarkEnd w:id="42"/>
            <w:r>
              <w:rPr>
                <w:color w:val="221E1F"/>
              </w:rPr>
              <w:t xml:space="preserve">Rights, responsibilities, equality, diversity </w:t>
            </w:r>
          </w:p>
          <w:p w:rsidR="002C4AF3" w:rsidRPr="004E05F7" w:rsidRDefault="002C4AF3" w:rsidP="00690067">
            <w:pPr>
              <w:pStyle w:val="NOSBodyText"/>
              <w:rPr>
                <w:color w:val="221E1F"/>
              </w:rPr>
            </w:pPr>
            <w:bookmarkStart w:id="43" w:name="EndKeywords"/>
            <w:bookmarkEnd w:id="43"/>
          </w:p>
        </w:tc>
      </w:tr>
    </w:tbl>
    <w:p w:rsidR="002C4AF3" w:rsidRPr="006670F3" w:rsidRDefault="002C4AF3" w:rsidP="006867F3">
      <w:pPr>
        <w:tabs>
          <w:tab w:val="left" w:pos="3705"/>
        </w:tabs>
      </w:pPr>
    </w:p>
    <w:sectPr w:rsidR="002C4AF3" w:rsidRPr="006670F3" w:rsidSect="00CE2818">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F3" w:rsidRDefault="002C4AF3" w:rsidP="00521BFC">
      <w:r>
        <w:separator/>
      </w:r>
    </w:p>
  </w:endnote>
  <w:endnote w:type="continuationSeparator" w:id="0">
    <w:p w:rsidR="002C4AF3" w:rsidRDefault="002C4AF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F3" w:rsidRPr="00D13FFB" w:rsidRDefault="002C4AF3" w:rsidP="009F7CB5">
    <w:pPr>
      <w:pStyle w:val="Footer"/>
      <w:tabs>
        <w:tab w:val="left" w:pos="1200"/>
        <w:tab w:val="right" w:pos="10206"/>
      </w:tabs>
      <w:rPr>
        <w:sz w:val="18"/>
        <w:szCs w:val="18"/>
      </w:rPr>
    </w:pPr>
    <w:r>
      <w:rPr>
        <w:rFonts w:ascii="Arial" w:hAnsi="Arial" w:cs="Arial"/>
        <w:sz w:val="14"/>
        <w:szCs w:val="14"/>
      </w:rPr>
      <w:t>SCDHSC0452 Lead practice that promotes the rights, responsibilities, equality and diversity of individuals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D7A10">
      <w:rPr>
        <w:rFonts w:ascii="Arial" w:hAnsi="Arial" w:cs="Arial"/>
        <w:noProof/>
        <w:sz w:val="14"/>
        <w:szCs w:val="14"/>
      </w:rPr>
      <w:t>13</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F3" w:rsidRPr="0086259F" w:rsidRDefault="002C4AF3" w:rsidP="0086259F">
    <w:pPr>
      <w:pStyle w:val="Footer"/>
      <w:tabs>
        <w:tab w:val="left" w:pos="1200"/>
        <w:tab w:val="right" w:pos="10206"/>
      </w:tabs>
      <w:rPr>
        <w:sz w:val="18"/>
        <w:szCs w:val="18"/>
      </w:rPr>
    </w:pPr>
    <w:r>
      <w:rPr>
        <w:rFonts w:ascii="Arial" w:hAnsi="Arial" w:cs="Arial"/>
        <w:sz w:val="14"/>
        <w:szCs w:val="14"/>
      </w:rPr>
      <w:t>SCDHSC0452 Lead practice that promotes the rights, responsibilities, equality and diversity of individuals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D7A10">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F3" w:rsidRDefault="002C4AF3" w:rsidP="00521BFC">
      <w:r>
        <w:separator/>
      </w:r>
    </w:p>
  </w:footnote>
  <w:footnote w:type="continuationSeparator" w:id="0">
    <w:p w:rsidR="002C4AF3" w:rsidRDefault="002C4AF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F3" w:rsidRPr="00B837A3" w:rsidRDefault="002C4AF3" w:rsidP="006867F3">
    <w:pPr>
      <w:pStyle w:val="Header"/>
      <w:spacing w:after="0" w:line="240" w:lineRule="auto"/>
      <w:rPr>
        <w:rFonts w:ascii="Arial" w:hAnsi="Arial" w:cs="Arial"/>
        <w:b/>
        <w:sz w:val="32"/>
        <w:szCs w:val="32"/>
      </w:rPr>
    </w:pPr>
    <w:r>
      <w:rPr>
        <w:rFonts w:ascii="Arial" w:hAnsi="Arial" w:cs="Arial"/>
        <w:b/>
        <w:sz w:val="32"/>
        <w:szCs w:val="32"/>
      </w:rPr>
      <w:t>SCDHSC0452</w:t>
    </w:r>
  </w:p>
  <w:p w:rsidR="002C4AF3" w:rsidRPr="003C6D88" w:rsidRDefault="004D7A10" w:rsidP="006867F3">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45.15pt;width:509pt;height:0;z-index:251658240" o:connectortype="straight" strokecolor="#0070c0" strokeweight="1pt"/>
      </w:pict>
    </w:r>
    <w:r w:rsidR="002C4AF3">
      <w:rPr>
        <w:rFonts w:ascii="Arial" w:hAnsi="Arial" w:cs="Arial"/>
        <w:sz w:val="32"/>
        <w:szCs w:val="32"/>
      </w:rPr>
      <w:t>Lead practice</w:t>
    </w:r>
    <w:r w:rsidR="002C4AF3" w:rsidRPr="00B837A3">
      <w:rPr>
        <w:rFonts w:ascii="Arial" w:hAnsi="Arial" w:cs="Arial"/>
        <w:sz w:val="32"/>
        <w:szCs w:val="32"/>
      </w:rPr>
      <w:t xml:space="preserve"> t</w:t>
    </w:r>
    <w:r w:rsidR="002C4AF3">
      <w:rPr>
        <w:rFonts w:ascii="Arial" w:hAnsi="Arial" w:cs="Arial"/>
        <w:sz w:val="32"/>
        <w:szCs w:val="32"/>
      </w:rPr>
      <w:t>hat</w:t>
    </w:r>
    <w:r w:rsidR="002C4AF3" w:rsidRPr="00B837A3">
      <w:rPr>
        <w:rFonts w:ascii="Arial" w:hAnsi="Arial" w:cs="Arial"/>
        <w:sz w:val="32"/>
        <w:szCs w:val="32"/>
      </w:rPr>
      <w:t xml:space="preserve"> promote</w:t>
    </w:r>
    <w:r w:rsidR="002C4AF3">
      <w:rPr>
        <w:rFonts w:ascii="Arial" w:hAnsi="Arial" w:cs="Arial"/>
        <w:sz w:val="32"/>
        <w:szCs w:val="32"/>
      </w:rPr>
      <w:t>s</w:t>
    </w:r>
    <w:r w:rsidR="002C4AF3" w:rsidRPr="00B837A3">
      <w:rPr>
        <w:rFonts w:ascii="Arial" w:hAnsi="Arial" w:cs="Arial"/>
        <w:sz w:val="32"/>
        <w:szCs w:val="32"/>
      </w:rPr>
      <w:t xml:space="preserve"> the rights, responsibilities, equality and diversity of individuals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2C4AF3" w:rsidTr="00363DC6">
      <w:trPr>
        <w:cantSplit/>
        <w:trHeight w:val="1065"/>
      </w:trPr>
      <w:tc>
        <w:tcPr>
          <w:tcW w:w="7616" w:type="dxa"/>
        </w:tcPr>
        <w:p w:rsidR="002C4AF3" w:rsidRPr="00B837A3" w:rsidRDefault="002C4AF3" w:rsidP="008C74F6">
          <w:pPr>
            <w:pStyle w:val="Header"/>
            <w:spacing w:after="0" w:line="240" w:lineRule="auto"/>
            <w:rPr>
              <w:rFonts w:ascii="Arial" w:hAnsi="Arial" w:cs="Arial"/>
              <w:b/>
              <w:sz w:val="32"/>
              <w:szCs w:val="32"/>
            </w:rPr>
          </w:pPr>
          <w:r>
            <w:rPr>
              <w:rFonts w:ascii="Arial" w:hAnsi="Arial" w:cs="Arial"/>
              <w:b/>
              <w:sz w:val="32"/>
              <w:szCs w:val="32"/>
            </w:rPr>
            <w:t xml:space="preserve">SCDHSC0452 </w:t>
          </w:r>
        </w:p>
        <w:p w:rsidR="002C4AF3" w:rsidRPr="00363DC6" w:rsidRDefault="002C4AF3" w:rsidP="008C74F6">
          <w:pPr>
            <w:pStyle w:val="Header"/>
            <w:spacing w:after="0" w:line="240" w:lineRule="auto"/>
            <w:rPr>
              <w:rFonts w:ascii="Arial" w:hAnsi="Arial" w:cs="Arial"/>
            </w:rPr>
          </w:pPr>
          <w:r>
            <w:rPr>
              <w:rFonts w:ascii="Arial" w:hAnsi="Arial" w:cs="Arial"/>
              <w:sz w:val="32"/>
              <w:szCs w:val="32"/>
            </w:rPr>
            <w:t>Lead practice</w:t>
          </w:r>
          <w:r w:rsidRPr="00B837A3">
            <w:rPr>
              <w:rFonts w:ascii="Arial" w:hAnsi="Arial" w:cs="Arial"/>
              <w:sz w:val="32"/>
              <w:szCs w:val="32"/>
            </w:rPr>
            <w:t xml:space="preserve"> t</w:t>
          </w:r>
          <w:r>
            <w:rPr>
              <w:rFonts w:ascii="Arial" w:hAnsi="Arial" w:cs="Arial"/>
              <w:sz w:val="32"/>
              <w:szCs w:val="32"/>
            </w:rPr>
            <w:t>hat</w:t>
          </w:r>
          <w:r w:rsidRPr="00B837A3">
            <w:rPr>
              <w:rFonts w:ascii="Arial" w:hAnsi="Arial" w:cs="Arial"/>
              <w:sz w:val="32"/>
              <w:szCs w:val="32"/>
            </w:rPr>
            <w:t xml:space="preserve"> promote</w:t>
          </w:r>
          <w:r>
            <w:rPr>
              <w:rFonts w:ascii="Arial" w:hAnsi="Arial" w:cs="Arial"/>
              <w:sz w:val="32"/>
              <w:szCs w:val="32"/>
            </w:rPr>
            <w:t>s</w:t>
          </w:r>
          <w:r w:rsidRPr="00B837A3">
            <w:rPr>
              <w:rFonts w:ascii="Arial" w:hAnsi="Arial" w:cs="Arial"/>
              <w:sz w:val="32"/>
              <w:szCs w:val="32"/>
            </w:rPr>
            <w:t xml:space="preserve"> the rights, responsibilities, equality and diversity of individuals</w:t>
          </w:r>
          <w:r w:rsidRPr="00363DC6">
            <w:rPr>
              <w:rFonts w:ascii="Arial" w:hAnsi="Arial" w:cs="Arial"/>
              <w:sz w:val="32"/>
              <w:szCs w:val="32"/>
            </w:rPr>
            <w:t xml:space="preserve"> </w:t>
          </w:r>
        </w:p>
      </w:tc>
      <w:tc>
        <w:tcPr>
          <w:tcW w:w="2616" w:type="dxa"/>
        </w:tcPr>
        <w:p w:rsidR="002C4AF3" w:rsidRDefault="004D7A10" w:rsidP="00363DC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2C4AF3" w:rsidRPr="009A1F82" w:rsidRDefault="004D7A10"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2C5B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98210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BEFA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B6254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AC7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8A3E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223F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386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9431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8C012EA"/>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26207A9"/>
    <w:multiLevelType w:val="hybridMultilevel"/>
    <w:tmpl w:val="017E9C9C"/>
    <w:lvl w:ilvl="0" w:tplc="D1F2C876">
      <w:start w:val="7"/>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AB20A87"/>
    <w:multiLevelType w:val="hybridMultilevel"/>
    <w:tmpl w:val="3C7CD36E"/>
    <w:lvl w:ilvl="0" w:tplc="42E6DF9A">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C0D0D43"/>
    <w:multiLevelType w:val="multilevel"/>
    <w:tmpl w:val="96888604"/>
    <w:lvl w:ilvl="0">
      <w:start w:val="23"/>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0D297CFA"/>
    <w:multiLevelType w:val="multilevel"/>
    <w:tmpl w:val="16123094"/>
    <w:lvl w:ilvl="0">
      <w:start w:val="1"/>
      <w:numFmt w:val="decimal"/>
      <w:lvlText w:val="P%1"/>
      <w:lvlJc w:val="left"/>
      <w:pPr>
        <w:tabs>
          <w:tab w:val="num" w:pos="1414"/>
        </w:tabs>
        <w:ind w:left="1414" w:hanging="694"/>
      </w:pPr>
      <w:rPr>
        <w:rFonts w:ascii="Arial" w:hAnsi="Arial" w:cs="Times New Roman" w:hint="default"/>
        <w:b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26BC34A3"/>
    <w:multiLevelType w:val="hybridMultilevel"/>
    <w:tmpl w:val="FBE2DA54"/>
    <w:lvl w:ilvl="0" w:tplc="15165FC6">
      <w:start w:val="1"/>
      <w:numFmt w:val="decimal"/>
      <w:lvlText w:val="P%1"/>
      <w:lvlJc w:val="left"/>
      <w:pPr>
        <w:tabs>
          <w:tab w:val="num" w:pos="1414"/>
        </w:tabs>
        <w:ind w:left="141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29D638F8"/>
    <w:multiLevelType w:val="multilevel"/>
    <w:tmpl w:val="29DA1F3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3A4E0040"/>
    <w:multiLevelType w:val="hybridMultilevel"/>
    <w:tmpl w:val="9B327674"/>
    <w:lvl w:ilvl="0" w:tplc="15165FC6">
      <w:start w:val="1"/>
      <w:numFmt w:val="decimal"/>
      <w:lvlText w:val="P%1"/>
      <w:lvlJc w:val="left"/>
      <w:pPr>
        <w:tabs>
          <w:tab w:val="num" w:pos="1774"/>
        </w:tabs>
        <w:ind w:left="1774" w:hanging="694"/>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3">
    <w:nsid w:val="410C1A0D"/>
    <w:multiLevelType w:val="multilevel"/>
    <w:tmpl w:val="9B327674"/>
    <w:lvl w:ilvl="0">
      <w:start w:val="1"/>
      <w:numFmt w:val="decimal"/>
      <w:lvlText w:val="P%1"/>
      <w:lvlJc w:val="left"/>
      <w:pPr>
        <w:tabs>
          <w:tab w:val="num" w:pos="1774"/>
        </w:tabs>
        <w:ind w:left="1774" w:hanging="694"/>
      </w:pPr>
      <w:rPr>
        <w:rFonts w:ascii="Arial" w:hAnsi="Arial" w:cs="Times New Roman" w:hint="default"/>
        <w:b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73D3FD8"/>
    <w:multiLevelType w:val="hybridMultilevel"/>
    <w:tmpl w:val="97FE5CDA"/>
    <w:lvl w:ilvl="0" w:tplc="C9C4039E">
      <w:start w:val="1"/>
      <w:numFmt w:val="decimal"/>
      <w:lvlText w:val="P%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6">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B66D9A"/>
    <w:multiLevelType w:val="multilevel"/>
    <w:tmpl w:val="FBE2DA54"/>
    <w:lvl w:ilvl="0">
      <w:start w:val="1"/>
      <w:numFmt w:val="decimal"/>
      <w:lvlText w:val="P%1"/>
      <w:lvlJc w:val="left"/>
      <w:pPr>
        <w:tabs>
          <w:tab w:val="num" w:pos="1414"/>
        </w:tabs>
        <w:ind w:left="141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962EB5"/>
    <w:multiLevelType w:val="multilevel"/>
    <w:tmpl w:val="0F743D4C"/>
    <w:lvl w:ilvl="0">
      <w:start w:val="52"/>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FC45A11"/>
    <w:multiLevelType w:val="hybridMultilevel"/>
    <w:tmpl w:val="0F743D4C"/>
    <w:lvl w:ilvl="0" w:tplc="1130D850">
      <w:start w:val="52"/>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4FF063DE"/>
    <w:multiLevelType w:val="hybridMultilevel"/>
    <w:tmpl w:val="2FDA3942"/>
    <w:lvl w:ilvl="0" w:tplc="1040EA56">
      <w:start w:val="21"/>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94F0370"/>
    <w:multiLevelType w:val="multilevel"/>
    <w:tmpl w:val="017E9C9C"/>
    <w:lvl w:ilvl="0">
      <w:start w:val="7"/>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nsid w:val="5F161264"/>
    <w:multiLevelType w:val="hybridMultilevel"/>
    <w:tmpl w:val="9488A5BC"/>
    <w:lvl w:ilvl="0" w:tplc="15165FC6">
      <w:start w:val="1"/>
      <w:numFmt w:val="decimal"/>
      <w:lvlText w:val="P%1"/>
      <w:lvlJc w:val="left"/>
      <w:pPr>
        <w:tabs>
          <w:tab w:val="num" w:pos="1774"/>
        </w:tabs>
        <w:ind w:left="1774" w:hanging="694"/>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64646A9"/>
    <w:multiLevelType w:val="hybridMultilevel"/>
    <w:tmpl w:val="159A18E8"/>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67A4449F"/>
    <w:multiLevelType w:val="multilevel"/>
    <w:tmpl w:val="259C240E"/>
    <w:lvl w:ilvl="0">
      <w:start w:val="1"/>
      <w:numFmt w:val="decimal"/>
      <w:lvlText w:val="P%1"/>
      <w:lvlJc w:val="left"/>
      <w:pPr>
        <w:tabs>
          <w:tab w:val="num" w:pos="1774"/>
        </w:tabs>
        <w:ind w:left="1774" w:hanging="694"/>
      </w:pPr>
      <w:rPr>
        <w:rFonts w:ascii="Arial" w:hAnsi="Arial" w:cs="Times New Roman" w:hint="default"/>
        <w:b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9">
    <w:nsid w:val="69302B73"/>
    <w:multiLevelType w:val="multilevel"/>
    <w:tmpl w:val="159A18E8"/>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6E130C78"/>
    <w:multiLevelType w:val="multilevel"/>
    <w:tmpl w:val="2FDA3942"/>
    <w:lvl w:ilvl="0">
      <w:start w:val="2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3F55D67"/>
    <w:multiLevelType w:val="multilevel"/>
    <w:tmpl w:val="9488A5BC"/>
    <w:lvl w:ilvl="0">
      <w:start w:val="1"/>
      <w:numFmt w:val="decimal"/>
      <w:lvlText w:val="P%1"/>
      <w:lvlJc w:val="left"/>
      <w:pPr>
        <w:tabs>
          <w:tab w:val="num" w:pos="1774"/>
        </w:tabs>
        <w:ind w:left="1774" w:hanging="694"/>
      </w:pPr>
      <w:rPr>
        <w:rFonts w:ascii="Arial" w:hAnsi="Arial" w:cs="Times New Roman" w:hint="default"/>
        <w:b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nsid w:val="79504F62"/>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7BFB0F67"/>
    <w:multiLevelType w:val="hybridMultilevel"/>
    <w:tmpl w:val="259C240E"/>
    <w:lvl w:ilvl="0" w:tplc="15165FC6">
      <w:start w:val="1"/>
      <w:numFmt w:val="decimal"/>
      <w:lvlText w:val="P%1"/>
      <w:lvlJc w:val="left"/>
      <w:pPr>
        <w:tabs>
          <w:tab w:val="num" w:pos="1774"/>
        </w:tabs>
        <w:ind w:left="1774" w:hanging="694"/>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4">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7E665606"/>
    <w:multiLevelType w:val="hybridMultilevel"/>
    <w:tmpl w:val="96888604"/>
    <w:lvl w:ilvl="0" w:tplc="FC8052E8">
      <w:start w:val="23"/>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6"/>
  </w:num>
  <w:num w:numId="3">
    <w:abstractNumId w:val="16"/>
  </w:num>
  <w:num w:numId="4">
    <w:abstractNumId w:val="15"/>
  </w:num>
  <w:num w:numId="5">
    <w:abstractNumId w:val="34"/>
  </w:num>
  <w:num w:numId="6">
    <w:abstractNumId w:val="37"/>
  </w:num>
  <w:num w:numId="7">
    <w:abstractNumId w:val="18"/>
  </w:num>
  <w:num w:numId="8">
    <w:abstractNumId w:val="45"/>
  </w:num>
  <w:num w:numId="9">
    <w:abstractNumId w:val="44"/>
  </w:num>
  <w:num w:numId="10">
    <w:abstractNumId w:val="36"/>
  </w:num>
  <w:num w:numId="11">
    <w:abstractNumId w:val="32"/>
  </w:num>
  <w:num w:numId="12">
    <w:abstractNumId w:val="24"/>
  </w:num>
  <w:num w:numId="13">
    <w:abstractNumId w:val="17"/>
  </w:num>
  <w:num w:numId="14">
    <w:abstractNumId w:val="31"/>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20"/>
  </w:num>
  <w:num w:numId="28">
    <w:abstractNumId w:val="35"/>
  </w:num>
  <w:num w:numId="29">
    <w:abstractNumId w:val="41"/>
  </w:num>
  <w:num w:numId="30">
    <w:abstractNumId w:val="43"/>
  </w:num>
  <w:num w:numId="31">
    <w:abstractNumId w:val="38"/>
  </w:num>
  <w:num w:numId="32">
    <w:abstractNumId w:val="22"/>
  </w:num>
  <w:num w:numId="33">
    <w:abstractNumId w:val="23"/>
  </w:num>
  <w:num w:numId="34">
    <w:abstractNumId w:val="19"/>
  </w:num>
  <w:num w:numId="35">
    <w:abstractNumId w:val="27"/>
  </w:num>
  <w:num w:numId="36">
    <w:abstractNumId w:val="11"/>
  </w:num>
  <w:num w:numId="37">
    <w:abstractNumId w:val="30"/>
  </w:num>
  <w:num w:numId="38">
    <w:abstractNumId w:val="46"/>
  </w:num>
  <w:num w:numId="39">
    <w:abstractNumId w:val="29"/>
  </w:num>
  <w:num w:numId="40">
    <w:abstractNumId w:val="42"/>
  </w:num>
  <w:num w:numId="41">
    <w:abstractNumId w:val="33"/>
  </w:num>
  <w:num w:numId="42">
    <w:abstractNumId w:val="40"/>
  </w:num>
  <w:num w:numId="43">
    <w:abstractNumId w:val="13"/>
  </w:num>
  <w:num w:numId="44">
    <w:abstractNumId w:val="28"/>
  </w:num>
  <w:num w:numId="45">
    <w:abstractNumId w:val="14"/>
  </w:num>
  <w:num w:numId="46">
    <w:abstractNumId w:val="39"/>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C5A08"/>
    <w:rsid w:val="000D38DB"/>
    <w:rsid w:val="000E0A1D"/>
    <w:rsid w:val="000E1A7E"/>
    <w:rsid w:val="0010370F"/>
    <w:rsid w:val="0010479B"/>
    <w:rsid w:val="001103C6"/>
    <w:rsid w:val="00115544"/>
    <w:rsid w:val="001255CB"/>
    <w:rsid w:val="0013639C"/>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6D1C"/>
    <w:rsid w:val="001E75AC"/>
    <w:rsid w:val="001F55F5"/>
    <w:rsid w:val="001F6BF7"/>
    <w:rsid w:val="002063F2"/>
    <w:rsid w:val="00210CE3"/>
    <w:rsid w:val="00212B2D"/>
    <w:rsid w:val="002143B8"/>
    <w:rsid w:val="0021511C"/>
    <w:rsid w:val="00222188"/>
    <w:rsid w:val="002229B0"/>
    <w:rsid w:val="00224BC7"/>
    <w:rsid w:val="00227D20"/>
    <w:rsid w:val="0024080B"/>
    <w:rsid w:val="002427F4"/>
    <w:rsid w:val="0025664D"/>
    <w:rsid w:val="00262386"/>
    <w:rsid w:val="00262F5D"/>
    <w:rsid w:val="00270B1B"/>
    <w:rsid w:val="002774F2"/>
    <w:rsid w:val="002A4C5F"/>
    <w:rsid w:val="002B1E39"/>
    <w:rsid w:val="002B42E5"/>
    <w:rsid w:val="002B5343"/>
    <w:rsid w:val="002C069C"/>
    <w:rsid w:val="002C10D9"/>
    <w:rsid w:val="002C4AF3"/>
    <w:rsid w:val="002C5190"/>
    <w:rsid w:val="002D1E76"/>
    <w:rsid w:val="002E36E7"/>
    <w:rsid w:val="002E3E75"/>
    <w:rsid w:val="002F4B2F"/>
    <w:rsid w:val="002F4E46"/>
    <w:rsid w:val="002F606F"/>
    <w:rsid w:val="002F647D"/>
    <w:rsid w:val="002F66E3"/>
    <w:rsid w:val="00303FD8"/>
    <w:rsid w:val="003053CA"/>
    <w:rsid w:val="00310CA1"/>
    <w:rsid w:val="00320442"/>
    <w:rsid w:val="003319D1"/>
    <w:rsid w:val="00345B06"/>
    <w:rsid w:val="003521D1"/>
    <w:rsid w:val="0036118B"/>
    <w:rsid w:val="00363DC6"/>
    <w:rsid w:val="003722CD"/>
    <w:rsid w:val="003727AD"/>
    <w:rsid w:val="00377DED"/>
    <w:rsid w:val="00380447"/>
    <w:rsid w:val="00387C8A"/>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22B1A"/>
    <w:rsid w:val="00431135"/>
    <w:rsid w:val="00431CA1"/>
    <w:rsid w:val="004322D1"/>
    <w:rsid w:val="004323FE"/>
    <w:rsid w:val="00436586"/>
    <w:rsid w:val="004375BF"/>
    <w:rsid w:val="00442871"/>
    <w:rsid w:val="00447016"/>
    <w:rsid w:val="00451CC3"/>
    <w:rsid w:val="00457112"/>
    <w:rsid w:val="00467D6A"/>
    <w:rsid w:val="00474BDB"/>
    <w:rsid w:val="004901D8"/>
    <w:rsid w:val="00491F62"/>
    <w:rsid w:val="004971C9"/>
    <w:rsid w:val="00497C87"/>
    <w:rsid w:val="004A57E2"/>
    <w:rsid w:val="004B12F4"/>
    <w:rsid w:val="004B1702"/>
    <w:rsid w:val="004D08DE"/>
    <w:rsid w:val="004D0EEB"/>
    <w:rsid w:val="004D1F3B"/>
    <w:rsid w:val="004D6960"/>
    <w:rsid w:val="004D7A10"/>
    <w:rsid w:val="004E05F7"/>
    <w:rsid w:val="004E21DC"/>
    <w:rsid w:val="0050084C"/>
    <w:rsid w:val="005027E6"/>
    <w:rsid w:val="00505252"/>
    <w:rsid w:val="00515426"/>
    <w:rsid w:val="00521BFC"/>
    <w:rsid w:val="0052780A"/>
    <w:rsid w:val="00540315"/>
    <w:rsid w:val="00540609"/>
    <w:rsid w:val="00545BAC"/>
    <w:rsid w:val="00550971"/>
    <w:rsid w:val="00556342"/>
    <w:rsid w:val="00563BF7"/>
    <w:rsid w:val="0058115A"/>
    <w:rsid w:val="005833E2"/>
    <w:rsid w:val="005A4236"/>
    <w:rsid w:val="005B01E9"/>
    <w:rsid w:val="005C618B"/>
    <w:rsid w:val="005E09C4"/>
    <w:rsid w:val="005E118B"/>
    <w:rsid w:val="005E6FAE"/>
    <w:rsid w:val="005F58C2"/>
    <w:rsid w:val="005F58DE"/>
    <w:rsid w:val="005F7364"/>
    <w:rsid w:val="005F7445"/>
    <w:rsid w:val="005F7944"/>
    <w:rsid w:val="006043DF"/>
    <w:rsid w:val="006075B5"/>
    <w:rsid w:val="00607653"/>
    <w:rsid w:val="00610303"/>
    <w:rsid w:val="006145C8"/>
    <w:rsid w:val="00614705"/>
    <w:rsid w:val="00621F6A"/>
    <w:rsid w:val="006229C7"/>
    <w:rsid w:val="00623C04"/>
    <w:rsid w:val="0063089C"/>
    <w:rsid w:val="00637642"/>
    <w:rsid w:val="00646121"/>
    <w:rsid w:val="00647493"/>
    <w:rsid w:val="006505B2"/>
    <w:rsid w:val="0066162E"/>
    <w:rsid w:val="006670F3"/>
    <w:rsid w:val="006714C6"/>
    <w:rsid w:val="00672A79"/>
    <w:rsid w:val="00673383"/>
    <w:rsid w:val="0067498D"/>
    <w:rsid w:val="00683429"/>
    <w:rsid w:val="00685DDB"/>
    <w:rsid w:val="006867F3"/>
    <w:rsid w:val="00687545"/>
    <w:rsid w:val="00690067"/>
    <w:rsid w:val="00692FE1"/>
    <w:rsid w:val="00694A3C"/>
    <w:rsid w:val="006A129C"/>
    <w:rsid w:val="006A174B"/>
    <w:rsid w:val="006A61E1"/>
    <w:rsid w:val="006B2227"/>
    <w:rsid w:val="006B4495"/>
    <w:rsid w:val="006C2574"/>
    <w:rsid w:val="006D03D8"/>
    <w:rsid w:val="006E0E81"/>
    <w:rsid w:val="006E35D0"/>
    <w:rsid w:val="006F0706"/>
    <w:rsid w:val="006F0C81"/>
    <w:rsid w:val="006F3CA8"/>
    <w:rsid w:val="007017D1"/>
    <w:rsid w:val="00702B20"/>
    <w:rsid w:val="007156AF"/>
    <w:rsid w:val="00715D93"/>
    <w:rsid w:val="00724E04"/>
    <w:rsid w:val="00726306"/>
    <w:rsid w:val="00742745"/>
    <w:rsid w:val="00753242"/>
    <w:rsid w:val="00756E80"/>
    <w:rsid w:val="007613C5"/>
    <w:rsid w:val="00762896"/>
    <w:rsid w:val="00762E29"/>
    <w:rsid w:val="00780EAB"/>
    <w:rsid w:val="00785D30"/>
    <w:rsid w:val="00791C53"/>
    <w:rsid w:val="007A13ED"/>
    <w:rsid w:val="007B0672"/>
    <w:rsid w:val="007C232F"/>
    <w:rsid w:val="007C7DC5"/>
    <w:rsid w:val="007D3CB0"/>
    <w:rsid w:val="007D52B7"/>
    <w:rsid w:val="007E1FB7"/>
    <w:rsid w:val="007E7D16"/>
    <w:rsid w:val="0082306F"/>
    <w:rsid w:val="00823628"/>
    <w:rsid w:val="0084302D"/>
    <w:rsid w:val="00847EA7"/>
    <w:rsid w:val="00860755"/>
    <w:rsid w:val="008616C3"/>
    <w:rsid w:val="0086259F"/>
    <w:rsid w:val="00862792"/>
    <w:rsid w:val="008642AB"/>
    <w:rsid w:val="00866606"/>
    <w:rsid w:val="008829A1"/>
    <w:rsid w:val="00886A13"/>
    <w:rsid w:val="0089143B"/>
    <w:rsid w:val="00891A80"/>
    <w:rsid w:val="00892883"/>
    <w:rsid w:val="008961DA"/>
    <w:rsid w:val="008A2610"/>
    <w:rsid w:val="008A4462"/>
    <w:rsid w:val="008A4E8E"/>
    <w:rsid w:val="008B04B4"/>
    <w:rsid w:val="008B21FF"/>
    <w:rsid w:val="008B3E91"/>
    <w:rsid w:val="008B472C"/>
    <w:rsid w:val="008C0064"/>
    <w:rsid w:val="008C74F6"/>
    <w:rsid w:val="008F0AA1"/>
    <w:rsid w:val="008F6F5A"/>
    <w:rsid w:val="00901FEF"/>
    <w:rsid w:val="0090468B"/>
    <w:rsid w:val="0090729C"/>
    <w:rsid w:val="0091573A"/>
    <w:rsid w:val="00926F31"/>
    <w:rsid w:val="009334E3"/>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145E8"/>
    <w:rsid w:val="00A1619F"/>
    <w:rsid w:val="00A55871"/>
    <w:rsid w:val="00A560A0"/>
    <w:rsid w:val="00A664B3"/>
    <w:rsid w:val="00A6778B"/>
    <w:rsid w:val="00A73B2E"/>
    <w:rsid w:val="00A910A6"/>
    <w:rsid w:val="00A92AB5"/>
    <w:rsid w:val="00A952AD"/>
    <w:rsid w:val="00A9731F"/>
    <w:rsid w:val="00AA411C"/>
    <w:rsid w:val="00AA4D30"/>
    <w:rsid w:val="00AB493E"/>
    <w:rsid w:val="00AB7B1B"/>
    <w:rsid w:val="00AC5EE5"/>
    <w:rsid w:val="00AE57EF"/>
    <w:rsid w:val="00B15A0B"/>
    <w:rsid w:val="00B165CE"/>
    <w:rsid w:val="00B4020E"/>
    <w:rsid w:val="00B51DAF"/>
    <w:rsid w:val="00B5446B"/>
    <w:rsid w:val="00B652FB"/>
    <w:rsid w:val="00B73F65"/>
    <w:rsid w:val="00B82F94"/>
    <w:rsid w:val="00B837A3"/>
    <w:rsid w:val="00B9514C"/>
    <w:rsid w:val="00B955C0"/>
    <w:rsid w:val="00BA174C"/>
    <w:rsid w:val="00BA2445"/>
    <w:rsid w:val="00BB485C"/>
    <w:rsid w:val="00BB5CED"/>
    <w:rsid w:val="00BC5E81"/>
    <w:rsid w:val="00BD1846"/>
    <w:rsid w:val="00BE436E"/>
    <w:rsid w:val="00BF43F3"/>
    <w:rsid w:val="00BF663F"/>
    <w:rsid w:val="00C077DD"/>
    <w:rsid w:val="00C12BFA"/>
    <w:rsid w:val="00C20B78"/>
    <w:rsid w:val="00C241A2"/>
    <w:rsid w:val="00C2528F"/>
    <w:rsid w:val="00C314C9"/>
    <w:rsid w:val="00C327DC"/>
    <w:rsid w:val="00C372A8"/>
    <w:rsid w:val="00C617B3"/>
    <w:rsid w:val="00C717B8"/>
    <w:rsid w:val="00C73990"/>
    <w:rsid w:val="00C758AA"/>
    <w:rsid w:val="00C77C64"/>
    <w:rsid w:val="00C80E62"/>
    <w:rsid w:val="00C92654"/>
    <w:rsid w:val="00C94311"/>
    <w:rsid w:val="00CA0B7E"/>
    <w:rsid w:val="00CA0BEC"/>
    <w:rsid w:val="00CA3700"/>
    <w:rsid w:val="00CC2785"/>
    <w:rsid w:val="00CE2818"/>
    <w:rsid w:val="00CF4D98"/>
    <w:rsid w:val="00D03896"/>
    <w:rsid w:val="00D11402"/>
    <w:rsid w:val="00D13FFB"/>
    <w:rsid w:val="00D15081"/>
    <w:rsid w:val="00D27CC8"/>
    <w:rsid w:val="00D33BD9"/>
    <w:rsid w:val="00D41CEA"/>
    <w:rsid w:val="00D50956"/>
    <w:rsid w:val="00D646F9"/>
    <w:rsid w:val="00D72059"/>
    <w:rsid w:val="00D762B7"/>
    <w:rsid w:val="00D9240E"/>
    <w:rsid w:val="00D945AE"/>
    <w:rsid w:val="00DA0020"/>
    <w:rsid w:val="00DB1A9E"/>
    <w:rsid w:val="00DB2AA3"/>
    <w:rsid w:val="00DC076C"/>
    <w:rsid w:val="00DC0E2D"/>
    <w:rsid w:val="00DC1FE1"/>
    <w:rsid w:val="00DC2A28"/>
    <w:rsid w:val="00DD4972"/>
    <w:rsid w:val="00DD6775"/>
    <w:rsid w:val="00DE2894"/>
    <w:rsid w:val="00DE55C1"/>
    <w:rsid w:val="00DF4BC7"/>
    <w:rsid w:val="00DF70EE"/>
    <w:rsid w:val="00E01504"/>
    <w:rsid w:val="00E06A72"/>
    <w:rsid w:val="00E1299D"/>
    <w:rsid w:val="00E17AF1"/>
    <w:rsid w:val="00E2189F"/>
    <w:rsid w:val="00E23877"/>
    <w:rsid w:val="00E26275"/>
    <w:rsid w:val="00E27661"/>
    <w:rsid w:val="00E30B15"/>
    <w:rsid w:val="00E569AA"/>
    <w:rsid w:val="00E664BC"/>
    <w:rsid w:val="00E66529"/>
    <w:rsid w:val="00E80A62"/>
    <w:rsid w:val="00E82EDA"/>
    <w:rsid w:val="00EB50D3"/>
    <w:rsid w:val="00EC19B3"/>
    <w:rsid w:val="00EC1AA4"/>
    <w:rsid w:val="00EC71A9"/>
    <w:rsid w:val="00ED4338"/>
    <w:rsid w:val="00EE5D4B"/>
    <w:rsid w:val="00F02CCD"/>
    <w:rsid w:val="00F071B5"/>
    <w:rsid w:val="00F129CF"/>
    <w:rsid w:val="00F12C1A"/>
    <w:rsid w:val="00F152BB"/>
    <w:rsid w:val="00F2327D"/>
    <w:rsid w:val="00F25CCF"/>
    <w:rsid w:val="00F25D36"/>
    <w:rsid w:val="00F2717E"/>
    <w:rsid w:val="00F307E2"/>
    <w:rsid w:val="00F353EE"/>
    <w:rsid w:val="00F404FC"/>
    <w:rsid w:val="00F4296C"/>
    <w:rsid w:val="00F4405A"/>
    <w:rsid w:val="00F45010"/>
    <w:rsid w:val="00F45348"/>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 w:val="00FF179E"/>
    <w:rsid w:val="00FF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A1619F"/>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2753</Words>
  <Characters>15626</Characters>
  <Application>Microsoft Office Word</Application>
  <DocSecurity>0</DocSecurity>
  <Lines>679</Lines>
  <Paragraphs>248</Paragraphs>
  <ScaleCrop>false</ScaleCrop>
  <Company>UK Commission for Employment and Skills</Company>
  <LinksUpToDate>false</LinksUpToDate>
  <CharactersWithSpaces>18131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2012-06-27T16:44:00Z</dcterms:created>
  <dcterms:modified xsi:type="dcterms:W3CDTF">2012-06-27T16:44:00Z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