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Look w:val="00A0"/>
      </w:tblPr>
      <w:tblGrid>
        <w:gridCol w:w="2518"/>
        <w:gridCol w:w="7967"/>
      </w:tblGrid>
      <w:tr w:rsidR="007B5401" w:rsidRPr="0073328E" w:rsidTr="009524C5">
        <w:tc>
          <w:tcPr>
            <w:tcW w:w="2518" w:type="dxa"/>
          </w:tcPr>
          <w:p w:rsidR="007B5401" w:rsidRPr="00502B79" w:rsidRDefault="007B5401" w:rsidP="00A63D84">
            <w:pPr>
              <w:pStyle w:val="NOSSideHeading"/>
              <w:spacing w:line="300" w:lineRule="exact"/>
              <w:ind w:right="-108"/>
              <w:rPr>
                <w:lang w:val="cy-GB"/>
              </w:rPr>
            </w:pPr>
            <w:bookmarkStart w:id="0" w:name="Overview"/>
            <w:r w:rsidRPr="00502B79">
              <w:rPr>
                <w:lang w:val="cy-GB"/>
              </w:rPr>
              <w:t>Trosolwg</w:t>
            </w:r>
          </w:p>
        </w:tc>
        <w:tc>
          <w:tcPr>
            <w:tcW w:w="7967" w:type="dxa"/>
          </w:tcPr>
          <w:p w:rsidR="007B5401" w:rsidRDefault="007B5401" w:rsidP="00A63D84">
            <w:pPr>
              <w:pStyle w:val="NOSNumberList"/>
              <w:numPr>
                <w:ilvl w:val="0"/>
                <w:numId w:val="0"/>
              </w:numPr>
              <w:rPr>
                <w:rFonts w:cs="Arial"/>
                <w:lang w:val="cy-GB"/>
              </w:rPr>
            </w:pPr>
            <w:bookmarkStart w:id="1" w:name="StartOverview"/>
            <w:bookmarkEnd w:id="1"/>
            <w:r>
              <w:rPr>
                <w:rFonts w:cs="Arial"/>
                <w:lang w:val="cy-GB"/>
              </w:rPr>
              <w:t xml:space="preserve">Ar gyfer y </w:t>
            </w:r>
            <w:r w:rsidRPr="00502B79">
              <w:rPr>
                <w:rFonts w:cs="Arial"/>
                <w:lang w:val="cy-GB"/>
              </w:rPr>
              <w:t>safon hon</w:t>
            </w:r>
            <w:r>
              <w:rPr>
                <w:rFonts w:cs="Arial"/>
                <w:lang w:val="cy-GB"/>
              </w:rPr>
              <w:t>, mae angen i chi gefnogi unigolion sy’n defnyddio sylweddau trwy eu galluogi nhw i fabwysiadu arferion diogel, darparu gofal a chymorth yn dilyn cyfnod o ddefnyddio sylwedd a chefnogi ymdrechion unigolion i leihau eu defnydd o sylweddau neu roi’r gorau iddi. Byddai sylweddau’n cynnwys alcohol, opiadau, cyffuriau rhithbair, amffetaminau, canabis, meddyginiaeth a roddir ar bresgripsiwn, toddyddion a sylweddau anweddol eraill; gall pobl fod yn arbrofi â’r rhain, eu defnyddio am resymau hamdden neu’n ddibynnol arnynt.</w:t>
            </w:r>
          </w:p>
          <w:p w:rsidR="007B5401" w:rsidRDefault="007B5401" w:rsidP="00A63D84">
            <w:pPr>
              <w:pStyle w:val="NOSNumberList"/>
              <w:numPr>
                <w:ilvl w:val="0"/>
                <w:numId w:val="0"/>
              </w:numPr>
              <w:rPr>
                <w:rFonts w:cs="Arial"/>
                <w:lang w:val="cy-GB"/>
              </w:rPr>
            </w:pPr>
          </w:p>
          <w:p w:rsidR="007B5401" w:rsidRPr="00502B79" w:rsidRDefault="007B5401" w:rsidP="00A63D84">
            <w:pPr>
              <w:pStyle w:val="NOSNumberList"/>
              <w:numPr>
                <w:ilvl w:val="0"/>
                <w:numId w:val="0"/>
              </w:numPr>
              <w:rPr>
                <w:lang w:val="cy-GB"/>
              </w:rPr>
            </w:pPr>
            <w:r>
              <w:rPr>
                <w:lang w:val="cy-GB"/>
              </w:rPr>
              <w:t>Bydd angen i ddefnyddwyr y safon hon sicrhau bod eu harfer yn adlewyrchu gwybodaeth a pholisïau cyfredol.</w:t>
            </w:r>
            <w:r w:rsidRPr="00502B79">
              <w:rPr>
                <w:lang w:val="cy-GB"/>
              </w:rPr>
              <w:t xml:space="preserve"> </w:t>
            </w:r>
          </w:p>
          <w:p w:rsidR="007B5401" w:rsidRPr="00502B79" w:rsidRDefault="007B5401" w:rsidP="00A63D84">
            <w:pPr>
              <w:pStyle w:val="NOSNumberList"/>
              <w:numPr>
                <w:ilvl w:val="0"/>
                <w:numId w:val="0"/>
              </w:numPr>
              <w:rPr>
                <w:lang w:val="cy-GB"/>
              </w:rPr>
            </w:pPr>
          </w:p>
        </w:tc>
      </w:tr>
    </w:tbl>
    <w:p w:rsidR="007B5401" w:rsidRPr="00502B79" w:rsidRDefault="007B5401" w:rsidP="00A63D84">
      <w:pPr>
        <w:spacing w:line="300" w:lineRule="exact"/>
        <w:rPr>
          <w:lang w:val="cy-GB"/>
        </w:rPr>
      </w:pPr>
      <w:bookmarkStart w:id="2" w:name="EndOverview"/>
      <w:bookmarkEnd w:id="0"/>
      <w:bookmarkEnd w:id="2"/>
    </w:p>
    <w:p w:rsidR="007B5401" w:rsidRPr="00502B79" w:rsidRDefault="007B5401" w:rsidP="00A63D84">
      <w:pPr>
        <w:spacing w:line="300" w:lineRule="exact"/>
        <w:rPr>
          <w:lang w:val="cy-GB"/>
        </w:rPr>
      </w:pPr>
      <w:r w:rsidRPr="00502B79">
        <w:rPr>
          <w:lang w:val="cy-GB"/>
        </w:rPr>
        <w:br w:type="page"/>
      </w:r>
    </w:p>
    <w:tbl>
      <w:tblPr>
        <w:tblW w:w="0" w:type="auto"/>
        <w:tblLook w:val="00A0"/>
      </w:tblPr>
      <w:tblGrid>
        <w:gridCol w:w="2518"/>
        <w:gridCol w:w="7902"/>
      </w:tblGrid>
      <w:tr w:rsidR="007B5401" w:rsidRPr="0073328E" w:rsidTr="00E96B7D">
        <w:trPr>
          <w:trHeight w:val="7334"/>
        </w:trPr>
        <w:tc>
          <w:tcPr>
            <w:tcW w:w="2518" w:type="dxa"/>
          </w:tcPr>
          <w:p w:rsidR="007B5401" w:rsidRPr="00502B79" w:rsidRDefault="007B5401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  <w:bookmarkStart w:id="3" w:name="Performance"/>
            <w:r w:rsidRPr="00502B79">
              <w:rPr>
                <w:rFonts w:ascii="Arial" w:hAnsi="Arial" w:cs="Arial"/>
                <w:b/>
                <w:bCs/>
                <w:color w:val="0078C1"/>
                <w:sz w:val="26"/>
                <w:szCs w:val="26"/>
                <w:lang w:val="cy-GB"/>
              </w:rPr>
              <w:t>Meini prawf perfformiad</w:t>
            </w:r>
          </w:p>
          <w:p w:rsidR="007B5401" w:rsidRPr="00502B79" w:rsidRDefault="007B5401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Helvetica" w:hAnsi="Helvetica" w:cs="Helvetica"/>
                <w:b/>
                <w:i/>
                <w:iCs/>
                <w:color w:val="0078C1"/>
                <w:lang w:val="cy-GB"/>
              </w:rPr>
            </w:pPr>
          </w:p>
          <w:p w:rsidR="007B5401" w:rsidRPr="00502B79" w:rsidRDefault="007B5401" w:rsidP="00A63D84">
            <w:pPr>
              <w:pStyle w:val="NOSSideSubHeading"/>
              <w:rPr>
                <w:lang w:val="cy-GB"/>
              </w:rPr>
            </w:pPr>
            <w:r w:rsidRPr="00502B79">
              <w:rPr>
                <w:rFonts w:cs="Arial"/>
                <w:iCs/>
                <w:lang w:val="cy-GB"/>
              </w:rPr>
              <w:t>Mae'n rhaid i chi allu</w:t>
            </w:r>
            <w:r w:rsidRPr="00502B79">
              <w:rPr>
                <w:lang w:val="cy-GB"/>
              </w:rPr>
              <w:t>:</w:t>
            </w:r>
          </w:p>
          <w:p w:rsidR="007B5401" w:rsidRPr="00502B79" w:rsidRDefault="007B5401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7B5401" w:rsidRPr="00502B79" w:rsidRDefault="007B5401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7B5401" w:rsidRPr="00502B79" w:rsidRDefault="007B5401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7B5401" w:rsidRPr="00502B79" w:rsidRDefault="007B5401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7B5401" w:rsidRPr="00502B79" w:rsidRDefault="007B5401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7B5401" w:rsidRPr="00502B79" w:rsidRDefault="007B5401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7B5401" w:rsidRPr="00502B79" w:rsidRDefault="007B5401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7B5401" w:rsidRPr="00502B79" w:rsidRDefault="007B5401" w:rsidP="00A63D84">
            <w:pPr>
              <w:autoSpaceDE w:val="0"/>
              <w:autoSpaceDN w:val="0"/>
              <w:adjustRightInd w:val="0"/>
              <w:spacing w:after="0" w:line="300" w:lineRule="exact"/>
              <w:rPr>
                <w:rFonts w:ascii="Arial" w:hAnsi="Arial" w:cs="Arial"/>
                <w:b/>
                <w:bCs/>
                <w:color w:val="0078C1"/>
                <w:sz w:val="26"/>
                <w:lang w:val="cy-GB" w:eastAsia="en-GB"/>
              </w:rPr>
            </w:pPr>
          </w:p>
          <w:p w:rsidR="007B5401" w:rsidRDefault="007B5401" w:rsidP="00600E2F">
            <w:pPr>
              <w:pStyle w:val="NOSSideSubHeading"/>
              <w:rPr>
                <w:rFonts w:cs="Arial"/>
                <w:iCs/>
                <w:lang w:val="cy-GB"/>
              </w:rPr>
            </w:pPr>
          </w:p>
          <w:p w:rsidR="007B5401" w:rsidRPr="00502B79" w:rsidRDefault="007B5401" w:rsidP="00DF4794">
            <w:pPr>
              <w:autoSpaceDE w:val="0"/>
              <w:autoSpaceDN w:val="0"/>
              <w:adjustRightInd w:val="0"/>
              <w:spacing w:after="0" w:line="300" w:lineRule="exact"/>
              <w:rPr>
                <w:lang w:val="cy-GB"/>
              </w:rPr>
            </w:pPr>
          </w:p>
        </w:tc>
        <w:tc>
          <w:tcPr>
            <w:tcW w:w="7902" w:type="dxa"/>
          </w:tcPr>
          <w:p w:rsidR="007B5401" w:rsidRPr="00502B79" w:rsidRDefault="007B5401" w:rsidP="0086618F">
            <w:pPr>
              <w:pStyle w:val="NOSBodyHeading"/>
              <w:rPr>
                <w:lang w:val="cy-GB"/>
              </w:rPr>
            </w:pPr>
            <w:bookmarkStart w:id="4" w:name="StartPerformance"/>
            <w:bookmarkEnd w:id="4"/>
          </w:p>
          <w:p w:rsidR="007B5401" w:rsidRPr="00502B79" w:rsidRDefault="007B5401" w:rsidP="0086618F">
            <w:pPr>
              <w:pStyle w:val="NOSBodyHeading"/>
              <w:rPr>
                <w:lang w:val="cy-GB"/>
              </w:rPr>
            </w:pPr>
          </w:p>
          <w:p w:rsidR="007B5401" w:rsidRPr="00502B79" w:rsidRDefault="007B5401" w:rsidP="00E96B7D">
            <w:pPr>
              <w:pStyle w:val="NOSBodyHeading"/>
              <w:rPr>
                <w:b w:val="0"/>
                <w:lang w:val="cy-GB"/>
              </w:rPr>
            </w:pPr>
          </w:p>
          <w:p w:rsidR="007B5401" w:rsidRDefault="007B540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 xml:space="preserve">sicrhau eich bod yn cyfathrebu ag unigolion ynghylch defnyddio sylweddau a’i risgiau cysylltiedig ar adeg ac mewn ffordd sy’n fwyaf tebygol o sicrhau bod yr unigolyn yn deall </w:t>
            </w:r>
          </w:p>
          <w:p w:rsidR="007B5401" w:rsidRDefault="007B540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rhoi esboniad i unigolion o risgiau’r sylweddau a gymerwyd a’r dulliau o’u cymryd mewn ffordd ac ar lefel a chyflymder sy’n briodol iddynt</w:t>
            </w:r>
          </w:p>
          <w:p w:rsidR="007B5401" w:rsidRDefault="007B540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 xml:space="preserve">cynnig arweiniad, cymorth a chyngor i unigolion ynghylch ffyrdd o weithredu’n fwy diogel o ran dulliau o ddefnyddio sylweddau a’r gweithgareddau y mae’r defnydd yn effeithio arnynt </w:t>
            </w:r>
          </w:p>
          <w:p w:rsidR="007B5401" w:rsidRDefault="007B540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cefnogi unigolion sy’n dymuno defnyddio cyflenwadau o gyffuriau a chyfarpar diogel a deunyddiau diogel eraill i wneud hynny mewn ffordd sy’n briodol i’w hawl i ddewis, ac sy’n cyd-fynd â hynny</w:t>
            </w:r>
          </w:p>
          <w:p w:rsidR="007B5401" w:rsidRDefault="007B540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cynorthwyo ac annog unigolion i gael gwared ar ddeunyddiau a chyfarpar peryglus mewn man a dull diogel yn syth ar ôl eu defnyddio</w:t>
            </w:r>
          </w:p>
          <w:p w:rsidR="007B5401" w:rsidRDefault="007B540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annog a chynorthwyo unigolion i drafod eu hamgylchiadau a’u hanes o ddefnyddio sylweddau, a defnyddio’r wybodaeth hon i gynllunio a darparu cymorth a chefnogaeth priodol</w:t>
            </w:r>
          </w:p>
          <w:p w:rsidR="007B5401" w:rsidRDefault="007B540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rhoi cymorth a chefnogaeth ar gyfer cysylltu â phobl sy’n gallu helpu pan fydd unigolion yn gofyn am wybodaeth a chyngor pellach sydd y tu hwnt i’ch rôl</w:t>
            </w:r>
          </w:p>
          <w:p w:rsidR="007B5401" w:rsidRDefault="007B540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sicrhau bod eich gweithredoedd i gefnogi unigolion sydd wedi defnyddio sylweddau yn cyd-fynd â’ch rôl gytûn a pholisïau a gweithdrefnau’r asiantaeth</w:t>
            </w:r>
          </w:p>
          <w:p w:rsidR="007B5401" w:rsidRDefault="007B540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 xml:space="preserve">rhoi gwybod i unigolion eich bod ar gael ac yn barod i helpu  </w:t>
            </w:r>
          </w:p>
          <w:p w:rsidR="007B5401" w:rsidRDefault="007B540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sicrhau eich bod yn rhyngweithio ag unigolion mewn ffordd sy’n cydnabod anghenion a hawliau pob unigolyn</w:t>
            </w:r>
          </w:p>
          <w:p w:rsidR="007B5401" w:rsidRDefault="007B540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sicrhau bod eich gweithredoedd i gefnogi unigolion yn briodol i’r sylwedd â ddefnyddiwyd, yr effaith a gafodd y sylwedd a chyflwr yr unigolyn</w:t>
            </w:r>
          </w:p>
          <w:p w:rsidR="007B5401" w:rsidRDefault="007B540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 xml:space="preserve">annog unigolion i ddisgrifio unrhyw boen neu anghysur y maent yn eu profi </w:t>
            </w:r>
          </w:p>
          <w:p w:rsidR="007B5401" w:rsidRDefault="007B540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symud a thrafod unigolion gyda chyn lleied o anghysur â phosibl a dim ond pan fydd hyn yn angenrheidiol ar gyfer eu diogelwch</w:t>
            </w:r>
          </w:p>
          <w:p w:rsidR="007B5401" w:rsidRDefault="007B540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gofyn am gymorth a chefnogaeth pellach sydd eu hangen i helpu’r unigolyn ar unwaith</w:t>
            </w:r>
          </w:p>
          <w:p w:rsidR="007B5401" w:rsidRDefault="007B540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gwneud yr amgylchedd mor ddiogel â phosibl a symud pob sylwedd a deunydd peryglus oddi yno</w:t>
            </w:r>
          </w:p>
          <w:p w:rsidR="007B5401" w:rsidRDefault="007B540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cefnogi a galluogi unigolion i fodloni eu hanghenion a’u gofynion pan fydd effeithiau’r sylwedd wedi pylu</w:t>
            </w:r>
          </w:p>
          <w:p w:rsidR="007B5401" w:rsidRDefault="007B540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cyflwyno gwybodaeth am gyfnodau o ddefnyddio sylweddau yn glir ac yn gywir i berson priodol a’i chofnodi yn y fformat gofynnol</w:t>
            </w:r>
          </w:p>
          <w:p w:rsidR="007B5401" w:rsidRDefault="007B540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annog unigolion sydd wedi ymrwymo i leihau eu defnydd o sylweddau i adolygu eu rhesymau dros wneud hynny</w:t>
            </w:r>
          </w:p>
          <w:p w:rsidR="007B5401" w:rsidRDefault="007B540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nodi ac archwilio effeithiau dewis yr unigolyn ar ei fywyd pob dydd ac unrhyw anawsterau a allai fod ganddo mewn ffordd gefnogol</w:t>
            </w:r>
          </w:p>
          <w:p w:rsidR="007B5401" w:rsidRDefault="007B540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nodi’n gywir strategaethau a dulliau ar gyfer lliniaru anawsterau a gaiff yr unigolyn, a thrafod y strategaethau a’r dulliau hynny’n fanwl</w:t>
            </w:r>
          </w:p>
          <w:p w:rsidR="007B5401" w:rsidRDefault="007B540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cyfathrebu ag unigolion mewn ffordd ac ar lefel a chyflymder sy’n briodol iddynt</w:t>
            </w:r>
          </w:p>
          <w:p w:rsidR="007B5401" w:rsidRDefault="007B540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cynnig cymorth i unigolion mewn ffordd sy’n parchu eu hawliau a’u dewis unigol, ac sy’n briodol i’w hanghenion ac yn realistig yn ôl terfynau’r adnoddau sydd ar gael</w:t>
            </w:r>
          </w:p>
          <w:p w:rsidR="007B5401" w:rsidRDefault="007B540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rhoi cymorth a chefnogaeth priodol ar gyfer cysylltu â phobl sy’n gallu helpu unigolion sy’n gofyn am gyngor a chymorth y tu hwnt i’ch rôl</w:t>
            </w:r>
          </w:p>
          <w:p w:rsidR="007B5401" w:rsidRDefault="007B540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cynorthwyo unigolion i adolygu eu cynnydd o ran lleihau eu defnydd o sylweddau, asesu eu cyflawniadau’n realistig a nodi cyfleoedd i wella</w:t>
            </w:r>
          </w:p>
          <w:p w:rsidR="007B5401" w:rsidRDefault="007B5401" w:rsidP="00E96B7D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>cofnodi canlyniadau trafodaethau ynghylch cynnydd ac unrhyw gynigion ar gyfer newidiadau yn gywir ac yn llawn, a throsglwyddo’r rhain yn brydlon i berson priodol</w:t>
            </w:r>
          </w:p>
          <w:p w:rsidR="007B5401" w:rsidRDefault="007B5401" w:rsidP="000F554A">
            <w:pPr>
              <w:pStyle w:val="NOSBodyHeading"/>
              <w:numPr>
                <w:ilvl w:val="0"/>
                <w:numId w:val="5"/>
              </w:numPr>
              <w:rPr>
                <w:b w:val="0"/>
                <w:lang w:val="cy-GB"/>
              </w:rPr>
            </w:pPr>
            <w:r>
              <w:rPr>
                <w:b w:val="0"/>
                <w:lang w:val="cy-GB"/>
              </w:rPr>
              <w:t xml:space="preserve">cydnabod a rheoli eich teimladau eich hun ynghylch cynnydd neu ddiffyg cynnydd yr unigolyn mewn ffordd sy’n lleihau eu heffaith ar y cymorth a ddarperir cymaint â phosibl </w:t>
            </w:r>
          </w:p>
          <w:p w:rsidR="007B5401" w:rsidRPr="00502B79" w:rsidRDefault="007B5401" w:rsidP="00DF4794">
            <w:pPr>
              <w:pStyle w:val="NOSBodyHeading"/>
              <w:rPr>
                <w:b w:val="0"/>
                <w:lang w:val="cy-GB"/>
              </w:rPr>
            </w:pPr>
          </w:p>
          <w:p w:rsidR="007B5401" w:rsidRPr="00502B79" w:rsidRDefault="007B5401" w:rsidP="00A643DE">
            <w:pPr>
              <w:pStyle w:val="NOSBodyHeading"/>
              <w:rPr>
                <w:b w:val="0"/>
                <w:lang w:val="cy-GB"/>
              </w:rPr>
            </w:pPr>
          </w:p>
        </w:tc>
      </w:tr>
    </w:tbl>
    <w:p w:rsidR="007B5401" w:rsidRPr="00502B79" w:rsidRDefault="007B5401">
      <w:pPr>
        <w:rPr>
          <w:lang w:val="cy-GB"/>
        </w:rPr>
      </w:pPr>
    </w:p>
    <w:p w:rsidR="007B5401" w:rsidRPr="00502B79" w:rsidRDefault="007B5401">
      <w:pPr>
        <w:rPr>
          <w:lang w:val="cy-GB"/>
        </w:rPr>
      </w:pPr>
      <w:r w:rsidRPr="00502B79">
        <w:rPr>
          <w:lang w:val="cy-GB"/>
        </w:rPr>
        <w:br w:type="page"/>
      </w:r>
    </w:p>
    <w:tbl>
      <w:tblPr>
        <w:tblW w:w="0" w:type="auto"/>
        <w:tblLook w:val="00A0"/>
      </w:tblPr>
      <w:tblGrid>
        <w:gridCol w:w="2518"/>
        <w:gridCol w:w="7902"/>
      </w:tblGrid>
      <w:tr w:rsidR="007B5401" w:rsidRPr="0073328E" w:rsidTr="00690067">
        <w:tc>
          <w:tcPr>
            <w:tcW w:w="2518" w:type="dxa"/>
          </w:tcPr>
          <w:p w:rsidR="007B5401" w:rsidRPr="00502B79" w:rsidRDefault="007B5401" w:rsidP="00173AEB">
            <w:pPr>
              <w:pStyle w:val="NOSSideHeading"/>
              <w:rPr>
                <w:rFonts w:cs="Arial"/>
                <w:bCs/>
                <w:lang w:val="cy-GB"/>
              </w:rPr>
            </w:pPr>
            <w:bookmarkStart w:id="5" w:name="EndPerformance"/>
            <w:bookmarkEnd w:id="3"/>
            <w:bookmarkEnd w:id="5"/>
            <w:r w:rsidRPr="00502B79">
              <w:rPr>
                <w:lang w:val="cy-GB"/>
              </w:rPr>
              <w:br w:type="page"/>
            </w:r>
            <w:r w:rsidRPr="00502B79">
              <w:rPr>
                <w:rFonts w:cs="Arial"/>
                <w:bCs/>
                <w:szCs w:val="26"/>
                <w:lang w:val="cy-GB"/>
              </w:rPr>
              <w:t>Gwybodaeth a dealltwriaeth</w:t>
            </w:r>
            <w:bookmarkStart w:id="6" w:name="Knowledge"/>
          </w:p>
          <w:p w:rsidR="007B5401" w:rsidRPr="00502B79" w:rsidRDefault="007B5401" w:rsidP="00173AEB">
            <w:pPr>
              <w:pStyle w:val="NOSSideHeading"/>
              <w:rPr>
                <w:rFonts w:ascii="Helvetica" w:hAnsi="Helvetica" w:cs="Helvetica"/>
                <w:b w:val="0"/>
                <w:i/>
                <w:iCs/>
                <w:noProof w:val="0"/>
                <w:color w:val="0078C1"/>
                <w:sz w:val="22"/>
                <w:lang w:val="cy-GB"/>
              </w:rPr>
            </w:pPr>
          </w:p>
          <w:p w:rsidR="007B5401" w:rsidRPr="00502B79" w:rsidRDefault="007B5401" w:rsidP="00173AEB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  <w:r w:rsidRPr="00502B79">
              <w:rPr>
                <w:rFonts w:cs="Arial"/>
                <w:iCs/>
                <w:color w:val="0078C1"/>
                <w:lang w:val="cy-GB"/>
              </w:rPr>
              <w:t>Mae angen i chi wybod a deall</w:t>
            </w:r>
            <w:r w:rsidRPr="00502B79">
              <w:rPr>
                <w:rFonts w:cs="Arial"/>
                <w:iCs/>
                <w:noProof w:val="0"/>
                <w:color w:val="0078C1"/>
                <w:lang w:val="cy-GB"/>
              </w:rPr>
              <w:t>:</w:t>
            </w:r>
          </w:p>
          <w:p w:rsidR="007B5401" w:rsidRPr="00502B79" w:rsidRDefault="007B5401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7B5401" w:rsidRPr="00502B79" w:rsidRDefault="007B5401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7B5401" w:rsidRPr="00502B79" w:rsidRDefault="007B5401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7B5401" w:rsidRPr="00502B79" w:rsidRDefault="007B5401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7B5401" w:rsidRPr="00502B79" w:rsidRDefault="007B5401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7B5401" w:rsidRPr="00502B79" w:rsidRDefault="007B5401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7B5401" w:rsidRPr="00502B79" w:rsidRDefault="007B5401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7B5401" w:rsidRPr="00502B79" w:rsidRDefault="007B5401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7B5401" w:rsidRPr="00502B79" w:rsidRDefault="007B5401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7B5401" w:rsidRPr="00502B79" w:rsidRDefault="007B5401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7B5401" w:rsidRPr="00502B79" w:rsidRDefault="007B5401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lang w:val="cy-GB"/>
              </w:rPr>
            </w:pPr>
          </w:p>
          <w:p w:rsidR="007B5401" w:rsidRPr="00502B79" w:rsidRDefault="007B5401" w:rsidP="00690067">
            <w:pPr>
              <w:pStyle w:val="NOSSideSubHeading"/>
              <w:rPr>
                <w:lang w:val="cy-GB"/>
              </w:rPr>
            </w:pPr>
          </w:p>
          <w:p w:rsidR="007B5401" w:rsidRPr="00502B79" w:rsidRDefault="007B5401" w:rsidP="00690067">
            <w:pPr>
              <w:pStyle w:val="NOSSideSubHeading"/>
              <w:rPr>
                <w:lang w:val="cy-GB"/>
              </w:rPr>
            </w:pPr>
          </w:p>
          <w:p w:rsidR="007B5401" w:rsidRPr="00502B79" w:rsidRDefault="007B5401" w:rsidP="00690067">
            <w:pPr>
              <w:pStyle w:val="NOSSideSubHeading"/>
              <w:rPr>
                <w:lang w:val="cy-GB"/>
              </w:rPr>
            </w:pPr>
          </w:p>
          <w:p w:rsidR="007B5401" w:rsidRPr="00502B79" w:rsidRDefault="007B5401" w:rsidP="00690067">
            <w:pPr>
              <w:pStyle w:val="NOSSideSubHeading"/>
              <w:rPr>
                <w:lang w:val="cy-GB"/>
              </w:rPr>
            </w:pPr>
          </w:p>
          <w:p w:rsidR="007B5401" w:rsidRPr="00502B79" w:rsidRDefault="007B5401" w:rsidP="00690067">
            <w:pPr>
              <w:pStyle w:val="NOSSideSubHeading"/>
              <w:rPr>
                <w:lang w:val="cy-GB"/>
              </w:rPr>
            </w:pPr>
          </w:p>
          <w:p w:rsidR="007B5401" w:rsidRPr="00502B79" w:rsidRDefault="007B5401" w:rsidP="00690067">
            <w:pPr>
              <w:pStyle w:val="NOSSideSubHeading"/>
              <w:rPr>
                <w:lang w:val="cy-GB"/>
              </w:rPr>
            </w:pPr>
          </w:p>
          <w:p w:rsidR="007B5401" w:rsidRPr="00502B79" w:rsidRDefault="007B5401" w:rsidP="00690067">
            <w:pPr>
              <w:pStyle w:val="NOSSideSubHeading"/>
              <w:rPr>
                <w:lang w:val="cy-GB"/>
              </w:rPr>
            </w:pPr>
          </w:p>
          <w:p w:rsidR="007B5401" w:rsidRPr="00502B79" w:rsidRDefault="007B5401" w:rsidP="00690067">
            <w:pPr>
              <w:pStyle w:val="NOSSideSubHeading"/>
              <w:rPr>
                <w:lang w:val="cy-GB"/>
              </w:rPr>
            </w:pPr>
          </w:p>
          <w:p w:rsidR="007B5401" w:rsidRPr="00502B79" w:rsidRDefault="007B5401" w:rsidP="00690067">
            <w:pPr>
              <w:pStyle w:val="NOSSideSubHeading"/>
              <w:rPr>
                <w:lang w:val="cy-GB"/>
              </w:rPr>
            </w:pPr>
          </w:p>
          <w:p w:rsidR="007B5401" w:rsidRPr="00502B79" w:rsidRDefault="007B5401" w:rsidP="00690067">
            <w:pPr>
              <w:pStyle w:val="NOSSideSubHeading"/>
              <w:rPr>
                <w:lang w:val="cy-GB"/>
              </w:rPr>
            </w:pPr>
          </w:p>
          <w:p w:rsidR="007B5401" w:rsidRPr="00502B79" w:rsidRDefault="007B5401" w:rsidP="00690067">
            <w:pPr>
              <w:pStyle w:val="NOSSideSubHeading"/>
              <w:rPr>
                <w:lang w:val="cy-GB"/>
              </w:rPr>
            </w:pPr>
          </w:p>
          <w:p w:rsidR="007B5401" w:rsidRPr="00502B79" w:rsidRDefault="007B5401" w:rsidP="00690067">
            <w:pPr>
              <w:pStyle w:val="NOSSideSubHeading"/>
              <w:rPr>
                <w:lang w:val="cy-GB"/>
              </w:rPr>
            </w:pPr>
          </w:p>
          <w:p w:rsidR="007B5401" w:rsidRPr="00502B79" w:rsidRDefault="007B5401" w:rsidP="00690067">
            <w:pPr>
              <w:pStyle w:val="NOSSideSubHeading"/>
              <w:rPr>
                <w:lang w:val="cy-GB"/>
              </w:rPr>
            </w:pPr>
          </w:p>
          <w:p w:rsidR="007B5401" w:rsidRPr="00502B79" w:rsidRDefault="007B5401" w:rsidP="00DF4794">
            <w:pPr>
              <w:pStyle w:val="NOSSideSubHeading"/>
              <w:spacing w:line="240" w:lineRule="auto"/>
              <w:rPr>
                <w:lang w:val="cy-GB"/>
              </w:rPr>
            </w:pPr>
          </w:p>
        </w:tc>
        <w:tc>
          <w:tcPr>
            <w:tcW w:w="7902" w:type="dxa"/>
          </w:tcPr>
          <w:p w:rsidR="007B5401" w:rsidRPr="00DF4794" w:rsidRDefault="007B5401" w:rsidP="008A0272">
            <w:pPr>
              <w:pStyle w:val="NOSNumberList"/>
              <w:numPr>
                <w:ilvl w:val="0"/>
                <w:numId w:val="0"/>
              </w:numPr>
              <w:rPr>
                <w:lang w:val="cy-GB"/>
              </w:rPr>
            </w:pPr>
            <w:bookmarkStart w:id="7" w:name="StartKnowledge"/>
            <w:bookmarkEnd w:id="7"/>
          </w:p>
          <w:p w:rsidR="007B5401" w:rsidRPr="00DF4794" w:rsidRDefault="007B5401" w:rsidP="008A0272">
            <w:pPr>
              <w:pStyle w:val="NOSNumberList"/>
              <w:numPr>
                <w:ilvl w:val="0"/>
                <w:numId w:val="0"/>
              </w:numPr>
              <w:rPr>
                <w:lang w:val="cy-GB"/>
              </w:rPr>
            </w:pPr>
          </w:p>
          <w:p w:rsidR="007B5401" w:rsidRPr="00DF4794" w:rsidRDefault="007B5401" w:rsidP="008A0272">
            <w:pPr>
              <w:pStyle w:val="NOSNumberList"/>
              <w:numPr>
                <w:ilvl w:val="0"/>
                <w:numId w:val="0"/>
              </w:numPr>
              <w:rPr>
                <w:lang w:val="cy-GB"/>
              </w:rPr>
            </w:pP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 xml:space="preserve">defnydd o sylweddau sy’n gyfreithlon ac yn anghyfreithlon (gan gynnwys defnyddio cyffuriau presgripsiwn yn anghyfreithlon), polisi’r asiantaeth a sut mae hyn yn effeithio ar rôl y gweithiwr (e.e. os yw’r unigolyn yn defnyddio cyffuriau anghyfreithlon – ffyrdd o fynd i’r afael â hyn) 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deddfwriaeth yn ymwneud â chyflenwi a defnyddio sylweddau, a grwpiau unigol penodol (e.e. y Ddeddf Plant) a sut mae’r rhain yn effeithio ar eich rôl a’ch cyfrifoldebau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deddfwriaeth a pholisïau a chanllawiau’r asiantaeth ynghylch storio a defnyddio sylweddau (gan gynnwys y Ddeddf Iechyd a Diogelwch yn y Gwaith) a’ch rôl mewn perthynas â’r rhain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adnoddau o fewn a’r tu allan i’r asiantaeth i gynorthwyo’r defnyddiwr sylweddau i reoli’r risgiau sy’n gysylltiedig â’r defnydd, neu eu lleihau cymaint â phosibl (fel cyflenwad o chwistrellau newydd, llety, canolfannau adsefydlu)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y gwahanol asiantaethau cyngor/therapi arbenigol a rhwydweithiau cymorth cenedlaethol/lleol sy’n ymwneud â chefnogi defnyddwyr sylweddau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adnoddau sydd ar gael o fewn a’r tu allan i’r asiantaeth i gynorthwyo’r defnyddiwr sylweddau i roi’r gorau iddi, neu leihau’r defnydd, gan gynnwys y gwahanol asiantaethau cyngor/therapi arbenigol a rhwydweithiau cymorth cenedlaethol/lleol sy’n ymwneud â chefnogi defnyddwyr sylweddau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eich rôl a’ch cyfrifoldebau mewn perthynas â’r unigolyn a sut y dylai’r rhain effeithio ar unrhyw berthynas rhyngoch chi a’r unigolyn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y gwahanol fathau o sylweddau y gallai unigolion eu defnyddio, sut caiff y rhain eu defnyddio (e.e. yfed, chwistrellu, arogli, ysmygu) a’u heffeithiau tebygol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 xml:space="preserve">sut y gallai unigolion gyfuno sylweddau a’r effeithiau gwahanol a allai ddeillio o hyn 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y risgiau tymor byr a thymor hir sydd ynghlwm wrth ddefnyddio sylweddau (fel gorddos, dibyniaeth a risgiau cysylltiedig i iechyd fel HIV, Hepatitis B ac C)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gwahanol fathau o lendid (o lendid cymdeithasol i d</w:t>
            </w:r>
            <w:r w:rsidRPr="003E4D9B">
              <w:rPr>
                <w:lang w:val="cy-GB"/>
              </w:rPr>
              <w:t>diheintio</w:t>
            </w:r>
            <w:r>
              <w:rPr>
                <w:lang w:val="cy-GB"/>
              </w:rPr>
              <w:t>) a’r cysylltiadau rhwng mathau o lendid a strategaethau lleihau niwed (fel ailddefnyddio nodwyddau)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yr amrywiaeth o weithgareddau y gallai defnyddio sylweddau effeithio arnynt a’r strategaethau lleihau niwed y gellir eu mabwysiadu mewn perthynas â’r rhain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strategaethau lleihau niwed, a sut a pham y gallai’r rhain amrywio rhwng unigolion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yr amrywiaeth o arferion rhyw mwy diogel a sut y gellir annog unigolion i ddefnyddio’r rhain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deunyddiau a chyfarpar peryglus, natur y perygl gaiff ei greu ganddynt a dulliau diogel o gael gwared arnynt (a’r opsiynau sydd ar gael o ystyried y cyfleusterau sydd ar gael i’r unigolyn)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dangosyddion camddefnyddio sylweddau, y gwahanol fathau o sylweddau y gallai unigolion eu defnyddio a’u heffeithiau tebygol (er mwyn gallu adnabod nodweddion annormal ac argyfyngau iechyd posibl)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y risgiau sydd ynghlwm wrth ddefnyddio sylweddau yn y tymor byr a’r tymor hir (fel gorddos, dibyniaeth, risgiau cysylltiedig i iechyd)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dangosyddion poen ac anghysur a bod effeithiau’r sylwedd yn peri bygythiad sylweddol i les yr unigolyn (fel gwenwyn alcohol, gorddos) a’r camau y dylid eu cymryd mewn perthynas â phob un ohonynt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ôl-effeithiau amrywiol defnyddio sylweddau ac anghenion posibl yr unigolyn yn dilyn defnyddio sylweddau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sut y gall safbwyntiau ynglŷn â defnyddio sylweddau amrywio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eich rôl yn yr amgylchedd a ffiniau a therfynau’r rôl honno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yr effaith y gallai eich teimladau ei chael ar y cymorth y gellir ei gynnig yn effeithiol i’r unigolyn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ffactorau sy’n arwain unigolion i ddefnyddio sylweddau a sut y gallai’r rhain fod yn perthyn i’w gilydd neu gyfuno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y rhesymau pam mae unigolion yn penderfynu lleihau eu defnydd o sylweddau neu roi’r gorau iddi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amryw effeithiau posibl lleihau neu roi’r gorau i ddefnyddio sylweddau ar berthnasoedd, ffordd o fyw, gweithgareddau hamdden ac iechyd corfforol ac emosiynol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y mathau o anawsterau sy’n debygol o godi wrth geisio lleihau neu’r roi’r gorau i ddefnyddio sylweddau, a strategaethau a dulliau ar gyfer lliniaru’r rhain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yr effaith y gallai eich credoau a’ch teimladau eich hun ynghylch defnyddio sylweddau ei chael ar eich ymddygiad a pham mae’n bwysig gweithio gydag unigolion mewn ffordd gefnogol, nad yw’n barnu, hyd yn oed pan fydd eich credoau eich hun yn gwrthdaro â gweithredoedd yr unigolyn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dulliau o symud a thrafod unigolion sy’n debygol o fod yn fwyaf diogel i chi a’r unigolyn, a pham na ddylid symud unigolion oni bai bod gwir angen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cymorth ar frys mewn sefyllfaoedd lle mae’r sylwedd yn achosi argyfwng iechyd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dulliau o gefnogi unigolion pan fyddant wedi defnyddio sylweddau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sut i gynorthwyo unigolion i wneud asesiadau realistig o’u cynnydd a sut y gallwch gynnig barn mewn modd cefnogol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ffyrdd o gefnogi unigolion sy’n ceisio lleihau neu roi’r gorau i ddefnyddio sylweddau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pwysigrwydd cydnabod a delio â’ch teimladau eich hun o ran y defnydd o sylweddau sydd dan sylw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pam y dylid defnyddio iaith sy’n cyd-fynd â dulliau mynegiant yr unigolyn ei hun (er enghraifft, peidio â defnyddio iaith glinigol) a strategaethau y gellir eu defnyddio i gynyddu’r posibilrwydd bod gwybodaeth yn cael ei chlywed a’i deall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pam y dylid rhoi cymorth i’r unigolyn siarad am ei amgylchiadau a’i hanes o ddefnyddio sylweddau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 xml:space="preserve">pam y dylid rhoi cymorth i’r unigolyn gysylltu â phobl eraill i gael cyngor a chymorth pellach, a’r gwahanol fathau o gymorth a chefnogaeth sydd ar gael 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dulliau o ddangos yn glir i’r unigolyn eich bod yn bresennol ac ar gael heb ysgogi ymateb ymosodol ac ati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pam y dylid rhoi cymorth i’r unigolyn ddisgrifio unrhyw boen neu anghysur y mae’n eu profi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pwysigrwydd cynorthwyo unigolion i fodloni eu hanghenion a’u gofynion eu hunain ar ôl i effeithiau’r sylwedd bylu, a ffyrdd o wneud hyn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pam y dylid adrodd a chofnodi gwybodaeth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pam mae’n bwysig adolygu gydag unigolion eu rhesymau dros benderfynu lleihau eu defnydd o sylweddau neu roi’r gorau iddi, ac effeithiau symbylol hyn</w:t>
            </w:r>
          </w:p>
          <w:p w:rsidR="007B5401" w:rsidRDefault="007B5401" w:rsidP="00E96B7D">
            <w:pPr>
              <w:pStyle w:val="NOSNumberList"/>
              <w:numPr>
                <w:ilvl w:val="0"/>
                <w:numId w:val="6"/>
              </w:numPr>
              <w:rPr>
                <w:lang w:val="cy-GB"/>
              </w:rPr>
            </w:pPr>
            <w:r>
              <w:rPr>
                <w:lang w:val="cy-GB"/>
              </w:rPr>
              <w:t>pwysigrwydd cydnabod hawliau unigolion o ran gwneud penderfyniadau ynghylch eu defnydd o sylweddau</w:t>
            </w:r>
          </w:p>
          <w:p w:rsidR="007B5401" w:rsidRPr="00502B79" w:rsidRDefault="007B5401" w:rsidP="008A0272">
            <w:pPr>
              <w:pStyle w:val="NOSNumberList"/>
              <w:numPr>
                <w:ilvl w:val="0"/>
                <w:numId w:val="6"/>
              </w:numPr>
              <w:rPr>
                <w:b/>
                <w:lang w:val="cy-GB"/>
              </w:rPr>
            </w:pPr>
            <w:r>
              <w:rPr>
                <w:lang w:val="cy-GB"/>
              </w:rPr>
              <w:t xml:space="preserve">hawliau unigolion o ran gwneud penderfyniadau ynghylch eu hiechyd, gan gynnwys eu hawl i anwybyddu cyngor </w:t>
            </w:r>
          </w:p>
          <w:p w:rsidR="007B5401" w:rsidRPr="00502B79" w:rsidRDefault="007B5401" w:rsidP="000A43CE">
            <w:pPr>
              <w:pStyle w:val="NOSNumberList"/>
              <w:numPr>
                <w:ilvl w:val="0"/>
                <w:numId w:val="0"/>
              </w:numPr>
              <w:rPr>
                <w:lang w:val="cy-GB"/>
              </w:rPr>
            </w:pPr>
          </w:p>
        </w:tc>
      </w:tr>
    </w:tbl>
    <w:p w:rsidR="007B5401" w:rsidRPr="00502B79" w:rsidRDefault="007B5401">
      <w:pPr>
        <w:rPr>
          <w:lang w:val="cy-GB"/>
        </w:rPr>
      </w:pPr>
      <w:bookmarkStart w:id="8" w:name="EndKnowledge"/>
      <w:bookmarkEnd w:id="6"/>
      <w:bookmarkEnd w:id="8"/>
      <w:r w:rsidRPr="00502B79">
        <w:rPr>
          <w:lang w:val="cy-GB"/>
        </w:rPr>
        <w:br w:type="page"/>
      </w:r>
    </w:p>
    <w:p w:rsidR="007B5401" w:rsidRDefault="007B5401" w:rsidP="00E66529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  <w:bookmarkStart w:id="9" w:name="AdditionalInfo"/>
      <w:r w:rsidRPr="00502B79">
        <w:rPr>
          <w:rFonts w:ascii="Arial" w:hAnsi="Arial" w:cs="Arial"/>
          <w:b/>
          <w:sz w:val="28"/>
          <w:szCs w:val="28"/>
          <w:lang w:val="cy-GB"/>
        </w:rPr>
        <w:t xml:space="preserve">Gwybodaeth Ychwanegol </w:t>
      </w:r>
      <w:bookmarkStart w:id="10" w:name="EndAdditionalInfo"/>
      <w:bookmarkEnd w:id="10"/>
    </w:p>
    <w:p w:rsidR="007B5401" w:rsidRPr="00502B79" w:rsidRDefault="007B5401" w:rsidP="00E66529">
      <w:pPr>
        <w:spacing w:after="0" w:line="240" w:lineRule="auto"/>
        <w:rPr>
          <w:rFonts w:ascii="Arial" w:hAnsi="Arial" w:cs="Arial"/>
          <w:sz w:val="28"/>
          <w:szCs w:val="28"/>
          <w:lang w:val="cy-GB"/>
        </w:rPr>
      </w:pPr>
    </w:p>
    <w:tbl>
      <w:tblPr>
        <w:tblW w:w="0" w:type="auto"/>
        <w:tblLook w:val="00A0"/>
      </w:tblPr>
      <w:tblGrid>
        <w:gridCol w:w="2518"/>
        <w:gridCol w:w="7902"/>
      </w:tblGrid>
      <w:tr w:rsidR="007B5401" w:rsidRPr="0073328E" w:rsidTr="00A63D84">
        <w:tc>
          <w:tcPr>
            <w:tcW w:w="2518" w:type="dxa"/>
          </w:tcPr>
          <w:p w:rsidR="007B5401" w:rsidRPr="00502B79" w:rsidRDefault="007B5401" w:rsidP="00A63D84">
            <w:pPr>
              <w:pStyle w:val="NOSSideHeading"/>
              <w:rPr>
                <w:lang w:val="cy-GB"/>
              </w:rPr>
            </w:pPr>
            <w:bookmarkStart w:id="11" w:name="Scope"/>
            <w:bookmarkEnd w:id="9"/>
            <w:r>
              <w:rPr>
                <w:lang w:val="cy-GB"/>
              </w:rPr>
              <w:t>Cysylltiadau Allanol</w:t>
            </w:r>
            <w:r w:rsidRPr="00502B79">
              <w:rPr>
                <w:rFonts w:cs="Arial"/>
                <w:lang w:val="cy-GB"/>
              </w:rPr>
              <w:t xml:space="preserve"> </w:t>
            </w:r>
          </w:p>
        </w:tc>
        <w:tc>
          <w:tcPr>
            <w:tcW w:w="7902" w:type="dxa"/>
          </w:tcPr>
          <w:p w:rsidR="007B5401" w:rsidRDefault="007B5401" w:rsidP="00546779">
            <w:pPr>
              <w:pStyle w:val="NOSBodyText"/>
              <w:rPr>
                <w:lang w:val="cy-GB"/>
              </w:rPr>
            </w:pPr>
            <w:r w:rsidRPr="00502B79">
              <w:rPr>
                <w:lang w:val="cy-GB"/>
              </w:rPr>
              <w:t xml:space="preserve">Mae'r </w:t>
            </w:r>
            <w:r>
              <w:rPr>
                <w:lang w:val="cy-GB"/>
              </w:rPr>
              <w:t>safon hon yn gysylltiedig â’r dimensiwn canlynol yn Fframwaith Sgiliau a Gwybodaeth y GIG (Hydref 2004):</w:t>
            </w:r>
          </w:p>
          <w:p w:rsidR="007B5401" w:rsidRDefault="007B5401" w:rsidP="00546779">
            <w:pPr>
              <w:pStyle w:val="NOSBodyText"/>
              <w:rPr>
                <w:lang w:val="cy-GB"/>
              </w:rPr>
            </w:pPr>
          </w:p>
          <w:p w:rsidR="007B5401" w:rsidRPr="00502B79" w:rsidRDefault="007B5401" w:rsidP="009747E9">
            <w:pPr>
              <w:pStyle w:val="NOSBodyText"/>
              <w:rPr>
                <w:lang w:val="cy-GB"/>
              </w:rPr>
            </w:pPr>
            <w:r>
              <w:rPr>
                <w:lang w:val="cy-GB"/>
              </w:rPr>
              <w:t xml:space="preserve">Dimensiwn: HWB4 Galluogi i fynd i’r afael ag anghenion iechyd a lles </w:t>
            </w:r>
          </w:p>
          <w:p w:rsidR="007B5401" w:rsidRPr="00502B79" w:rsidRDefault="007B5401" w:rsidP="009D64EF">
            <w:pPr>
              <w:pStyle w:val="NOSBodyText"/>
              <w:rPr>
                <w:lang w:val="cy-GB"/>
              </w:rPr>
            </w:pPr>
          </w:p>
        </w:tc>
      </w:tr>
      <w:bookmarkEnd w:id="11"/>
    </w:tbl>
    <w:p w:rsidR="007B5401" w:rsidRPr="00502B79" w:rsidRDefault="007B5401">
      <w:pPr>
        <w:rPr>
          <w:lang w:val="cy-GB"/>
        </w:rPr>
      </w:pPr>
      <w:r w:rsidRPr="00502B79">
        <w:rPr>
          <w:lang w:val="cy-GB"/>
        </w:rPr>
        <w:br w:type="page"/>
      </w:r>
    </w:p>
    <w:tbl>
      <w:tblPr>
        <w:tblW w:w="0" w:type="auto"/>
        <w:tblLook w:val="00A0"/>
      </w:tblPr>
      <w:tblGrid>
        <w:gridCol w:w="2518"/>
        <w:gridCol w:w="7902"/>
      </w:tblGrid>
      <w:tr w:rsidR="007B5401" w:rsidRPr="00502B79" w:rsidTr="00690067">
        <w:tc>
          <w:tcPr>
            <w:tcW w:w="2518" w:type="dxa"/>
          </w:tcPr>
          <w:p w:rsidR="007B5401" w:rsidRPr="00502B79" w:rsidRDefault="007B5401" w:rsidP="00690067">
            <w:pPr>
              <w:pStyle w:val="NOSSideHeading"/>
              <w:rPr>
                <w:lang w:val="cy-GB"/>
              </w:rPr>
            </w:pPr>
            <w:r w:rsidRPr="00502B79">
              <w:rPr>
                <w:lang w:val="cy-GB"/>
              </w:rPr>
              <w:br w:type="page"/>
            </w:r>
            <w:r w:rsidRPr="00502B79">
              <w:rPr>
                <w:rStyle w:val="A2"/>
                <w:b/>
                <w:szCs w:val="26"/>
                <w:lang w:val="cy-GB"/>
              </w:rPr>
              <w:t>Datblygwyd gan</w:t>
            </w:r>
          </w:p>
        </w:tc>
        <w:tc>
          <w:tcPr>
            <w:tcW w:w="7902" w:type="dxa"/>
          </w:tcPr>
          <w:p w:rsidR="007B5401" w:rsidRPr="00502B79" w:rsidRDefault="007B5401" w:rsidP="001F6BF7">
            <w:pPr>
              <w:pStyle w:val="NOSBodyText"/>
              <w:rPr>
                <w:lang w:val="cy-GB"/>
              </w:rPr>
            </w:pPr>
            <w:bookmarkStart w:id="12" w:name="StartDevelopedBy"/>
            <w:bookmarkEnd w:id="12"/>
            <w:r w:rsidRPr="00502B79">
              <w:rPr>
                <w:lang w:val="cy-GB"/>
              </w:rPr>
              <w:t xml:space="preserve">Sgiliau </w:t>
            </w:r>
            <w:r>
              <w:rPr>
                <w:lang w:val="cy-GB"/>
              </w:rPr>
              <w:t>Iechyd</w:t>
            </w:r>
            <w:r w:rsidRPr="00502B79">
              <w:rPr>
                <w:lang w:val="cy-GB"/>
              </w:rPr>
              <w:t xml:space="preserve"> </w:t>
            </w:r>
          </w:p>
          <w:p w:rsidR="007B5401" w:rsidRPr="00502B79" w:rsidRDefault="007B5401" w:rsidP="001F6BF7">
            <w:pPr>
              <w:pStyle w:val="NOSBodyText"/>
              <w:rPr>
                <w:lang w:val="cy-GB"/>
              </w:rPr>
            </w:pPr>
            <w:bookmarkStart w:id="13" w:name="EndDevelopedBy"/>
            <w:bookmarkEnd w:id="13"/>
          </w:p>
        </w:tc>
      </w:tr>
      <w:tr w:rsidR="007B5401" w:rsidRPr="00502B79" w:rsidTr="00690067">
        <w:tc>
          <w:tcPr>
            <w:tcW w:w="2518" w:type="dxa"/>
          </w:tcPr>
          <w:p w:rsidR="007B5401" w:rsidRPr="00502B79" w:rsidRDefault="007B5401" w:rsidP="009406A9">
            <w:pPr>
              <w:pStyle w:val="NOSSideHeading"/>
              <w:rPr>
                <w:lang w:val="cy-GB"/>
              </w:rPr>
            </w:pPr>
            <w:r>
              <w:rPr>
                <w:lang w:eastAsia="zh-C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margin-left:.6pt;margin-top:-2.6pt;width:509pt;height:0;z-index:25165260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DbIzpD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b/>
                <w:szCs w:val="26"/>
                <w:lang w:val="cy-GB"/>
              </w:rPr>
              <w:t>Rhif fersiwn</w:t>
            </w:r>
            <w:r w:rsidRPr="00502B79">
              <w:rPr>
                <w:rStyle w:val="A2"/>
                <w:b/>
                <w:color w:val="0070C0"/>
                <w:szCs w:val="26"/>
                <w:lang w:val="cy-GB"/>
              </w:rPr>
              <w:t xml:space="preserve"> </w:t>
            </w:r>
          </w:p>
        </w:tc>
        <w:tc>
          <w:tcPr>
            <w:tcW w:w="7902" w:type="dxa"/>
          </w:tcPr>
          <w:p w:rsidR="007B5401" w:rsidRPr="00502B79" w:rsidRDefault="007B5401" w:rsidP="001F6BF7">
            <w:pPr>
              <w:pStyle w:val="NOSBodyText"/>
              <w:rPr>
                <w:color w:val="221E1F"/>
                <w:lang w:val="cy-GB"/>
              </w:rPr>
            </w:pPr>
            <w:bookmarkStart w:id="14" w:name="StartVersion"/>
            <w:bookmarkEnd w:id="14"/>
            <w:r w:rsidRPr="00502B79">
              <w:rPr>
                <w:color w:val="221E1F"/>
                <w:lang w:val="cy-GB"/>
              </w:rPr>
              <w:t>1</w:t>
            </w:r>
          </w:p>
          <w:p w:rsidR="007B5401" w:rsidRPr="00502B79" w:rsidRDefault="007B5401" w:rsidP="001F6BF7">
            <w:pPr>
              <w:pStyle w:val="NOSBodyText"/>
              <w:rPr>
                <w:color w:val="221E1F"/>
                <w:lang w:val="cy-GB"/>
              </w:rPr>
            </w:pPr>
            <w:bookmarkStart w:id="15" w:name="EndVersion"/>
            <w:bookmarkEnd w:id="15"/>
          </w:p>
        </w:tc>
      </w:tr>
      <w:tr w:rsidR="007B5401" w:rsidRPr="00502B79" w:rsidTr="00690067">
        <w:tc>
          <w:tcPr>
            <w:tcW w:w="2518" w:type="dxa"/>
          </w:tcPr>
          <w:p w:rsidR="007B5401" w:rsidRPr="00502B79" w:rsidRDefault="007B5401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5" o:spid="_x0000_s1028" type="#_x0000_t32" style="position:absolute;margin-left:.6pt;margin-top:-2.6pt;width:509pt;height:0;z-index:25165363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B1q7za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Dyddiad y'i cymeradwywyd</w:t>
            </w:r>
            <w:r w:rsidRPr="00502B79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 xml:space="preserve"> </w:t>
            </w:r>
          </w:p>
        </w:tc>
        <w:tc>
          <w:tcPr>
            <w:tcW w:w="7902" w:type="dxa"/>
          </w:tcPr>
          <w:p w:rsidR="007B5401" w:rsidRPr="00502B79" w:rsidRDefault="007B5401" w:rsidP="001F6BF7">
            <w:pPr>
              <w:pStyle w:val="NOSBodyText"/>
              <w:rPr>
                <w:color w:val="221E1F"/>
                <w:lang w:val="cy-GB"/>
              </w:rPr>
            </w:pPr>
            <w:bookmarkStart w:id="16" w:name="StartApproved"/>
            <w:bookmarkEnd w:id="16"/>
            <w:r>
              <w:rPr>
                <w:color w:val="221E1F"/>
                <w:lang w:val="cy-GB"/>
              </w:rPr>
              <w:t>Mehefin 2010</w:t>
            </w:r>
          </w:p>
          <w:p w:rsidR="007B5401" w:rsidRPr="00502B79" w:rsidRDefault="007B5401" w:rsidP="001F6BF7">
            <w:pPr>
              <w:pStyle w:val="NOSBodyText"/>
              <w:rPr>
                <w:color w:val="221E1F"/>
                <w:lang w:val="cy-GB"/>
              </w:rPr>
            </w:pPr>
            <w:bookmarkStart w:id="17" w:name="EndApproved"/>
            <w:bookmarkEnd w:id="17"/>
          </w:p>
        </w:tc>
      </w:tr>
      <w:tr w:rsidR="007B5401" w:rsidRPr="00502B79" w:rsidTr="00690067">
        <w:tc>
          <w:tcPr>
            <w:tcW w:w="2518" w:type="dxa"/>
          </w:tcPr>
          <w:p w:rsidR="007B5401" w:rsidRPr="00502B79" w:rsidRDefault="007B5401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</w:pP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Dyddiad adolygu dangosol</w:t>
            </w:r>
            <w:r>
              <w:rPr>
                <w:noProof/>
                <w:lang w:eastAsia="zh-CN"/>
              </w:rPr>
              <w:pict>
                <v:shape id="AutoShape 6" o:spid="_x0000_s1029" type="#_x0000_t32" style="position:absolute;margin-left:.6pt;margin-top:-2.6pt;width:509pt;height:0;z-index:25165465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" strokecolor="#0070c0" strokeweight="1pt"/>
              </w:pict>
            </w:r>
          </w:p>
          <w:p w:rsidR="007B5401" w:rsidRPr="00502B79" w:rsidRDefault="007B5401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</w:p>
        </w:tc>
        <w:tc>
          <w:tcPr>
            <w:tcW w:w="7902" w:type="dxa"/>
          </w:tcPr>
          <w:p w:rsidR="007B5401" w:rsidRPr="00502B79" w:rsidRDefault="007B5401" w:rsidP="00690067">
            <w:pPr>
              <w:pStyle w:val="NOSBodyText"/>
              <w:rPr>
                <w:rStyle w:val="A3"/>
                <w:lang w:val="cy-GB"/>
              </w:rPr>
            </w:pPr>
            <w:bookmarkStart w:id="18" w:name="StartReview"/>
            <w:bookmarkEnd w:id="18"/>
            <w:r>
              <w:rPr>
                <w:rStyle w:val="A3"/>
                <w:lang w:val="cy-GB"/>
              </w:rPr>
              <w:t>Mehefin 2012</w:t>
            </w:r>
          </w:p>
          <w:p w:rsidR="007B5401" w:rsidRPr="00502B79" w:rsidRDefault="007B5401" w:rsidP="00690067">
            <w:pPr>
              <w:pStyle w:val="NOSBodyText"/>
              <w:rPr>
                <w:color w:val="221E1F"/>
                <w:lang w:val="cy-GB"/>
              </w:rPr>
            </w:pPr>
            <w:bookmarkStart w:id="19" w:name="EndReview"/>
            <w:bookmarkEnd w:id="19"/>
          </w:p>
        </w:tc>
      </w:tr>
      <w:tr w:rsidR="007B5401" w:rsidRPr="00502B79" w:rsidTr="00690067">
        <w:tc>
          <w:tcPr>
            <w:tcW w:w="2518" w:type="dxa"/>
          </w:tcPr>
          <w:p w:rsidR="007B5401" w:rsidRPr="00502B79" w:rsidRDefault="007B5401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7" o:spid="_x0000_s1030" type="#_x0000_t32" style="position:absolute;margin-left:.6pt;margin-top:-2.6pt;width:509pt;height:0;z-index:25165568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A8wSey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Dilysrwydd</w:t>
            </w:r>
          </w:p>
        </w:tc>
        <w:tc>
          <w:tcPr>
            <w:tcW w:w="7902" w:type="dxa"/>
          </w:tcPr>
          <w:p w:rsidR="007B5401" w:rsidRPr="00502B79" w:rsidRDefault="007B5401" w:rsidP="00690067">
            <w:pPr>
              <w:pStyle w:val="NOSBodyText"/>
              <w:rPr>
                <w:rStyle w:val="A3"/>
                <w:lang w:val="cy-GB"/>
              </w:rPr>
            </w:pPr>
            <w:bookmarkStart w:id="20" w:name="StartValidity"/>
            <w:bookmarkEnd w:id="20"/>
            <w:r w:rsidRPr="00502B79">
              <w:rPr>
                <w:rStyle w:val="A3"/>
                <w:lang w:val="cy-GB"/>
              </w:rPr>
              <w:t>Cyfredol</w:t>
            </w:r>
          </w:p>
          <w:p w:rsidR="007B5401" w:rsidRPr="00502B79" w:rsidRDefault="007B5401" w:rsidP="00690067">
            <w:pPr>
              <w:pStyle w:val="NOSBodyText"/>
              <w:rPr>
                <w:color w:val="221E1F"/>
                <w:lang w:val="cy-GB"/>
              </w:rPr>
            </w:pPr>
            <w:bookmarkStart w:id="21" w:name="EndValidity"/>
            <w:bookmarkEnd w:id="21"/>
          </w:p>
        </w:tc>
      </w:tr>
      <w:tr w:rsidR="007B5401" w:rsidRPr="00502B79" w:rsidTr="00690067">
        <w:tc>
          <w:tcPr>
            <w:tcW w:w="2518" w:type="dxa"/>
          </w:tcPr>
          <w:p w:rsidR="007B5401" w:rsidRPr="00502B79" w:rsidRDefault="007B5401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8" o:spid="_x0000_s1031" type="#_x0000_t32" style="position:absolute;margin-left:.6pt;margin-top:-2.6pt;width:509pt;height:0;z-index:25165670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C08VUU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>Statws</w:t>
            </w:r>
          </w:p>
        </w:tc>
        <w:tc>
          <w:tcPr>
            <w:tcW w:w="7902" w:type="dxa"/>
          </w:tcPr>
          <w:p w:rsidR="007B5401" w:rsidRPr="00502B79" w:rsidRDefault="007B5401" w:rsidP="001F6BF7">
            <w:pPr>
              <w:pStyle w:val="NOSBodyText"/>
              <w:rPr>
                <w:color w:val="221E1F"/>
                <w:lang w:val="cy-GB"/>
              </w:rPr>
            </w:pPr>
            <w:bookmarkStart w:id="22" w:name="StartStatus"/>
            <w:bookmarkEnd w:id="22"/>
            <w:r w:rsidRPr="00502B79">
              <w:rPr>
                <w:color w:val="221E1F"/>
                <w:lang w:val="cy-GB"/>
              </w:rPr>
              <w:t>Gwreiddiol</w:t>
            </w:r>
          </w:p>
          <w:p w:rsidR="007B5401" w:rsidRPr="00502B79" w:rsidRDefault="007B5401" w:rsidP="001F6BF7">
            <w:pPr>
              <w:pStyle w:val="NOSBodyText"/>
              <w:rPr>
                <w:color w:val="221E1F"/>
                <w:lang w:val="cy-GB"/>
              </w:rPr>
            </w:pPr>
            <w:bookmarkStart w:id="23" w:name="EndStatus"/>
            <w:bookmarkEnd w:id="23"/>
          </w:p>
        </w:tc>
      </w:tr>
      <w:tr w:rsidR="007B5401" w:rsidRPr="00502B79" w:rsidTr="00690067">
        <w:tc>
          <w:tcPr>
            <w:tcW w:w="2518" w:type="dxa"/>
          </w:tcPr>
          <w:p w:rsidR="007B5401" w:rsidRPr="00502B79" w:rsidRDefault="007B5401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9" o:spid="_x0000_s1032" type="#_x0000_t32" style="position:absolute;margin-left:.6pt;margin-top:-2.6pt;width:509pt;height:0;z-index:25166284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CxRCq6HwIAADw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Sefydliad gwreiddiol</w:t>
            </w:r>
            <w:r w:rsidRPr="00502B79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 xml:space="preserve"> </w:t>
            </w:r>
            <w:r>
              <w:rPr>
                <w:noProof/>
                <w:lang w:eastAsia="zh-CN"/>
              </w:rPr>
              <w:pict>
                <v:shape id="AutoShape 10" o:spid="_x0000_s1033" type="#_x0000_t32" style="position:absolute;margin-left:.6pt;margin-top:-2.6pt;width:509pt;height:0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" strokecolor="#0070c0" strokeweight="1pt"/>
              </w:pict>
            </w:r>
          </w:p>
          <w:p w:rsidR="007B5401" w:rsidRPr="00502B79" w:rsidRDefault="007B5401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</w:p>
        </w:tc>
        <w:tc>
          <w:tcPr>
            <w:tcW w:w="7902" w:type="dxa"/>
          </w:tcPr>
          <w:p w:rsidR="007B5401" w:rsidRPr="00502B79" w:rsidRDefault="007B5401" w:rsidP="001F6BF7">
            <w:pPr>
              <w:pStyle w:val="NOSBodyText"/>
              <w:rPr>
                <w:color w:val="221E1F"/>
                <w:lang w:val="cy-GB"/>
              </w:rPr>
            </w:pPr>
            <w:bookmarkStart w:id="24" w:name="StartOrigin"/>
            <w:bookmarkEnd w:id="24"/>
            <w:r w:rsidRPr="00502B79">
              <w:rPr>
                <w:lang w:val="cy-GB"/>
              </w:rPr>
              <w:t xml:space="preserve">Sgiliau </w:t>
            </w:r>
            <w:bookmarkStart w:id="25" w:name="EndOrigin"/>
            <w:bookmarkEnd w:id="25"/>
            <w:r>
              <w:rPr>
                <w:lang w:val="cy-GB"/>
              </w:rPr>
              <w:t>Iechyd</w:t>
            </w:r>
          </w:p>
        </w:tc>
      </w:tr>
      <w:tr w:rsidR="007B5401" w:rsidRPr="00502B79" w:rsidTr="00690067">
        <w:tc>
          <w:tcPr>
            <w:tcW w:w="2518" w:type="dxa"/>
          </w:tcPr>
          <w:p w:rsidR="007B5401" w:rsidRPr="00502B79" w:rsidRDefault="007B5401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11" o:spid="_x0000_s1034" type="#_x0000_t32" style="position:absolute;margin-left:.6pt;margin-top:28.15pt;width:509pt;height:0;z-index:25166182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" strokecolor="#0070c0" strokeweight="1pt"/>
              </w:pict>
            </w:r>
            <w:r>
              <w:rPr>
                <w:noProof/>
                <w:lang w:eastAsia="zh-CN"/>
              </w:rPr>
              <w:pict>
                <v:shape id="AutoShape 12" o:spid="_x0000_s1035" type="#_x0000_t32" style="position:absolute;margin-left:.6pt;margin-top:-2.6pt;width:509pt;height:0;z-index:25165875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Csi8Md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>URN</w:t>
            </w:r>
            <w:r w:rsidRPr="00502B79">
              <w:rPr>
                <w:rFonts w:ascii="Helvetica" w:hAnsi="Helvetica"/>
                <w:noProof/>
                <w:lang w:val="cy-GB" w:eastAsia="cy-GB"/>
              </w:rPr>
              <w:t xml:space="preserve"> </w:t>
            </w: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gwreiddiol</w:t>
            </w:r>
          </w:p>
        </w:tc>
        <w:tc>
          <w:tcPr>
            <w:tcW w:w="7902" w:type="dxa"/>
          </w:tcPr>
          <w:p w:rsidR="007B5401" w:rsidRPr="00502B79" w:rsidRDefault="007B5401" w:rsidP="001F6BF7">
            <w:pPr>
              <w:pStyle w:val="NOSBodyText"/>
              <w:rPr>
                <w:color w:val="221E1F"/>
                <w:lang w:val="cy-GB"/>
              </w:rPr>
            </w:pPr>
            <w:bookmarkStart w:id="26" w:name="StartOriginURN"/>
            <w:bookmarkEnd w:id="26"/>
            <w:r>
              <w:rPr>
                <w:color w:val="221E1F"/>
                <w:lang w:val="cy-GB"/>
              </w:rPr>
              <w:t>DAN AB2</w:t>
            </w:r>
          </w:p>
          <w:p w:rsidR="007B5401" w:rsidRPr="00502B79" w:rsidRDefault="007B5401" w:rsidP="001F6BF7">
            <w:pPr>
              <w:pStyle w:val="NOSBodyText"/>
              <w:rPr>
                <w:color w:val="221E1F"/>
                <w:lang w:val="cy-GB"/>
              </w:rPr>
            </w:pPr>
            <w:bookmarkStart w:id="27" w:name="EndOriginURN"/>
            <w:bookmarkEnd w:id="27"/>
          </w:p>
        </w:tc>
      </w:tr>
      <w:tr w:rsidR="007B5401" w:rsidRPr="0073328E" w:rsidTr="00690067">
        <w:tc>
          <w:tcPr>
            <w:tcW w:w="2518" w:type="dxa"/>
          </w:tcPr>
          <w:p w:rsidR="007B5401" w:rsidRPr="00502B79" w:rsidRDefault="007B5401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</w:pP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Galwedigaethau perthnasol</w:t>
            </w:r>
          </w:p>
          <w:p w:rsidR="007B5401" w:rsidRPr="00502B79" w:rsidRDefault="007B5401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</w:p>
        </w:tc>
        <w:tc>
          <w:tcPr>
            <w:tcW w:w="7902" w:type="dxa"/>
          </w:tcPr>
          <w:p w:rsidR="007B5401" w:rsidRPr="00502B79" w:rsidRDefault="007B5401" w:rsidP="00151032">
            <w:pPr>
              <w:pStyle w:val="NOSBodyText"/>
              <w:rPr>
                <w:color w:val="221E1F"/>
                <w:lang w:val="cy-GB"/>
              </w:rPr>
            </w:pPr>
            <w:bookmarkStart w:id="28" w:name="StartOccupations"/>
            <w:bookmarkEnd w:id="28"/>
            <w:r w:rsidRPr="0042254E">
              <w:rPr>
                <w:lang w:val="cy-GB"/>
              </w:rPr>
              <w:t xml:space="preserve">Iechyd, Gwasanaethau Cyhoeddus a Gofal; Iechyd a Gofal Cymdeithasol; </w:t>
            </w:r>
            <w:r>
              <w:rPr>
                <w:lang w:val="cy-GB"/>
              </w:rPr>
              <w:t xml:space="preserve">Rheolwyr ac Uwch Swyddogion; </w:t>
            </w:r>
            <w:r w:rsidRPr="0042254E">
              <w:rPr>
                <w:lang w:val="cy-GB"/>
              </w:rPr>
              <w:t xml:space="preserve">Galwedigaethau Proffesiynol a Thechnegol Cysylltiedig; Swyddogion Iechyd a Gwasanaethau Cymdeithasol; Gweithwyr Iechyd Proffesiynol Cysylltiedig; Galwedigaethau Gwasanaethau Personol; Gwasanaethau Gofal Iechyd a </w:t>
            </w:r>
            <w:r>
              <w:rPr>
                <w:lang w:val="cy-GB"/>
              </w:rPr>
              <w:t>Ph</w:t>
            </w:r>
            <w:r w:rsidRPr="0042254E">
              <w:rPr>
                <w:lang w:val="cy-GB"/>
              </w:rPr>
              <w:t>ersonol Cysylltiedig</w:t>
            </w:r>
          </w:p>
          <w:p w:rsidR="007B5401" w:rsidRPr="00502B79" w:rsidRDefault="007B5401" w:rsidP="001F6BF7">
            <w:pPr>
              <w:pStyle w:val="NOSBodyText"/>
              <w:rPr>
                <w:color w:val="221E1F"/>
                <w:lang w:val="cy-GB"/>
              </w:rPr>
            </w:pPr>
            <w:bookmarkStart w:id="29" w:name="EndOccupations"/>
            <w:bookmarkEnd w:id="29"/>
          </w:p>
        </w:tc>
      </w:tr>
      <w:tr w:rsidR="007B5401" w:rsidRPr="00502B79" w:rsidTr="00690067">
        <w:tc>
          <w:tcPr>
            <w:tcW w:w="2518" w:type="dxa"/>
          </w:tcPr>
          <w:p w:rsidR="007B5401" w:rsidRPr="00502B79" w:rsidRDefault="007B5401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13" o:spid="_x0000_s1036" type="#_x0000_t32" style="position:absolute;margin-left:.6pt;margin-top:-2.6pt;width:509pt;height:0;z-index:25165977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A/lP/A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Cyfres</w:t>
            </w:r>
          </w:p>
        </w:tc>
        <w:tc>
          <w:tcPr>
            <w:tcW w:w="7902" w:type="dxa"/>
          </w:tcPr>
          <w:p w:rsidR="007B5401" w:rsidRPr="00502B79" w:rsidRDefault="007B5401" w:rsidP="001F6BF7">
            <w:pPr>
              <w:pStyle w:val="NOSBodyText"/>
              <w:rPr>
                <w:color w:val="221E1F"/>
                <w:lang w:val="cy-GB"/>
              </w:rPr>
            </w:pPr>
            <w:bookmarkStart w:id="30" w:name="StartSuite"/>
            <w:bookmarkEnd w:id="30"/>
            <w:r>
              <w:rPr>
                <w:color w:val="221E1F"/>
                <w:lang w:val="cy-GB"/>
              </w:rPr>
              <w:t>Cyffuriau ac alcohol;</w:t>
            </w:r>
          </w:p>
          <w:p w:rsidR="007B5401" w:rsidRPr="00502B79" w:rsidRDefault="007B5401" w:rsidP="001F6BF7">
            <w:pPr>
              <w:pStyle w:val="NOSBodyText"/>
              <w:rPr>
                <w:color w:val="221E1F"/>
                <w:lang w:val="cy-GB"/>
              </w:rPr>
            </w:pPr>
            <w:bookmarkStart w:id="31" w:name="EndSuite"/>
            <w:bookmarkEnd w:id="31"/>
          </w:p>
        </w:tc>
      </w:tr>
      <w:tr w:rsidR="007B5401" w:rsidRPr="0073328E" w:rsidTr="00690067">
        <w:tc>
          <w:tcPr>
            <w:tcW w:w="2518" w:type="dxa"/>
          </w:tcPr>
          <w:p w:rsidR="007B5401" w:rsidRPr="00502B79" w:rsidRDefault="007B5401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14" o:spid="_x0000_s1037" type="#_x0000_t32" style="position:absolute;margin-left:.6pt;margin-top:-2.6pt;width:509pt;height:0;z-index:25166080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" strokecolor="#0070c0" strokeweight="1pt"/>
              </w:pict>
            </w:r>
            <w:r w:rsidRPr="00502B79">
              <w:rPr>
                <w:rStyle w:val="A2"/>
                <w:rFonts w:ascii="Helvetica" w:hAnsi="Helvetica"/>
                <w:noProof/>
                <w:lang w:val="cy-GB" w:eastAsia="cy-GB"/>
              </w:rPr>
              <w:t>Geiriau allweddol</w:t>
            </w:r>
            <w:r w:rsidRPr="00502B79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 xml:space="preserve"> </w:t>
            </w:r>
          </w:p>
        </w:tc>
        <w:tc>
          <w:tcPr>
            <w:tcW w:w="7902" w:type="dxa"/>
          </w:tcPr>
          <w:p w:rsidR="007B5401" w:rsidRPr="00502B79" w:rsidRDefault="007B5401" w:rsidP="00690067">
            <w:pPr>
              <w:pStyle w:val="NOSBodyText"/>
              <w:rPr>
                <w:color w:val="221E1F"/>
                <w:lang w:val="cy-GB"/>
              </w:rPr>
            </w:pPr>
            <w:bookmarkStart w:id="32" w:name="StartKeywords"/>
            <w:bookmarkEnd w:id="32"/>
            <w:r>
              <w:rPr>
                <w:color w:val="221E1F"/>
                <w:lang w:val="cy-GB"/>
              </w:rPr>
              <w:t>Cyffuriau; Alcohol; Sylweddau; Camddefnyddio; Cam-drin; Comisiynu</w:t>
            </w:r>
          </w:p>
          <w:p w:rsidR="007B5401" w:rsidRPr="00502B79" w:rsidRDefault="007B5401" w:rsidP="00690067">
            <w:pPr>
              <w:pStyle w:val="NOSBodyText"/>
              <w:rPr>
                <w:color w:val="221E1F"/>
                <w:lang w:val="cy-GB"/>
              </w:rPr>
            </w:pPr>
            <w:bookmarkStart w:id="33" w:name="EndKeywords"/>
            <w:bookmarkEnd w:id="33"/>
          </w:p>
        </w:tc>
      </w:tr>
    </w:tbl>
    <w:p w:rsidR="007B5401" w:rsidRPr="00502B79" w:rsidRDefault="007B5401" w:rsidP="0052780A">
      <w:pPr>
        <w:rPr>
          <w:lang w:val="cy-GB"/>
        </w:rPr>
      </w:pPr>
    </w:p>
    <w:sectPr w:rsidR="007B5401" w:rsidRPr="00502B79" w:rsidSect="005A423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991" w:bottom="1440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401" w:rsidRDefault="007B5401" w:rsidP="00521BFC">
      <w:r>
        <w:separator/>
      </w:r>
    </w:p>
  </w:endnote>
  <w:endnote w:type="continuationSeparator" w:id="0">
    <w:p w:rsidR="007B5401" w:rsidRDefault="007B5401" w:rsidP="00521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altName w:val="Verdan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01" w:rsidRDefault="007B5401" w:rsidP="006E45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5401" w:rsidRDefault="007B5401" w:rsidP="00600E2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01" w:rsidRPr="00B55EF1" w:rsidRDefault="007B5401" w:rsidP="00B55EF1">
    <w:pPr>
      <w:pStyle w:val="Footer"/>
      <w:ind w:right="360"/>
      <w:rPr>
        <w:rFonts w:ascii="Arial" w:hAnsi="Arial" w:cs="Arial"/>
        <w:sz w:val="14"/>
        <w:szCs w:val="14"/>
        <w:lang w:val="cy-GB"/>
      </w:rPr>
    </w:pPr>
    <w:r>
      <w:rPr>
        <w:rFonts w:ascii="Arial" w:hAnsi="Arial"/>
        <w:sz w:val="14"/>
        <w:szCs w:val="14"/>
      </w:rPr>
      <w:t>Cefnogi unigolion sy’n</w:t>
    </w:r>
    <w:r w:rsidRPr="00B55EF1">
      <w:rPr>
        <w:rFonts w:ascii="Arial" w:hAnsi="Arial"/>
        <w:sz w:val="14"/>
        <w:szCs w:val="14"/>
      </w:rPr>
      <w:t xml:space="preserve"> defnyddio sylweddau</w:t>
    </w:r>
    <w:r>
      <w:rPr>
        <w:rFonts w:ascii="Arial" w:hAnsi="Arial"/>
        <w:sz w:val="14"/>
        <w:szCs w:val="14"/>
      </w:rPr>
      <w:tab/>
    </w:r>
    <w:r w:rsidRPr="00B55EF1">
      <w:rPr>
        <w:rFonts w:ascii="Arial" w:hAnsi="Arial"/>
        <w:sz w:val="14"/>
        <w:szCs w:val="14"/>
        <w:lang w:val="cy-GB"/>
      </w:rPr>
      <w:tab/>
      <w:t xml:space="preserve"> </w:t>
    </w:r>
    <w:r w:rsidRPr="00502B79">
      <w:rPr>
        <w:rFonts w:ascii="Arial" w:hAnsi="Arial" w:cs="Arial"/>
        <w:sz w:val="14"/>
        <w:szCs w:val="14"/>
        <w:lang w:val="cy-GB"/>
      </w:rPr>
      <w:fldChar w:fldCharType="begin"/>
    </w:r>
    <w:r w:rsidRPr="00502B79">
      <w:rPr>
        <w:rFonts w:ascii="Arial" w:hAnsi="Arial" w:cs="Arial"/>
        <w:sz w:val="14"/>
        <w:szCs w:val="14"/>
        <w:lang w:val="cy-GB"/>
      </w:rPr>
      <w:instrText xml:space="preserve"> PAGE   \* MERGEFORMAT </w:instrText>
    </w:r>
    <w:r w:rsidRPr="00502B79">
      <w:rPr>
        <w:rFonts w:ascii="Arial" w:hAnsi="Arial" w:cs="Arial"/>
        <w:sz w:val="14"/>
        <w:szCs w:val="14"/>
        <w:lang w:val="cy-GB"/>
      </w:rPr>
      <w:fldChar w:fldCharType="separate"/>
    </w:r>
    <w:r>
      <w:rPr>
        <w:rFonts w:ascii="Arial" w:hAnsi="Arial" w:cs="Arial"/>
        <w:noProof/>
        <w:sz w:val="14"/>
        <w:szCs w:val="14"/>
        <w:lang w:val="cy-GB"/>
      </w:rPr>
      <w:t>8</w:t>
    </w:r>
    <w:r w:rsidRPr="00502B79">
      <w:rPr>
        <w:rFonts w:ascii="Arial" w:hAnsi="Arial" w:cs="Arial"/>
        <w:sz w:val="14"/>
        <w:szCs w:val="14"/>
        <w:lang w:val="cy-GB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01" w:rsidRPr="00502B79" w:rsidRDefault="007B5401" w:rsidP="00B55EF1">
    <w:pPr>
      <w:pStyle w:val="Footer"/>
      <w:ind w:right="360"/>
      <w:rPr>
        <w:rFonts w:ascii="Arial" w:hAnsi="Arial" w:cs="Arial"/>
        <w:sz w:val="14"/>
        <w:szCs w:val="14"/>
        <w:lang w:val="cy-GB"/>
      </w:rPr>
    </w:pPr>
    <w:r>
      <w:rPr>
        <w:rFonts w:ascii="Arial" w:hAnsi="Arial"/>
        <w:sz w:val="14"/>
        <w:szCs w:val="14"/>
      </w:rPr>
      <w:t>Cefnogi unigolion sy’n</w:t>
    </w:r>
    <w:r w:rsidRPr="00B55EF1">
      <w:rPr>
        <w:rFonts w:ascii="Arial" w:hAnsi="Arial"/>
        <w:sz w:val="14"/>
        <w:szCs w:val="14"/>
      </w:rPr>
      <w:t xml:space="preserve"> defnyddio sylweddau</w:t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 w:rsidRPr="00B55EF1">
      <w:rPr>
        <w:rFonts w:ascii="Arial" w:hAnsi="Arial"/>
        <w:sz w:val="14"/>
        <w:szCs w:val="14"/>
      </w:rPr>
      <w:t xml:space="preserve"> </w:t>
    </w:r>
    <w:r w:rsidRPr="00502B79">
      <w:rPr>
        <w:rFonts w:ascii="Arial" w:hAnsi="Arial" w:cs="Arial"/>
        <w:sz w:val="14"/>
        <w:szCs w:val="14"/>
        <w:lang w:val="cy-GB"/>
      </w:rPr>
      <w:fldChar w:fldCharType="begin"/>
    </w:r>
    <w:r w:rsidRPr="00502B79">
      <w:rPr>
        <w:rFonts w:ascii="Arial" w:hAnsi="Arial" w:cs="Arial"/>
        <w:sz w:val="14"/>
        <w:szCs w:val="14"/>
        <w:lang w:val="cy-GB"/>
      </w:rPr>
      <w:instrText xml:space="preserve"> PAGE   \* MERGEFORMAT </w:instrText>
    </w:r>
    <w:r w:rsidRPr="00502B79">
      <w:rPr>
        <w:rFonts w:ascii="Arial" w:hAnsi="Arial" w:cs="Arial"/>
        <w:sz w:val="14"/>
        <w:szCs w:val="14"/>
        <w:lang w:val="cy-GB"/>
      </w:rPr>
      <w:fldChar w:fldCharType="separate"/>
    </w:r>
    <w:r>
      <w:rPr>
        <w:rFonts w:ascii="Arial" w:hAnsi="Arial" w:cs="Arial"/>
        <w:noProof/>
        <w:sz w:val="14"/>
        <w:szCs w:val="14"/>
        <w:lang w:val="cy-GB"/>
      </w:rPr>
      <w:t>1</w:t>
    </w:r>
    <w:r w:rsidRPr="00502B79">
      <w:rPr>
        <w:rFonts w:ascii="Arial" w:hAnsi="Arial" w:cs="Arial"/>
        <w:sz w:val="14"/>
        <w:szCs w:val="14"/>
        <w:lang w:val="cy-G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401" w:rsidRDefault="007B5401" w:rsidP="00521BFC">
      <w:r>
        <w:separator/>
      </w:r>
    </w:p>
  </w:footnote>
  <w:footnote w:type="continuationSeparator" w:id="0">
    <w:p w:rsidR="007B5401" w:rsidRDefault="007B5401" w:rsidP="00521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401" w:rsidRPr="003F4CB6" w:rsidRDefault="007B5401" w:rsidP="00B54E8B">
    <w:pPr>
      <w:pStyle w:val="Header"/>
      <w:spacing w:after="0" w:line="240" w:lineRule="auto"/>
      <w:rPr>
        <w:rFonts w:ascii="Arial" w:hAnsi="Arial" w:cs="Arial"/>
        <w:b/>
        <w:sz w:val="32"/>
        <w:szCs w:val="32"/>
        <w:lang w:val="cy-GB"/>
      </w:rPr>
    </w:pPr>
    <w:r>
      <w:rPr>
        <w:rFonts w:ascii="Arial" w:hAnsi="Arial" w:cs="Arial"/>
        <w:b/>
        <w:sz w:val="32"/>
        <w:szCs w:val="32"/>
        <w:lang w:val="cy-GB"/>
      </w:rPr>
      <w:t>SFHAB2</w:t>
    </w:r>
  </w:p>
  <w:p w:rsidR="007B5401" w:rsidRPr="00B55EF1" w:rsidRDefault="007B5401" w:rsidP="00B55EF1">
    <w:pPr>
      <w:pStyle w:val="Header"/>
      <w:rPr>
        <w:rFonts w:ascii="Arial" w:hAnsi="Arial"/>
        <w:sz w:val="32"/>
        <w:szCs w:val="32"/>
        <w:lang w:val="cy-GB"/>
      </w:rPr>
    </w:pPr>
    <w:r>
      <w:rPr>
        <w:rFonts w:ascii="Arial" w:hAnsi="Arial" w:cs="Arial"/>
        <w:sz w:val="32"/>
        <w:szCs w:val="32"/>
        <w:lang w:val="cy-GB"/>
      </w:rPr>
      <w:t>Cefnogi unigolion sy’n defnyddio sylweddau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32" w:type="dxa"/>
      <w:tblLook w:val="00A0"/>
    </w:tblPr>
    <w:tblGrid>
      <w:gridCol w:w="7616"/>
      <w:gridCol w:w="2616"/>
    </w:tblGrid>
    <w:tr w:rsidR="007B5401" w:rsidRPr="003F4CB6" w:rsidTr="00EF6512">
      <w:trPr>
        <w:cantSplit/>
        <w:trHeight w:val="1065"/>
      </w:trPr>
      <w:tc>
        <w:tcPr>
          <w:tcW w:w="7616" w:type="dxa"/>
        </w:tcPr>
        <w:p w:rsidR="007B5401" w:rsidRPr="003F4CB6" w:rsidRDefault="007B5401" w:rsidP="00EF6512">
          <w:pPr>
            <w:pStyle w:val="Header"/>
            <w:spacing w:after="0" w:line="240" w:lineRule="auto"/>
            <w:rPr>
              <w:rFonts w:ascii="Arial" w:hAnsi="Arial" w:cs="Arial"/>
              <w:b/>
              <w:sz w:val="32"/>
              <w:szCs w:val="32"/>
              <w:lang w:val="cy-GB"/>
            </w:rPr>
          </w:pPr>
          <w:r>
            <w:rPr>
              <w:rFonts w:ascii="Arial" w:hAnsi="Arial" w:cs="Arial"/>
              <w:b/>
              <w:sz w:val="32"/>
              <w:szCs w:val="32"/>
              <w:lang w:val="cy-GB"/>
            </w:rPr>
            <w:t>SFHAB2</w:t>
          </w:r>
        </w:p>
        <w:p w:rsidR="007B5401" w:rsidRPr="003F4CB6" w:rsidRDefault="007B5401" w:rsidP="00EF6512">
          <w:pPr>
            <w:pStyle w:val="Header"/>
            <w:spacing w:after="0" w:line="240" w:lineRule="auto"/>
            <w:rPr>
              <w:rFonts w:ascii="Arial" w:hAnsi="Arial" w:cs="Arial"/>
              <w:lang w:val="cy-GB"/>
            </w:rPr>
          </w:pPr>
          <w:r>
            <w:rPr>
              <w:rFonts w:ascii="Arial" w:hAnsi="Arial" w:cs="Arial"/>
              <w:sz w:val="32"/>
              <w:szCs w:val="32"/>
              <w:lang w:val="cy-GB"/>
            </w:rPr>
            <w:t xml:space="preserve">Cefnogi unigolion sy’n defnyddio sylweddau </w:t>
          </w:r>
        </w:p>
      </w:tc>
      <w:tc>
        <w:tcPr>
          <w:tcW w:w="2616" w:type="dxa"/>
        </w:tcPr>
        <w:p w:rsidR="007B5401" w:rsidRPr="003F4CB6" w:rsidRDefault="007B5401" w:rsidP="00EF6512">
          <w:pPr>
            <w:pStyle w:val="Header"/>
            <w:spacing w:after="0" w:line="240" w:lineRule="auto"/>
            <w:jc w:val="right"/>
            <w:rPr>
              <w:lang w:val="cy-GB"/>
            </w:rPr>
          </w:pPr>
          <w:r w:rsidRPr="00960D50">
            <w:rPr>
              <w:noProof/>
              <w:lang w:val="cy-GB"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6" type="#_x0000_t75" alt="NOS.PNG" style="width:117.75pt;height:64.5pt;visibility:visible">
                <v:imagedata r:id="rId1" o:title=""/>
              </v:shape>
            </w:pict>
          </w:r>
        </w:p>
      </w:tc>
    </w:tr>
  </w:tbl>
  <w:p w:rsidR="007B5401" w:rsidRPr="003F4CB6" w:rsidRDefault="007B5401" w:rsidP="009A1F82">
    <w:pPr>
      <w:pStyle w:val="Header"/>
      <w:rPr>
        <w:lang w:val="cy-GB"/>
      </w:rPr>
    </w:pPr>
    <w:r>
      <w:rPr>
        <w:noProof/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.95pt;margin-top:22.5pt;width:509pt;height:0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" strokecolor="#0070c0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77881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266E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7AA20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DCCB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F03F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0EC1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4C3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306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20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AE05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1208E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1">
    <w:nsid w:val="0AD0710F"/>
    <w:multiLevelType w:val="multilevel"/>
    <w:tmpl w:val="9D101474"/>
    <w:styleLink w:val="CurrentList1"/>
    <w:lvl w:ilvl="0">
      <w:start w:val="1"/>
      <w:numFmt w:val="decimal"/>
      <w:lvlText w:val="P%1"/>
      <w:lvlJc w:val="left"/>
      <w:pPr>
        <w:tabs>
          <w:tab w:val="num" w:pos="1058"/>
        </w:tabs>
        <w:ind w:left="1058" w:hanging="698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11522B7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4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0C4E4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22B66A0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2D375B3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8BF47E9"/>
    <w:multiLevelType w:val="multilevel"/>
    <w:tmpl w:val="6FEC11FE"/>
    <w:lvl w:ilvl="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sz w:val="22"/>
      </w:rPr>
    </w:lvl>
    <w:lvl w:ilvl="1">
      <w:start w:val="1"/>
      <w:numFmt w:val="decimal"/>
      <w:lvlText w:val="K2.%2"/>
      <w:lvlJc w:val="left"/>
      <w:pPr>
        <w:tabs>
          <w:tab w:val="num" w:pos="-3"/>
        </w:tabs>
        <w:ind w:left="717" w:hanging="360"/>
      </w:pPr>
      <w:rPr>
        <w:rFonts w:ascii="Arial" w:hAnsi="Arial" w:cs="Times New Roman"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A5A3E5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3E7B229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42E05EF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45994FB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>
    <w:nsid w:val="45F0446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462B34CB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>
    <w:nsid w:val="49B901F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49C42F1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4BD3126C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>
    <w:nsid w:val="4F110CC4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>
    <w:nsid w:val="524C00A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54256025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DC516F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5F1855D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4">
    <w:nsid w:val="6124679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5">
    <w:nsid w:val="62761473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6">
    <w:nsid w:val="664646A9"/>
    <w:multiLevelType w:val="hybridMultilevel"/>
    <w:tmpl w:val="68ECC152"/>
    <w:lvl w:ilvl="0" w:tplc="1E6ED18E">
      <w:start w:val="1"/>
      <w:numFmt w:val="decimal"/>
      <w:pStyle w:val="NOSNumberList"/>
      <w:lvlText w:val="K%1"/>
      <w:lvlJc w:val="left"/>
      <w:pPr>
        <w:tabs>
          <w:tab w:val="num" w:pos="-3"/>
        </w:tabs>
        <w:ind w:left="717" w:hanging="360"/>
      </w:pPr>
      <w:rPr>
        <w:rFonts w:ascii="Arial" w:hAnsi="Arial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20316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8">
    <w:nsid w:val="6C2F143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>
    <w:nsid w:val="74FB1854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0">
    <w:nsid w:val="7703038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>
    <w:nsid w:val="778E4514"/>
    <w:multiLevelType w:val="hybridMultilevel"/>
    <w:tmpl w:val="ED3A7D5E"/>
    <w:lvl w:ilvl="0" w:tplc="C0B430E4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sz w:val="22"/>
      </w:rPr>
    </w:lvl>
    <w:lvl w:ilvl="1" w:tplc="12943A42">
      <w:start w:val="1"/>
      <w:numFmt w:val="decimal"/>
      <w:lvlText w:val="K1.%2"/>
      <w:lvlJc w:val="left"/>
      <w:pPr>
        <w:tabs>
          <w:tab w:val="num" w:pos="-3"/>
        </w:tabs>
        <w:ind w:left="717" w:hanging="360"/>
      </w:pPr>
      <w:rPr>
        <w:rFonts w:ascii="Arial" w:hAnsi="Arial" w:cs="Times New Roman" w:hint="default"/>
        <w:b w:val="0"/>
        <w:sz w:val="22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>
    <w:nsid w:val="7AE9075C"/>
    <w:multiLevelType w:val="hybridMultilevel"/>
    <w:tmpl w:val="CB38D84A"/>
    <w:lvl w:ilvl="0" w:tplc="1D68820E">
      <w:start w:val="1"/>
      <w:numFmt w:val="decimal"/>
      <w:lvlText w:val="P%1"/>
      <w:lvlJc w:val="left"/>
      <w:pPr>
        <w:tabs>
          <w:tab w:val="num" w:pos="1058"/>
        </w:tabs>
        <w:ind w:left="1058" w:hanging="698"/>
      </w:pPr>
      <w:rPr>
        <w:rFonts w:cs="Times New Roman" w:hint="default"/>
        <w:b w:val="0"/>
      </w:rPr>
    </w:lvl>
    <w:lvl w:ilvl="1" w:tplc="D7B4BB06">
      <w:start w:val="1"/>
      <w:numFmt w:val="decimal"/>
      <w:lvlText w:val="P4.%2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B1E122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31"/>
  </w:num>
  <w:num w:numId="4">
    <w:abstractNumId w:val="36"/>
  </w:num>
  <w:num w:numId="5">
    <w:abstractNumId w:val="42"/>
  </w:num>
  <w:num w:numId="6">
    <w:abstractNumId w:val="41"/>
  </w:num>
  <w:num w:numId="7">
    <w:abstractNumId w:val="11"/>
  </w:num>
  <w:num w:numId="8">
    <w:abstractNumId w:val="16"/>
  </w:num>
  <w:num w:numId="9">
    <w:abstractNumId w:val="18"/>
  </w:num>
  <w:num w:numId="10">
    <w:abstractNumId w:val="20"/>
  </w:num>
  <w:num w:numId="11">
    <w:abstractNumId w:val="37"/>
  </w:num>
  <w:num w:numId="12">
    <w:abstractNumId w:val="38"/>
  </w:num>
  <w:num w:numId="13">
    <w:abstractNumId w:val="22"/>
  </w:num>
  <w:num w:numId="14">
    <w:abstractNumId w:val="21"/>
  </w:num>
  <w:num w:numId="15">
    <w:abstractNumId w:val="33"/>
  </w:num>
  <w:num w:numId="16">
    <w:abstractNumId w:val="25"/>
  </w:num>
  <w:num w:numId="17">
    <w:abstractNumId w:val="1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32"/>
  </w:num>
  <w:num w:numId="29">
    <w:abstractNumId w:val="10"/>
  </w:num>
  <w:num w:numId="30">
    <w:abstractNumId w:val="43"/>
  </w:num>
  <w:num w:numId="31">
    <w:abstractNumId w:val="30"/>
  </w:num>
  <w:num w:numId="32">
    <w:abstractNumId w:val="19"/>
  </w:num>
  <w:num w:numId="33">
    <w:abstractNumId w:val="28"/>
  </w:num>
  <w:num w:numId="34">
    <w:abstractNumId w:val="26"/>
  </w:num>
  <w:num w:numId="35">
    <w:abstractNumId w:val="34"/>
  </w:num>
  <w:num w:numId="36">
    <w:abstractNumId w:val="29"/>
  </w:num>
  <w:num w:numId="37">
    <w:abstractNumId w:val="35"/>
  </w:num>
  <w:num w:numId="38">
    <w:abstractNumId w:val="40"/>
  </w:num>
  <w:num w:numId="39">
    <w:abstractNumId w:val="39"/>
  </w:num>
  <w:num w:numId="40">
    <w:abstractNumId w:val="23"/>
  </w:num>
  <w:num w:numId="41">
    <w:abstractNumId w:val="27"/>
  </w:num>
  <w:num w:numId="42">
    <w:abstractNumId w:val="15"/>
  </w:num>
  <w:num w:numId="43">
    <w:abstractNumId w:val="24"/>
  </w:num>
  <w:num w:numId="44">
    <w:abstractNumId w:val="1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89C"/>
    <w:rsid w:val="00000736"/>
    <w:rsid w:val="00000A1D"/>
    <w:rsid w:val="00004E0E"/>
    <w:rsid w:val="00006091"/>
    <w:rsid w:val="000063C8"/>
    <w:rsid w:val="00007048"/>
    <w:rsid w:val="000076D9"/>
    <w:rsid w:val="00013E41"/>
    <w:rsid w:val="0001420A"/>
    <w:rsid w:val="00015A73"/>
    <w:rsid w:val="00016B9A"/>
    <w:rsid w:val="0002195A"/>
    <w:rsid w:val="00035310"/>
    <w:rsid w:val="0003593E"/>
    <w:rsid w:val="0004792D"/>
    <w:rsid w:val="00051B82"/>
    <w:rsid w:val="000556CF"/>
    <w:rsid w:val="0005612F"/>
    <w:rsid w:val="00060E7B"/>
    <w:rsid w:val="00066CD2"/>
    <w:rsid w:val="0007224F"/>
    <w:rsid w:val="00074FC4"/>
    <w:rsid w:val="00077B79"/>
    <w:rsid w:val="000817E0"/>
    <w:rsid w:val="00084043"/>
    <w:rsid w:val="00085418"/>
    <w:rsid w:val="00085479"/>
    <w:rsid w:val="000867C6"/>
    <w:rsid w:val="00090C19"/>
    <w:rsid w:val="0009274E"/>
    <w:rsid w:val="00093E71"/>
    <w:rsid w:val="00096244"/>
    <w:rsid w:val="00096378"/>
    <w:rsid w:val="000A06DB"/>
    <w:rsid w:val="000A2920"/>
    <w:rsid w:val="000A3533"/>
    <w:rsid w:val="000A4312"/>
    <w:rsid w:val="000A43CE"/>
    <w:rsid w:val="000A5804"/>
    <w:rsid w:val="000A6848"/>
    <w:rsid w:val="000B1EFD"/>
    <w:rsid w:val="000B5F31"/>
    <w:rsid w:val="000B624A"/>
    <w:rsid w:val="000B6D40"/>
    <w:rsid w:val="000D1CE4"/>
    <w:rsid w:val="000D2323"/>
    <w:rsid w:val="000D38DB"/>
    <w:rsid w:val="000E0A1D"/>
    <w:rsid w:val="000E1A7E"/>
    <w:rsid w:val="000F08D5"/>
    <w:rsid w:val="000F0E14"/>
    <w:rsid w:val="000F554A"/>
    <w:rsid w:val="001019B2"/>
    <w:rsid w:val="0010370F"/>
    <w:rsid w:val="0010479B"/>
    <w:rsid w:val="0010573E"/>
    <w:rsid w:val="001072CC"/>
    <w:rsid w:val="001103C6"/>
    <w:rsid w:val="00115544"/>
    <w:rsid w:val="0011709B"/>
    <w:rsid w:val="00135D72"/>
    <w:rsid w:val="0013639C"/>
    <w:rsid w:val="001409E1"/>
    <w:rsid w:val="00145AA3"/>
    <w:rsid w:val="00151032"/>
    <w:rsid w:val="00157F96"/>
    <w:rsid w:val="0016238F"/>
    <w:rsid w:val="001634E2"/>
    <w:rsid w:val="00163FBC"/>
    <w:rsid w:val="0016468F"/>
    <w:rsid w:val="001655F1"/>
    <w:rsid w:val="0016615D"/>
    <w:rsid w:val="00173AEB"/>
    <w:rsid w:val="00176E82"/>
    <w:rsid w:val="00181052"/>
    <w:rsid w:val="00185673"/>
    <w:rsid w:val="00194432"/>
    <w:rsid w:val="00195731"/>
    <w:rsid w:val="001A306E"/>
    <w:rsid w:val="001A7C8A"/>
    <w:rsid w:val="001B06EE"/>
    <w:rsid w:val="001B0A7B"/>
    <w:rsid w:val="001B0BA6"/>
    <w:rsid w:val="001B1E16"/>
    <w:rsid w:val="001B27F0"/>
    <w:rsid w:val="001B30B5"/>
    <w:rsid w:val="001B31A1"/>
    <w:rsid w:val="001B39FA"/>
    <w:rsid w:val="001B7A7F"/>
    <w:rsid w:val="001C2FB9"/>
    <w:rsid w:val="001C52C2"/>
    <w:rsid w:val="001D17C9"/>
    <w:rsid w:val="001D2624"/>
    <w:rsid w:val="001D28B0"/>
    <w:rsid w:val="001D5001"/>
    <w:rsid w:val="001E0471"/>
    <w:rsid w:val="001E350B"/>
    <w:rsid w:val="001E60E0"/>
    <w:rsid w:val="001E75AC"/>
    <w:rsid w:val="001F0897"/>
    <w:rsid w:val="001F0F51"/>
    <w:rsid w:val="001F55F5"/>
    <w:rsid w:val="001F65D2"/>
    <w:rsid w:val="001F6BF7"/>
    <w:rsid w:val="002022B0"/>
    <w:rsid w:val="00202F92"/>
    <w:rsid w:val="002063F2"/>
    <w:rsid w:val="002066A6"/>
    <w:rsid w:val="00210CE3"/>
    <w:rsid w:val="00211071"/>
    <w:rsid w:val="00212B2D"/>
    <w:rsid w:val="002143B8"/>
    <w:rsid w:val="0021511C"/>
    <w:rsid w:val="00222188"/>
    <w:rsid w:val="00222842"/>
    <w:rsid w:val="002229B0"/>
    <w:rsid w:val="00224BC7"/>
    <w:rsid w:val="0022600D"/>
    <w:rsid w:val="0024080B"/>
    <w:rsid w:val="002427F4"/>
    <w:rsid w:val="002500D6"/>
    <w:rsid w:val="0025664D"/>
    <w:rsid w:val="00262F5D"/>
    <w:rsid w:val="00270B1B"/>
    <w:rsid w:val="002721A5"/>
    <w:rsid w:val="00272AD3"/>
    <w:rsid w:val="002737D2"/>
    <w:rsid w:val="002774F2"/>
    <w:rsid w:val="00287103"/>
    <w:rsid w:val="002A4C5F"/>
    <w:rsid w:val="002A576C"/>
    <w:rsid w:val="002B1E39"/>
    <w:rsid w:val="002B42E5"/>
    <w:rsid w:val="002B5343"/>
    <w:rsid w:val="002C069C"/>
    <w:rsid w:val="002C10D9"/>
    <w:rsid w:val="002C358A"/>
    <w:rsid w:val="002C5190"/>
    <w:rsid w:val="002D1E76"/>
    <w:rsid w:val="002E2EAD"/>
    <w:rsid w:val="002E36E7"/>
    <w:rsid w:val="002E3E75"/>
    <w:rsid w:val="002F35F5"/>
    <w:rsid w:val="002F4B2F"/>
    <w:rsid w:val="002F606F"/>
    <w:rsid w:val="002F647D"/>
    <w:rsid w:val="00303FD8"/>
    <w:rsid w:val="00304E78"/>
    <w:rsid w:val="003051FC"/>
    <w:rsid w:val="003053CA"/>
    <w:rsid w:val="00310CA1"/>
    <w:rsid w:val="00320442"/>
    <w:rsid w:val="003319D1"/>
    <w:rsid w:val="0034051F"/>
    <w:rsid w:val="0034111D"/>
    <w:rsid w:val="00345B06"/>
    <w:rsid w:val="003521D1"/>
    <w:rsid w:val="0035669E"/>
    <w:rsid w:val="0036118B"/>
    <w:rsid w:val="003722CD"/>
    <w:rsid w:val="00377DED"/>
    <w:rsid w:val="00380447"/>
    <w:rsid w:val="00380EB9"/>
    <w:rsid w:val="00387C8A"/>
    <w:rsid w:val="0039682B"/>
    <w:rsid w:val="003A4E16"/>
    <w:rsid w:val="003B0993"/>
    <w:rsid w:val="003B7932"/>
    <w:rsid w:val="003C0F46"/>
    <w:rsid w:val="003C1C3E"/>
    <w:rsid w:val="003C3C50"/>
    <w:rsid w:val="003C4768"/>
    <w:rsid w:val="003C6D88"/>
    <w:rsid w:val="003D3486"/>
    <w:rsid w:val="003D524D"/>
    <w:rsid w:val="003D72D1"/>
    <w:rsid w:val="003D7C2D"/>
    <w:rsid w:val="003D7EF3"/>
    <w:rsid w:val="003E2694"/>
    <w:rsid w:val="003E2FBD"/>
    <w:rsid w:val="003E486B"/>
    <w:rsid w:val="003E4D9B"/>
    <w:rsid w:val="003F4CB6"/>
    <w:rsid w:val="003F7686"/>
    <w:rsid w:val="00401539"/>
    <w:rsid w:val="004103D1"/>
    <w:rsid w:val="0041273C"/>
    <w:rsid w:val="00414C13"/>
    <w:rsid w:val="00414E5D"/>
    <w:rsid w:val="004156D8"/>
    <w:rsid w:val="00415BA6"/>
    <w:rsid w:val="0042254E"/>
    <w:rsid w:val="004228B1"/>
    <w:rsid w:val="00422B1A"/>
    <w:rsid w:val="004231F2"/>
    <w:rsid w:val="004265B8"/>
    <w:rsid w:val="00431135"/>
    <w:rsid w:val="00431CA1"/>
    <w:rsid w:val="004322D1"/>
    <w:rsid w:val="004323FE"/>
    <w:rsid w:val="00434D19"/>
    <w:rsid w:val="00436586"/>
    <w:rsid w:val="004375BF"/>
    <w:rsid w:val="00440475"/>
    <w:rsid w:val="00444067"/>
    <w:rsid w:val="00447016"/>
    <w:rsid w:val="00451CC3"/>
    <w:rsid w:val="00455FA5"/>
    <w:rsid w:val="004678C1"/>
    <w:rsid w:val="00467D6A"/>
    <w:rsid w:val="0047156C"/>
    <w:rsid w:val="00474BDB"/>
    <w:rsid w:val="0048717E"/>
    <w:rsid w:val="004901D8"/>
    <w:rsid w:val="00491F62"/>
    <w:rsid w:val="004971C9"/>
    <w:rsid w:val="00497C87"/>
    <w:rsid w:val="004A00B7"/>
    <w:rsid w:val="004A57E2"/>
    <w:rsid w:val="004A6C38"/>
    <w:rsid w:val="004B12F4"/>
    <w:rsid w:val="004B1702"/>
    <w:rsid w:val="004C594A"/>
    <w:rsid w:val="004C67D4"/>
    <w:rsid w:val="004D08DE"/>
    <w:rsid w:val="004D0EEB"/>
    <w:rsid w:val="004D1F3B"/>
    <w:rsid w:val="004D6960"/>
    <w:rsid w:val="004D698D"/>
    <w:rsid w:val="004E05F7"/>
    <w:rsid w:val="004E1E08"/>
    <w:rsid w:val="004E21DC"/>
    <w:rsid w:val="0050084C"/>
    <w:rsid w:val="005027E6"/>
    <w:rsid w:val="00502B79"/>
    <w:rsid w:val="005052D3"/>
    <w:rsid w:val="00515426"/>
    <w:rsid w:val="00515F4E"/>
    <w:rsid w:val="00521A3A"/>
    <w:rsid w:val="00521BFC"/>
    <w:rsid w:val="0052780A"/>
    <w:rsid w:val="005356DF"/>
    <w:rsid w:val="00540315"/>
    <w:rsid w:val="00540609"/>
    <w:rsid w:val="00541066"/>
    <w:rsid w:val="00545BAC"/>
    <w:rsid w:val="00546779"/>
    <w:rsid w:val="00550971"/>
    <w:rsid w:val="00556342"/>
    <w:rsid w:val="00561594"/>
    <w:rsid w:val="00563BF7"/>
    <w:rsid w:val="00565EF8"/>
    <w:rsid w:val="00566E33"/>
    <w:rsid w:val="00570E1A"/>
    <w:rsid w:val="0058115A"/>
    <w:rsid w:val="005833E2"/>
    <w:rsid w:val="005861EC"/>
    <w:rsid w:val="005A4236"/>
    <w:rsid w:val="005B01E9"/>
    <w:rsid w:val="005B3CBB"/>
    <w:rsid w:val="005C618B"/>
    <w:rsid w:val="005D54BE"/>
    <w:rsid w:val="005E09C4"/>
    <w:rsid w:val="005E46B9"/>
    <w:rsid w:val="005E4C3B"/>
    <w:rsid w:val="005E6FAE"/>
    <w:rsid w:val="005F2B8A"/>
    <w:rsid w:val="005F58C2"/>
    <w:rsid w:val="005F58DE"/>
    <w:rsid w:val="005F7364"/>
    <w:rsid w:val="005F7445"/>
    <w:rsid w:val="005F7944"/>
    <w:rsid w:val="00600E2F"/>
    <w:rsid w:val="006043DF"/>
    <w:rsid w:val="006075B5"/>
    <w:rsid w:val="00607653"/>
    <w:rsid w:val="00607CF9"/>
    <w:rsid w:val="00610303"/>
    <w:rsid w:val="006145C8"/>
    <w:rsid w:val="00621F6A"/>
    <w:rsid w:val="006229C7"/>
    <w:rsid w:val="00623C04"/>
    <w:rsid w:val="0063089C"/>
    <w:rsid w:val="00637642"/>
    <w:rsid w:val="006416D4"/>
    <w:rsid w:val="00647493"/>
    <w:rsid w:val="006505B2"/>
    <w:rsid w:val="0066162E"/>
    <w:rsid w:val="006628CF"/>
    <w:rsid w:val="006714C6"/>
    <w:rsid w:val="00672A79"/>
    <w:rsid w:val="00673383"/>
    <w:rsid w:val="00683429"/>
    <w:rsid w:val="00685DDB"/>
    <w:rsid w:val="00687545"/>
    <w:rsid w:val="00690067"/>
    <w:rsid w:val="00692FE1"/>
    <w:rsid w:val="00694A3C"/>
    <w:rsid w:val="006A129C"/>
    <w:rsid w:val="006A61E1"/>
    <w:rsid w:val="006B0CF7"/>
    <w:rsid w:val="006B2227"/>
    <w:rsid w:val="006B4495"/>
    <w:rsid w:val="006C1655"/>
    <w:rsid w:val="006C2574"/>
    <w:rsid w:val="006D03D8"/>
    <w:rsid w:val="006E0E81"/>
    <w:rsid w:val="006E35D0"/>
    <w:rsid w:val="006E38B0"/>
    <w:rsid w:val="006E45A8"/>
    <w:rsid w:val="006E6B52"/>
    <w:rsid w:val="006F0706"/>
    <w:rsid w:val="006F3CA8"/>
    <w:rsid w:val="006F7976"/>
    <w:rsid w:val="007017D1"/>
    <w:rsid w:val="00705986"/>
    <w:rsid w:val="007102CF"/>
    <w:rsid w:val="007148D6"/>
    <w:rsid w:val="007156AF"/>
    <w:rsid w:val="00715D93"/>
    <w:rsid w:val="00724E04"/>
    <w:rsid w:val="00726306"/>
    <w:rsid w:val="00727AB1"/>
    <w:rsid w:val="0073153F"/>
    <w:rsid w:val="0073328E"/>
    <w:rsid w:val="00736876"/>
    <w:rsid w:val="0074029E"/>
    <w:rsid w:val="00742745"/>
    <w:rsid w:val="00742A1E"/>
    <w:rsid w:val="00753242"/>
    <w:rsid w:val="00760972"/>
    <w:rsid w:val="007613C5"/>
    <w:rsid w:val="0076205B"/>
    <w:rsid w:val="00762277"/>
    <w:rsid w:val="00762896"/>
    <w:rsid w:val="00762E29"/>
    <w:rsid w:val="00773FD3"/>
    <w:rsid w:val="007778F4"/>
    <w:rsid w:val="00780EAB"/>
    <w:rsid w:val="0078355B"/>
    <w:rsid w:val="00785D30"/>
    <w:rsid w:val="00791C53"/>
    <w:rsid w:val="00796131"/>
    <w:rsid w:val="007A13ED"/>
    <w:rsid w:val="007A20C4"/>
    <w:rsid w:val="007A3DCB"/>
    <w:rsid w:val="007B0672"/>
    <w:rsid w:val="007B3515"/>
    <w:rsid w:val="007B5401"/>
    <w:rsid w:val="007C232F"/>
    <w:rsid w:val="007C7DC5"/>
    <w:rsid w:val="007D3CB0"/>
    <w:rsid w:val="007D52B7"/>
    <w:rsid w:val="007E1DDA"/>
    <w:rsid w:val="007E421F"/>
    <w:rsid w:val="007E7D16"/>
    <w:rsid w:val="007F6791"/>
    <w:rsid w:val="0080216E"/>
    <w:rsid w:val="0082306F"/>
    <w:rsid w:val="00823628"/>
    <w:rsid w:val="00826BE6"/>
    <w:rsid w:val="0084302D"/>
    <w:rsid w:val="00847EA7"/>
    <w:rsid w:val="00851017"/>
    <w:rsid w:val="00854C7E"/>
    <w:rsid w:val="00860755"/>
    <w:rsid w:val="008616C3"/>
    <w:rsid w:val="0086259F"/>
    <w:rsid w:val="00862792"/>
    <w:rsid w:val="008642AB"/>
    <w:rsid w:val="0086618F"/>
    <w:rsid w:val="00866606"/>
    <w:rsid w:val="008829A1"/>
    <w:rsid w:val="008839A7"/>
    <w:rsid w:val="00886367"/>
    <w:rsid w:val="00886A13"/>
    <w:rsid w:val="0089143B"/>
    <w:rsid w:val="008916AA"/>
    <w:rsid w:val="00891A80"/>
    <w:rsid w:val="00892883"/>
    <w:rsid w:val="00895882"/>
    <w:rsid w:val="008961DA"/>
    <w:rsid w:val="00897D8B"/>
    <w:rsid w:val="008A0272"/>
    <w:rsid w:val="008A2610"/>
    <w:rsid w:val="008A4462"/>
    <w:rsid w:val="008A4B9A"/>
    <w:rsid w:val="008A4E8E"/>
    <w:rsid w:val="008B04B4"/>
    <w:rsid w:val="008B21FF"/>
    <w:rsid w:val="008B3E91"/>
    <w:rsid w:val="008B472C"/>
    <w:rsid w:val="008B631D"/>
    <w:rsid w:val="008B6F14"/>
    <w:rsid w:val="008C0064"/>
    <w:rsid w:val="008C367D"/>
    <w:rsid w:val="008D778C"/>
    <w:rsid w:val="008E36AE"/>
    <w:rsid w:val="008F0AA1"/>
    <w:rsid w:val="008F1D7C"/>
    <w:rsid w:val="00901FEF"/>
    <w:rsid w:val="0090468B"/>
    <w:rsid w:val="0090715E"/>
    <w:rsid w:val="0090729C"/>
    <w:rsid w:val="00915712"/>
    <w:rsid w:val="0091573A"/>
    <w:rsid w:val="00924C73"/>
    <w:rsid w:val="00926F31"/>
    <w:rsid w:val="00931B13"/>
    <w:rsid w:val="00932AB0"/>
    <w:rsid w:val="00936AAE"/>
    <w:rsid w:val="009406A9"/>
    <w:rsid w:val="009413C7"/>
    <w:rsid w:val="00941CDC"/>
    <w:rsid w:val="0094762A"/>
    <w:rsid w:val="009507C1"/>
    <w:rsid w:val="009524C5"/>
    <w:rsid w:val="00956ED1"/>
    <w:rsid w:val="00957D1B"/>
    <w:rsid w:val="00960D50"/>
    <w:rsid w:val="009632D6"/>
    <w:rsid w:val="00964343"/>
    <w:rsid w:val="009648B9"/>
    <w:rsid w:val="009657E7"/>
    <w:rsid w:val="00965C13"/>
    <w:rsid w:val="00967459"/>
    <w:rsid w:val="00970FA0"/>
    <w:rsid w:val="009747E9"/>
    <w:rsid w:val="00974A9C"/>
    <w:rsid w:val="009759E7"/>
    <w:rsid w:val="00987F3E"/>
    <w:rsid w:val="00992336"/>
    <w:rsid w:val="009966D8"/>
    <w:rsid w:val="009A1F82"/>
    <w:rsid w:val="009A60AA"/>
    <w:rsid w:val="009B3DAA"/>
    <w:rsid w:val="009B5267"/>
    <w:rsid w:val="009C3304"/>
    <w:rsid w:val="009C3949"/>
    <w:rsid w:val="009D063D"/>
    <w:rsid w:val="009D20A6"/>
    <w:rsid w:val="009D3E57"/>
    <w:rsid w:val="009D64EF"/>
    <w:rsid w:val="009E742F"/>
    <w:rsid w:val="009F0DA6"/>
    <w:rsid w:val="009F1381"/>
    <w:rsid w:val="009F1383"/>
    <w:rsid w:val="009F5881"/>
    <w:rsid w:val="009F5999"/>
    <w:rsid w:val="009F7CB5"/>
    <w:rsid w:val="00A006DE"/>
    <w:rsid w:val="00A021AA"/>
    <w:rsid w:val="00A02337"/>
    <w:rsid w:val="00A108E3"/>
    <w:rsid w:val="00A10E28"/>
    <w:rsid w:val="00A125F1"/>
    <w:rsid w:val="00A1352F"/>
    <w:rsid w:val="00A13C08"/>
    <w:rsid w:val="00A14EFD"/>
    <w:rsid w:val="00A206FD"/>
    <w:rsid w:val="00A2073E"/>
    <w:rsid w:val="00A329A1"/>
    <w:rsid w:val="00A37E30"/>
    <w:rsid w:val="00A560A0"/>
    <w:rsid w:val="00A639D9"/>
    <w:rsid w:val="00A63D84"/>
    <w:rsid w:val="00A643DE"/>
    <w:rsid w:val="00A664B3"/>
    <w:rsid w:val="00A708C3"/>
    <w:rsid w:val="00A72159"/>
    <w:rsid w:val="00A73B2E"/>
    <w:rsid w:val="00A82DEE"/>
    <w:rsid w:val="00A910A6"/>
    <w:rsid w:val="00A92AB5"/>
    <w:rsid w:val="00A9731F"/>
    <w:rsid w:val="00AA411C"/>
    <w:rsid w:val="00AB3C3B"/>
    <w:rsid w:val="00AB493E"/>
    <w:rsid w:val="00AB5BC4"/>
    <w:rsid w:val="00AB7B1B"/>
    <w:rsid w:val="00AC240A"/>
    <w:rsid w:val="00AC5EE5"/>
    <w:rsid w:val="00AC6757"/>
    <w:rsid w:val="00AE57EF"/>
    <w:rsid w:val="00AE6366"/>
    <w:rsid w:val="00B126D2"/>
    <w:rsid w:val="00B15A0B"/>
    <w:rsid w:val="00B165CE"/>
    <w:rsid w:val="00B17283"/>
    <w:rsid w:val="00B20D62"/>
    <w:rsid w:val="00B21159"/>
    <w:rsid w:val="00B27A02"/>
    <w:rsid w:val="00B4020E"/>
    <w:rsid w:val="00B44B37"/>
    <w:rsid w:val="00B51DAF"/>
    <w:rsid w:val="00B5446B"/>
    <w:rsid w:val="00B54E8B"/>
    <w:rsid w:val="00B55EF1"/>
    <w:rsid w:val="00B652FB"/>
    <w:rsid w:val="00B73F65"/>
    <w:rsid w:val="00B77B5A"/>
    <w:rsid w:val="00B82F94"/>
    <w:rsid w:val="00B9514C"/>
    <w:rsid w:val="00BA01D2"/>
    <w:rsid w:val="00BA174C"/>
    <w:rsid w:val="00BA2445"/>
    <w:rsid w:val="00BA50C8"/>
    <w:rsid w:val="00BC5E81"/>
    <w:rsid w:val="00BE436E"/>
    <w:rsid w:val="00BE6126"/>
    <w:rsid w:val="00BF3264"/>
    <w:rsid w:val="00BF4468"/>
    <w:rsid w:val="00BF4745"/>
    <w:rsid w:val="00BF663F"/>
    <w:rsid w:val="00C06D0F"/>
    <w:rsid w:val="00C077DD"/>
    <w:rsid w:val="00C12BFA"/>
    <w:rsid w:val="00C20B78"/>
    <w:rsid w:val="00C241A2"/>
    <w:rsid w:val="00C2528F"/>
    <w:rsid w:val="00C327DC"/>
    <w:rsid w:val="00C35CCB"/>
    <w:rsid w:val="00C372A8"/>
    <w:rsid w:val="00C570E9"/>
    <w:rsid w:val="00C61451"/>
    <w:rsid w:val="00C617B3"/>
    <w:rsid w:val="00C61E9E"/>
    <w:rsid w:val="00C717B8"/>
    <w:rsid w:val="00C71989"/>
    <w:rsid w:val="00C73990"/>
    <w:rsid w:val="00C751B6"/>
    <w:rsid w:val="00C758AA"/>
    <w:rsid w:val="00C77C64"/>
    <w:rsid w:val="00C80227"/>
    <w:rsid w:val="00C80E62"/>
    <w:rsid w:val="00C92654"/>
    <w:rsid w:val="00C94311"/>
    <w:rsid w:val="00C94DD4"/>
    <w:rsid w:val="00C9793E"/>
    <w:rsid w:val="00CA0B7E"/>
    <w:rsid w:val="00CA0BEC"/>
    <w:rsid w:val="00CA3700"/>
    <w:rsid w:val="00CB14A3"/>
    <w:rsid w:val="00CB2DD7"/>
    <w:rsid w:val="00CB49C4"/>
    <w:rsid w:val="00CC1138"/>
    <w:rsid w:val="00CC2785"/>
    <w:rsid w:val="00CE411A"/>
    <w:rsid w:val="00CF4D98"/>
    <w:rsid w:val="00D03630"/>
    <w:rsid w:val="00D03896"/>
    <w:rsid w:val="00D11402"/>
    <w:rsid w:val="00D13FFB"/>
    <w:rsid w:val="00D15081"/>
    <w:rsid w:val="00D27CC8"/>
    <w:rsid w:val="00D32464"/>
    <w:rsid w:val="00D33BD9"/>
    <w:rsid w:val="00D42AD0"/>
    <w:rsid w:val="00D50956"/>
    <w:rsid w:val="00D52BF4"/>
    <w:rsid w:val="00D61B51"/>
    <w:rsid w:val="00D646F9"/>
    <w:rsid w:val="00D64F79"/>
    <w:rsid w:val="00D67128"/>
    <w:rsid w:val="00D762B7"/>
    <w:rsid w:val="00D9240E"/>
    <w:rsid w:val="00D94177"/>
    <w:rsid w:val="00D945AE"/>
    <w:rsid w:val="00DA0020"/>
    <w:rsid w:val="00DA5B51"/>
    <w:rsid w:val="00DA604D"/>
    <w:rsid w:val="00DB1A9E"/>
    <w:rsid w:val="00DB2AA3"/>
    <w:rsid w:val="00DC076C"/>
    <w:rsid w:val="00DC24FF"/>
    <w:rsid w:val="00DC2648"/>
    <w:rsid w:val="00DC2A28"/>
    <w:rsid w:val="00DD03B3"/>
    <w:rsid w:val="00DD4972"/>
    <w:rsid w:val="00DD6775"/>
    <w:rsid w:val="00DE13B5"/>
    <w:rsid w:val="00DE2894"/>
    <w:rsid w:val="00DE55C1"/>
    <w:rsid w:val="00DE7837"/>
    <w:rsid w:val="00DF4794"/>
    <w:rsid w:val="00DF4BC7"/>
    <w:rsid w:val="00DF70EE"/>
    <w:rsid w:val="00E01504"/>
    <w:rsid w:val="00E06A72"/>
    <w:rsid w:val="00E1299D"/>
    <w:rsid w:val="00E13120"/>
    <w:rsid w:val="00E17AF1"/>
    <w:rsid w:val="00E2189F"/>
    <w:rsid w:val="00E23877"/>
    <w:rsid w:val="00E27661"/>
    <w:rsid w:val="00E30B15"/>
    <w:rsid w:val="00E406DF"/>
    <w:rsid w:val="00E45EA8"/>
    <w:rsid w:val="00E52B79"/>
    <w:rsid w:val="00E569AA"/>
    <w:rsid w:val="00E57F34"/>
    <w:rsid w:val="00E62B68"/>
    <w:rsid w:val="00E65EC3"/>
    <w:rsid w:val="00E664BC"/>
    <w:rsid w:val="00E66529"/>
    <w:rsid w:val="00E73CA6"/>
    <w:rsid w:val="00E80A62"/>
    <w:rsid w:val="00E81F52"/>
    <w:rsid w:val="00E8528A"/>
    <w:rsid w:val="00E862F6"/>
    <w:rsid w:val="00E95613"/>
    <w:rsid w:val="00E96B7D"/>
    <w:rsid w:val="00EA1D30"/>
    <w:rsid w:val="00EA4C6F"/>
    <w:rsid w:val="00EA6685"/>
    <w:rsid w:val="00EB50D3"/>
    <w:rsid w:val="00EB5E4A"/>
    <w:rsid w:val="00EC19B3"/>
    <w:rsid w:val="00EC1AA4"/>
    <w:rsid w:val="00EC6AEC"/>
    <w:rsid w:val="00EC71A9"/>
    <w:rsid w:val="00ED4338"/>
    <w:rsid w:val="00EE498B"/>
    <w:rsid w:val="00EE5D4B"/>
    <w:rsid w:val="00EF061F"/>
    <w:rsid w:val="00EF6512"/>
    <w:rsid w:val="00F025EF"/>
    <w:rsid w:val="00F02CCD"/>
    <w:rsid w:val="00F057CA"/>
    <w:rsid w:val="00F071B5"/>
    <w:rsid w:val="00F129CF"/>
    <w:rsid w:val="00F152BB"/>
    <w:rsid w:val="00F2327D"/>
    <w:rsid w:val="00F25CCF"/>
    <w:rsid w:val="00F26368"/>
    <w:rsid w:val="00F270E8"/>
    <w:rsid w:val="00F2717E"/>
    <w:rsid w:val="00F274CB"/>
    <w:rsid w:val="00F307E2"/>
    <w:rsid w:val="00F353EE"/>
    <w:rsid w:val="00F356C1"/>
    <w:rsid w:val="00F3707A"/>
    <w:rsid w:val="00F404FC"/>
    <w:rsid w:val="00F4296C"/>
    <w:rsid w:val="00F4405A"/>
    <w:rsid w:val="00F45010"/>
    <w:rsid w:val="00F45348"/>
    <w:rsid w:val="00F61E93"/>
    <w:rsid w:val="00F656FD"/>
    <w:rsid w:val="00F67C46"/>
    <w:rsid w:val="00F67DA4"/>
    <w:rsid w:val="00F72712"/>
    <w:rsid w:val="00F75610"/>
    <w:rsid w:val="00F83572"/>
    <w:rsid w:val="00F83C96"/>
    <w:rsid w:val="00F865DC"/>
    <w:rsid w:val="00F90C6C"/>
    <w:rsid w:val="00F90E29"/>
    <w:rsid w:val="00F96AF3"/>
    <w:rsid w:val="00FA164F"/>
    <w:rsid w:val="00FB3A0A"/>
    <w:rsid w:val="00FB4A49"/>
    <w:rsid w:val="00FB6FAF"/>
    <w:rsid w:val="00FB7C0B"/>
    <w:rsid w:val="00FB7E70"/>
    <w:rsid w:val="00FC2345"/>
    <w:rsid w:val="00FC556E"/>
    <w:rsid w:val="00FC6F60"/>
    <w:rsid w:val="00FD0954"/>
    <w:rsid w:val="00FD1CCF"/>
    <w:rsid w:val="00FD2BC7"/>
    <w:rsid w:val="00FD64FB"/>
    <w:rsid w:val="00FD7584"/>
    <w:rsid w:val="00FD759E"/>
    <w:rsid w:val="00FD775F"/>
    <w:rsid w:val="00FE3F3E"/>
    <w:rsid w:val="00FF265F"/>
    <w:rsid w:val="00FF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9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eastAsia="MS Goth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eastAsia="MS Gothi"/>
      <w:b/>
      <w:bCs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MS Gothi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MS Gothi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1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3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paragraph" w:customStyle="1" w:styleId="NOSSideHeading">
    <w:name w:val="NOS Side Heading"/>
    <w:basedOn w:val="Normal"/>
    <w:uiPriority w:val="99"/>
    <w:rsid w:val="0063089C"/>
    <w:pPr>
      <w:spacing w:after="0" w:line="240" w:lineRule="auto"/>
    </w:pPr>
    <w:rPr>
      <w:rFonts w:ascii="Arial" w:hAnsi="Arial"/>
      <w:b/>
      <w:noProof/>
      <w:color w:val="0070C0"/>
      <w:sz w:val="26"/>
      <w:lang w:eastAsia="en-GB"/>
    </w:rPr>
  </w:style>
  <w:style w:type="paragraph" w:customStyle="1" w:styleId="NOSBodyText">
    <w:name w:val="NOS Body Text"/>
    <w:basedOn w:val="Normal"/>
    <w:link w:val="NOSBodyTextChar"/>
    <w:uiPriority w:val="99"/>
    <w:rsid w:val="0063089C"/>
    <w:pPr>
      <w:spacing w:after="0" w:line="300" w:lineRule="exact"/>
    </w:pPr>
    <w:rPr>
      <w:rFonts w:ascii="Arial" w:hAnsi="Arial"/>
    </w:rPr>
  </w:style>
  <w:style w:type="character" w:customStyle="1" w:styleId="A3">
    <w:name w:val="A3"/>
    <w:uiPriority w:val="99"/>
    <w:rsid w:val="0063089C"/>
    <w:rPr>
      <w:color w:val="221E1F"/>
      <w:sz w:val="22"/>
    </w:rPr>
  </w:style>
  <w:style w:type="paragraph" w:customStyle="1" w:styleId="NOSBodyHeading">
    <w:name w:val="NOS Body Heading"/>
    <w:basedOn w:val="NOSBodyText"/>
    <w:uiPriority w:val="99"/>
    <w:rsid w:val="0052780A"/>
    <w:rPr>
      <w:b/>
    </w:rPr>
  </w:style>
  <w:style w:type="paragraph" w:customStyle="1" w:styleId="NOSNumberList">
    <w:name w:val="NOS Number List"/>
    <w:basedOn w:val="NOSBodyText"/>
    <w:uiPriority w:val="99"/>
    <w:rsid w:val="0052780A"/>
    <w:pPr>
      <w:numPr>
        <w:numId w:val="4"/>
      </w:numPr>
    </w:pPr>
  </w:style>
  <w:style w:type="paragraph" w:customStyle="1" w:styleId="NOSSideSubHeading">
    <w:name w:val="NOS Side Sub Heading"/>
    <w:basedOn w:val="NOSSideHeading"/>
    <w:uiPriority w:val="99"/>
    <w:rsid w:val="0052780A"/>
    <w:pPr>
      <w:spacing w:line="300" w:lineRule="exact"/>
    </w:pPr>
    <w:rPr>
      <w:b w:val="0"/>
      <w:i/>
      <w:sz w:val="22"/>
    </w:rPr>
  </w:style>
  <w:style w:type="paragraph" w:customStyle="1" w:styleId="Pa3">
    <w:name w:val="Pa3"/>
    <w:basedOn w:val="Normal"/>
    <w:next w:val="Normal"/>
    <w:uiPriority w:val="99"/>
    <w:rsid w:val="0052780A"/>
    <w:pPr>
      <w:autoSpaceDE w:val="0"/>
      <w:autoSpaceDN w:val="0"/>
      <w:adjustRightInd w:val="0"/>
      <w:spacing w:after="0" w:line="241" w:lineRule="atLeast"/>
    </w:pPr>
    <w:rPr>
      <w:rFonts w:ascii="Helvetica" w:hAnsi="Helvetica" w:cs="Helvetica"/>
      <w:sz w:val="24"/>
      <w:szCs w:val="24"/>
      <w:lang w:eastAsia="en-GB"/>
    </w:rPr>
  </w:style>
  <w:style w:type="character" w:customStyle="1" w:styleId="A2">
    <w:name w:val="A2"/>
    <w:uiPriority w:val="99"/>
    <w:rsid w:val="0052780A"/>
    <w:rPr>
      <w:b/>
      <w:color w:val="0078C1"/>
      <w:sz w:val="26"/>
    </w:rPr>
  </w:style>
  <w:style w:type="table" w:styleId="TableGrid">
    <w:name w:val="Table Grid"/>
    <w:basedOn w:val="TableNormal"/>
    <w:uiPriority w:val="99"/>
    <w:rsid w:val="009A1F8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1511C"/>
    <w:rPr>
      <w:rFonts w:cs="Times New Roman"/>
      <w:color w:val="808080"/>
    </w:rPr>
  </w:style>
  <w:style w:type="paragraph" w:customStyle="1" w:styleId="Default">
    <w:name w:val="Default"/>
    <w:uiPriority w:val="99"/>
    <w:rsid w:val="00A63D8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600E2F"/>
    <w:rPr>
      <w:rFonts w:cs="Times New Roman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5356DF"/>
    <w:rPr>
      <w:rFonts w:ascii="Arial" w:hAnsi="Arial" w:cs="Times New Roman"/>
      <w:sz w:val="22"/>
      <w:szCs w:val="22"/>
      <w:lang w:val="en-GB" w:eastAsia="en-US" w:bidi="ar-SA"/>
    </w:rPr>
  </w:style>
  <w:style w:type="numbering" w:customStyle="1" w:styleId="CurrentList1">
    <w:name w:val="Current List1"/>
    <w:rsid w:val="009972DF"/>
    <w:pPr>
      <w:numPr>
        <w:numId w:val="7"/>
      </w:numPr>
    </w:pPr>
  </w:style>
  <w:style w:type="numbering" w:styleId="111111">
    <w:name w:val="Outline List 2"/>
    <w:aliases w:val="P1 / 1.1 / 1.1.1"/>
    <w:basedOn w:val="NoList"/>
    <w:uiPriority w:val="99"/>
    <w:semiHidden/>
    <w:unhideWhenUsed/>
    <w:rsid w:val="009972DF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</TotalTime>
  <Pages>8</Pages>
  <Words>1787</Words>
  <Characters>9539</Characters>
  <Application>Microsoft Office Outlook</Application>
  <DocSecurity>0</DocSecurity>
  <Lines>0</Lines>
  <Paragraphs>0</Paragraphs>
  <ScaleCrop>false</ScaleCrop>
  <Company>UK Commission for Employment and Skills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</dc:title>
  <dc:subject/>
  <dc:creator>CHoulden</dc:creator>
  <cp:keywords/>
  <dc:description/>
  <cp:lastModifiedBy>Llinos Phillips</cp:lastModifiedBy>
  <cp:revision>18</cp:revision>
  <cp:lastPrinted>2013-03-08T12:18:00Z</cp:lastPrinted>
  <dcterms:created xsi:type="dcterms:W3CDTF">2013-03-06T16:36:00Z</dcterms:created>
  <dcterms:modified xsi:type="dcterms:W3CDTF">2013-03-11T15:37:00Z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0x0101002D60A77FAF452E4EB6223A697478722B</vt:lpwstr>
  </property>
</Properties>
</file>