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3F5DCD" w:rsidRPr="006C10C7" w:rsidTr="009524C5">
        <w:tc>
          <w:tcPr>
            <w:tcW w:w="2518" w:type="dxa"/>
          </w:tcPr>
          <w:p w:rsidR="003F5DCD" w:rsidRPr="00502B79" w:rsidRDefault="003F5DCD" w:rsidP="00A63D84">
            <w:pPr>
              <w:pStyle w:val="NOSSideHeading"/>
              <w:spacing w:line="300" w:lineRule="exact"/>
              <w:ind w:right="-108"/>
              <w:rPr>
                <w:lang w:val="cy-GB"/>
              </w:rPr>
            </w:pPr>
            <w:bookmarkStart w:id="0" w:name="Overview"/>
            <w:r w:rsidRPr="00502B79"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3F5DCD" w:rsidRDefault="003F5DCD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  <w:bookmarkStart w:id="1" w:name="StartOverview"/>
            <w:bookmarkEnd w:id="1"/>
            <w:r>
              <w:rPr>
                <w:rFonts w:cs="Arial"/>
                <w:lang w:val="cy-GB"/>
              </w:rPr>
              <w:t xml:space="preserve">Ar gyfer y </w:t>
            </w:r>
            <w:r w:rsidRPr="00502B79">
              <w:rPr>
                <w:rFonts w:cs="Arial"/>
                <w:lang w:val="cy-GB"/>
              </w:rPr>
              <w:t>safon hon</w:t>
            </w:r>
            <w:r>
              <w:rPr>
                <w:rFonts w:cs="Arial"/>
                <w:lang w:val="cy-GB"/>
              </w:rPr>
              <w:t xml:space="preserve">, mae angen i chi ddarparu gwasanaethau </w:t>
            </w:r>
            <w:r w:rsidRPr="00C0681E">
              <w:rPr>
                <w:rStyle w:val="DefaultChar"/>
                <w:rFonts w:ascii="Arial" w:hAnsi="Arial"/>
                <w:sz w:val="22"/>
                <w:szCs w:val="22"/>
                <w:lang w:val="cy-GB"/>
              </w:rPr>
              <w:t>i’r rheiny yr effeithir arnynt gan ddefnydd rhywun arall o sylweddau</w:t>
            </w:r>
            <w:r>
              <w:rPr>
                <w:rFonts w:cs="Arial"/>
                <w:lang w:val="cy-GB"/>
              </w:rPr>
              <w:t xml:space="preserve">. Mae hyn yn cynnwys galluogi’r </w:t>
            </w:r>
            <w:r w:rsidRPr="00C0681E">
              <w:rPr>
                <w:rStyle w:val="DefaultChar"/>
                <w:rFonts w:ascii="Arial" w:hAnsi="Arial"/>
                <w:sz w:val="22"/>
                <w:szCs w:val="22"/>
                <w:lang w:val="cy-GB"/>
              </w:rPr>
              <w:t>rheiny yr effeithir arnynt gan ddefnydd rhywun arall o sylweddau</w:t>
            </w:r>
            <w:r>
              <w:rPr>
                <w:rFonts w:cs="Arial"/>
                <w:lang w:val="cy-GB"/>
              </w:rPr>
              <w:t xml:space="preserve"> i archwilio a dewis opsiynau, eu cefnogi i roi’r opsiynau a ddewiswyd ar waith a’u grymuso i adolygu effeithiolrwydd yr opsiynau hyn.</w:t>
            </w:r>
          </w:p>
          <w:p w:rsidR="003F5DCD" w:rsidRDefault="003F5DCD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</w:p>
          <w:p w:rsidR="003F5DCD" w:rsidRPr="00502B79" w:rsidRDefault="003F5DCD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lang w:val="cy-GB"/>
              </w:rPr>
              <w:t>Bydd angen i ddefnyddwyr y safon hon sicrhau bod eu harfer yn adlewyrchu gwybodaeth a pholisïau cyfredol.</w:t>
            </w:r>
            <w:r w:rsidRPr="00502B79">
              <w:rPr>
                <w:lang w:val="cy-GB"/>
              </w:rPr>
              <w:t xml:space="preserve"> </w:t>
            </w:r>
          </w:p>
          <w:p w:rsidR="003F5DCD" w:rsidRPr="00502B79" w:rsidRDefault="003F5DCD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3F5DCD" w:rsidRPr="00502B79" w:rsidRDefault="003F5DCD" w:rsidP="00A63D84">
      <w:pPr>
        <w:spacing w:line="300" w:lineRule="exact"/>
        <w:rPr>
          <w:lang w:val="cy-GB"/>
        </w:rPr>
      </w:pPr>
      <w:bookmarkStart w:id="2" w:name="EndOverview"/>
      <w:bookmarkEnd w:id="0"/>
      <w:bookmarkEnd w:id="2"/>
    </w:p>
    <w:p w:rsidR="003F5DCD" w:rsidRPr="00502B79" w:rsidRDefault="003F5DCD" w:rsidP="00A63D84">
      <w:pPr>
        <w:spacing w:line="300" w:lineRule="exact"/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3F5DCD" w:rsidRPr="006C10C7" w:rsidTr="00E96B7D">
        <w:trPr>
          <w:trHeight w:val="7334"/>
        </w:trPr>
        <w:tc>
          <w:tcPr>
            <w:tcW w:w="2518" w:type="dxa"/>
          </w:tcPr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bookmarkStart w:id="3" w:name="Performance"/>
            <w:r w:rsidRPr="00502B79">
              <w:rPr>
                <w:rFonts w:ascii="Arial" w:hAnsi="Arial" w:cs="Arial"/>
                <w:b/>
                <w:bCs/>
                <w:color w:val="0078C1"/>
                <w:sz w:val="26"/>
                <w:szCs w:val="26"/>
                <w:lang w:val="cy-GB"/>
              </w:rPr>
              <w:t>Meini prawf perfformiad</w:t>
            </w: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Helvetica" w:hAnsi="Helvetica" w:cs="Helvetica"/>
                <w:b/>
                <w:i/>
                <w:iCs/>
                <w:color w:val="0078C1"/>
                <w:lang w:val="cy-GB"/>
              </w:rPr>
            </w:pPr>
          </w:p>
          <w:p w:rsidR="003F5DCD" w:rsidRPr="00502B79" w:rsidRDefault="003F5DCD" w:rsidP="00A63D84">
            <w:pPr>
              <w:pStyle w:val="NOSSideSubHeading"/>
              <w:rPr>
                <w:lang w:val="cy-GB"/>
              </w:rPr>
            </w:pPr>
            <w:r w:rsidRPr="00502B79">
              <w:rPr>
                <w:rFonts w:cs="Arial"/>
                <w:iCs/>
                <w:lang w:val="cy-GB"/>
              </w:rPr>
              <w:t>Mae'n rhaid i chi allu</w:t>
            </w:r>
            <w:r w:rsidRPr="00502B79">
              <w:rPr>
                <w:lang w:val="cy-GB"/>
              </w:rPr>
              <w:t>:</w:t>
            </w: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Pr="00502B79" w:rsidRDefault="003F5DCD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3F5DCD" w:rsidRDefault="003F5DCD" w:rsidP="00600E2F">
            <w:pPr>
              <w:pStyle w:val="NOSSideSubHeading"/>
              <w:rPr>
                <w:rFonts w:cs="Arial"/>
                <w:iCs/>
                <w:lang w:val="cy-GB"/>
              </w:rPr>
            </w:pPr>
          </w:p>
          <w:p w:rsidR="003F5DCD" w:rsidRPr="00502B79" w:rsidRDefault="003F5DCD" w:rsidP="00DF4794">
            <w:pPr>
              <w:autoSpaceDE w:val="0"/>
              <w:autoSpaceDN w:val="0"/>
              <w:adjustRightInd w:val="0"/>
              <w:spacing w:after="0" w:line="300" w:lineRule="exact"/>
              <w:rPr>
                <w:lang w:val="cy-GB"/>
              </w:rPr>
            </w:pPr>
          </w:p>
        </w:tc>
        <w:tc>
          <w:tcPr>
            <w:tcW w:w="7902" w:type="dxa"/>
          </w:tcPr>
          <w:p w:rsidR="003F5DCD" w:rsidRPr="00502B79" w:rsidRDefault="003F5DCD" w:rsidP="0086618F">
            <w:pPr>
              <w:pStyle w:val="NOSBodyHeading"/>
              <w:rPr>
                <w:lang w:val="cy-GB"/>
              </w:rPr>
            </w:pPr>
            <w:bookmarkStart w:id="4" w:name="StartPerformance"/>
            <w:bookmarkEnd w:id="4"/>
          </w:p>
          <w:p w:rsidR="003F5DCD" w:rsidRPr="00502B79" w:rsidRDefault="003F5DCD" w:rsidP="0086618F">
            <w:pPr>
              <w:pStyle w:val="NOSBodyHeading"/>
              <w:rPr>
                <w:lang w:val="cy-GB"/>
              </w:rPr>
            </w:pPr>
          </w:p>
          <w:p w:rsidR="003F5DCD" w:rsidRPr="00502B79" w:rsidRDefault="003F5DCD" w:rsidP="00E96B7D">
            <w:pPr>
              <w:pStyle w:val="NOSBodyHeading"/>
              <w:rPr>
                <w:b w:val="0"/>
                <w:lang w:val="cy-GB"/>
              </w:rPr>
            </w:pP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parchu hawl yr unigolyn i gyfrinachedd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trefnu’r amgylchedd priodol fel bod yr unigolyn mor gyfforddus â phosibl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nodi materion sydd o bryder iddo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archwilio’r amrywiaeth o opsiynau sydd ar gael iddo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darparu gwybodaeth gyfredol am yr amrywiaeth o opsiynau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archwilio manteision ac anfanteision yr amrywiaeth o opsiynau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ystyried goblygiadau dewis opsiwn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ddewis opsiwn a datblygu cynllun gweithredu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gwybod i’r unigolyn am y mathau o gymorth sydd ar gael iddo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rheoli eich teimladau eich hun sy’n cael eu hysgogi gan yr opsiwn a ddewiswyd mewn ffordd sy’n cefnogi’r hawl i gael teimladau o’r fath ar yr un pryd â lleihau unrhyw effeithiau amhriodol ar yr unigolyn cymaint â phosibl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cynorthwyo’r unigolyn i gael at yr opsiwn o’i ddewis, os oes angen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cynnal cysylltiad â’r unigolyn sy’n cynnig y lefel orau o gymorth heb amharu ar ryddid yr unigolyn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adolygu’r cynllun gweithredu yn rheolaidd ac annog a symbylu’r unigolyn i gadw at y cynllun gweithredu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gynnal ffocws arno’i hun a’i gynnydd ei hun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geisio cymorth pellach, os oes angen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parchu hawl yr unigolyn i newid ei feddwl ynghylch mynd â’r mater ymhellach neu ddewis opsiwn gwahanol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darparu gwasanaethau i amddiffyn plant a phobl ifanc yr effeithir arnynt gan ddefnydd rhywun arall o sylweddau, pan fo angen y rhain</w:t>
            </w:r>
          </w:p>
          <w:p w:rsidR="003F5DCD" w:rsidRDefault="003F5DCD" w:rsidP="00912E64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rheoli eich teimladau eich hun sy’n cael eu hysgogi gan yr opsiwn a ddewiswyd neu opsiwn arall mewn ffordd sy’n cefnogi’r hawl i gael teimladau o’r fath ar yr un pryd â lleihau unrhyw effeithiau amhriodol ar yr unigolyn cymaint â phosibl</w:t>
            </w:r>
          </w:p>
          <w:p w:rsidR="003F5DCD" w:rsidRDefault="003F5DCD" w:rsidP="00912E64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roi adborth ar gynnydd</w:t>
            </w:r>
          </w:p>
          <w:p w:rsidR="003F5DCD" w:rsidRDefault="003F5DCD" w:rsidP="00912E64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roi adborth ar effeithiolrwydd y cymorth a gafwyd</w:t>
            </w:r>
          </w:p>
          <w:p w:rsidR="003F5DCD" w:rsidRDefault="003F5DCD" w:rsidP="00912E64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nodi unrhyw newidiadau cadarnhaol o bwys yn yr unigolyn</w:t>
            </w:r>
          </w:p>
          <w:p w:rsidR="003F5DCD" w:rsidRDefault="003F5DCD" w:rsidP="00912E64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a chynorthwyo’r unigolyn i adolygu’r cynllun gweithredu</w:t>
            </w:r>
          </w:p>
          <w:p w:rsidR="003F5DCD" w:rsidRDefault="003F5DCD" w:rsidP="00912E64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rheoli eich teimladau eich hun sy’n cael eu hysgogi gan yr adborth mewn ffordd sy’n cefnogi’r hawl i gael teimladau o’r fath ar yr un pryd â lleihau unrhyw effeithiau amhriodol ar yr unigolyn cymaint â phosibl</w:t>
            </w:r>
          </w:p>
          <w:p w:rsidR="003F5DCD" w:rsidRDefault="003F5DCD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cadw cofnodion cywir a chyflawn a storio’ch cofnodion mewn ffordd sy’n cynnal cyfrinachedd yr unigolyn</w:t>
            </w:r>
          </w:p>
          <w:p w:rsidR="003F5DCD" w:rsidRPr="00502B79" w:rsidRDefault="003F5DCD" w:rsidP="00DF4794">
            <w:pPr>
              <w:pStyle w:val="NOSBodyHeading"/>
              <w:rPr>
                <w:b w:val="0"/>
                <w:lang w:val="cy-GB"/>
              </w:rPr>
            </w:pPr>
          </w:p>
          <w:p w:rsidR="003F5DCD" w:rsidRPr="00502B79" w:rsidRDefault="003F5DCD" w:rsidP="00A643DE">
            <w:pPr>
              <w:pStyle w:val="NOSBodyHeading"/>
              <w:rPr>
                <w:b w:val="0"/>
                <w:lang w:val="cy-GB"/>
              </w:rPr>
            </w:pPr>
          </w:p>
        </w:tc>
      </w:tr>
    </w:tbl>
    <w:p w:rsidR="003F5DCD" w:rsidRPr="00502B79" w:rsidRDefault="003F5DCD">
      <w:pPr>
        <w:rPr>
          <w:lang w:val="cy-GB"/>
        </w:rPr>
      </w:pPr>
    </w:p>
    <w:p w:rsidR="003F5DCD" w:rsidRPr="00502B79" w:rsidRDefault="003F5DCD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3F5DCD" w:rsidRPr="00347A5A" w:rsidTr="00690067">
        <w:tc>
          <w:tcPr>
            <w:tcW w:w="2518" w:type="dxa"/>
          </w:tcPr>
          <w:p w:rsidR="003F5DCD" w:rsidRPr="00502B79" w:rsidRDefault="003F5DCD" w:rsidP="00173AEB">
            <w:pPr>
              <w:pStyle w:val="NOSSideHeading"/>
              <w:rPr>
                <w:rFonts w:cs="Arial"/>
                <w:bCs/>
                <w:lang w:val="cy-GB"/>
              </w:rPr>
            </w:pPr>
            <w:bookmarkStart w:id="5" w:name="EndPerformance"/>
            <w:bookmarkEnd w:id="3"/>
            <w:bookmarkEnd w:id="5"/>
            <w:r w:rsidRPr="00502B79">
              <w:rPr>
                <w:lang w:val="cy-GB"/>
              </w:rPr>
              <w:br w:type="page"/>
            </w:r>
            <w:r w:rsidRPr="00502B79">
              <w:rPr>
                <w:rFonts w:cs="Arial"/>
                <w:bCs/>
                <w:szCs w:val="26"/>
                <w:lang w:val="cy-GB"/>
              </w:rPr>
              <w:t>Gwybodaeth a dealltwriaeth</w:t>
            </w:r>
            <w:bookmarkStart w:id="6" w:name="Knowledge"/>
          </w:p>
          <w:p w:rsidR="003F5DCD" w:rsidRPr="00502B79" w:rsidRDefault="003F5DCD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502B79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502B79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690067">
            <w:pPr>
              <w:pStyle w:val="NOSSideSubHeading"/>
              <w:rPr>
                <w:lang w:val="cy-GB"/>
              </w:rPr>
            </w:pPr>
          </w:p>
          <w:p w:rsidR="003F5DCD" w:rsidRPr="00502B79" w:rsidRDefault="003F5DCD" w:rsidP="00DF4794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3F5DCD" w:rsidRPr="00DF4794" w:rsidRDefault="003F5DCD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bookmarkStart w:id="7" w:name="StartKnowledge"/>
            <w:bookmarkEnd w:id="7"/>
          </w:p>
          <w:p w:rsidR="003F5DCD" w:rsidRPr="00DF4794" w:rsidRDefault="003F5DCD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3F5DCD" w:rsidRPr="00DF4794" w:rsidRDefault="003F5DCD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deddfau cyfreithiol a pholisïau sy’n berthnasol i’r swyddogaethau a gyflawnir e.e. y Ddeddf Plant, y Ddeddf Iechyd Meddwl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asiantaethau partner yn yr ardal leol a’u meini prawf cymhwysedd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gyfathrebu’n effeithiol ag amrywiaeth o gynulleidfaoedd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gynnal grwpiau a sut mae dynameg grwpiau yn gweithio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sgiliau gwrando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sgiliau cwnsela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sut i esbonio deunydd cymhleth ar lafar ac yn ysgrifenedig er mwyn gwella dealltwriaeth pobl 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technegau a sgiliau symbylu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mae dynameg y teulu yn gweithio – achos ac effaith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gwahanol strwythurau teuluol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gwahanol ffyrdd o ddatrys problemau mewn amgylchedd teuluol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mae dynameg y teulu yn gweithio mewn gwahanol ddiwylliannau a grwpiau ethnig a lleiafrifol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materion sy’n effeithio ar blant a phobl ifanc mewn teuluoedd yr effeithiwyd arnynt gan ddefnyddio cyffuriau ac alcohol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materion sy’n effeithio ar blant a phobl ifanc fel gofalwyr</w:t>
            </w:r>
          </w:p>
          <w:p w:rsidR="003F5DCD" w:rsidRPr="00B8401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yr amddiffyniad y gallai fod ei angen ar blant a phobl ifanc </w:t>
            </w:r>
            <w:r w:rsidRPr="00C0681E">
              <w:rPr>
                <w:bCs/>
                <w:lang w:val="cy-GB"/>
              </w:rPr>
              <w:t>yr effeithir arnynt gan ddefnydd rhywun arall o sylweddau</w:t>
            </w:r>
            <w:r>
              <w:rPr>
                <w:bCs/>
                <w:lang w:val="cy-GB"/>
              </w:rPr>
              <w:t>, a sut i ddarparu’r amddiffyniad hwn</w:t>
            </w:r>
          </w:p>
          <w:p w:rsidR="003F5DCD" w:rsidRPr="00B8401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bCs/>
                <w:lang w:val="cy-GB"/>
              </w:rPr>
              <w:t>yr ystod o wahanol boblogaethau targed, a’u gwahanol nodweddion ac anghenion</w:t>
            </w:r>
          </w:p>
          <w:p w:rsidR="003F5DCD" w:rsidRPr="00B8401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bCs/>
                <w:lang w:val="cy-GB"/>
              </w:rPr>
              <w:t>y cyfleoedd hyfforddi a datblygu sydd ar gael yn yr ardal leol</w:t>
            </w:r>
          </w:p>
          <w:p w:rsidR="003F5DCD" w:rsidRPr="00B8401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bCs/>
                <w:lang w:val="cy-GB"/>
              </w:rPr>
              <w:t>grwpiau cymorth ffurfiol ac anffurfiol</w:t>
            </w:r>
          </w:p>
          <w:p w:rsidR="003F5DCD" w:rsidRDefault="003F5DCD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bCs/>
                <w:lang w:val="cy-GB"/>
              </w:rPr>
              <w:t xml:space="preserve">y budd-daliadau a’r cymorth ariannol sydd ar gael </w:t>
            </w:r>
          </w:p>
          <w:p w:rsidR="003F5DCD" w:rsidRPr="00502B79" w:rsidRDefault="003F5DCD" w:rsidP="000A43CE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3F5DCD" w:rsidRPr="00502B79" w:rsidRDefault="003F5DCD">
      <w:pPr>
        <w:rPr>
          <w:lang w:val="cy-GB"/>
        </w:rPr>
      </w:pPr>
      <w:bookmarkStart w:id="8" w:name="EndKnowledge"/>
      <w:bookmarkEnd w:id="6"/>
      <w:bookmarkEnd w:id="8"/>
      <w:r w:rsidRPr="00502B79">
        <w:rPr>
          <w:lang w:val="cy-GB"/>
        </w:rPr>
        <w:br w:type="page"/>
      </w:r>
    </w:p>
    <w:p w:rsidR="003F5DCD" w:rsidRPr="00502B79" w:rsidRDefault="003F5DCD" w:rsidP="00E66529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bookmarkStart w:id="9" w:name="AdditionalInfo"/>
      <w:r w:rsidRPr="00502B79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tbl>
      <w:tblPr>
        <w:tblW w:w="0" w:type="auto"/>
        <w:tblLook w:val="00A0"/>
      </w:tblPr>
      <w:tblGrid>
        <w:gridCol w:w="2518"/>
        <w:gridCol w:w="7902"/>
      </w:tblGrid>
      <w:tr w:rsidR="003F5DCD" w:rsidRPr="006C10C7" w:rsidTr="00A63D84">
        <w:tc>
          <w:tcPr>
            <w:tcW w:w="2518" w:type="dxa"/>
          </w:tcPr>
          <w:p w:rsidR="003F5DCD" w:rsidRPr="00502B79" w:rsidRDefault="003F5DCD" w:rsidP="00A63D84">
            <w:pPr>
              <w:pStyle w:val="NOSSideHeading"/>
              <w:rPr>
                <w:lang w:val="cy-GB"/>
              </w:rPr>
            </w:pPr>
            <w:bookmarkStart w:id="11" w:name="Scope"/>
            <w:bookmarkEnd w:id="9"/>
            <w:r>
              <w:rPr>
                <w:lang w:val="cy-GB"/>
              </w:rPr>
              <w:t>Cysylltiadau Allanol</w:t>
            </w:r>
            <w:r w:rsidRPr="00502B79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3F5DCD" w:rsidRDefault="003F5DCD" w:rsidP="00546779">
            <w:pPr>
              <w:pStyle w:val="NOSBodyText"/>
              <w:rPr>
                <w:lang w:val="cy-GB"/>
              </w:rPr>
            </w:pPr>
            <w:r w:rsidRPr="00502B79">
              <w:rPr>
                <w:lang w:val="cy-GB"/>
              </w:rPr>
              <w:t xml:space="preserve">Mae'r </w:t>
            </w:r>
            <w:r>
              <w:rPr>
                <w:lang w:val="cy-GB"/>
              </w:rPr>
              <w:t>safon hon yn gysylltiedig â’r dimensiwn canlynol yn Fframwaith Sgiliau a Gwybodaeth y GIG (Hydref 2004):</w:t>
            </w:r>
          </w:p>
          <w:p w:rsidR="003F5DCD" w:rsidRDefault="003F5DCD" w:rsidP="00546779">
            <w:pPr>
              <w:pStyle w:val="NOSBodyText"/>
              <w:rPr>
                <w:lang w:val="cy-GB"/>
              </w:rPr>
            </w:pPr>
          </w:p>
          <w:p w:rsidR="003F5DCD" w:rsidRPr="00502B79" w:rsidRDefault="003F5DCD" w:rsidP="009747E9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 xml:space="preserve">Dimensiwn: HWB4 Galluogi i fynd i’r afael ag anghenion iechyd a lles </w:t>
            </w:r>
          </w:p>
          <w:p w:rsidR="003F5DCD" w:rsidRPr="00502B79" w:rsidRDefault="003F5DCD" w:rsidP="009D64EF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3F5DCD" w:rsidRPr="00502B79" w:rsidRDefault="003F5DCD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pStyle w:val="NOSSideHeading"/>
              <w:rPr>
                <w:lang w:val="cy-GB"/>
              </w:rPr>
            </w:pPr>
            <w:r w:rsidRPr="00502B79">
              <w:rPr>
                <w:lang w:val="cy-GB"/>
              </w:rPr>
              <w:br w:type="page"/>
            </w:r>
            <w:r w:rsidRPr="00502B79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3F5DCD" w:rsidRPr="00502B79" w:rsidRDefault="003F5DCD" w:rsidP="001F6BF7">
            <w:pPr>
              <w:pStyle w:val="NOSBodyText"/>
              <w:rPr>
                <w:lang w:val="cy-GB"/>
              </w:rPr>
            </w:pPr>
            <w:bookmarkStart w:id="12" w:name="StartDevelopedBy"/>
            <w:bookmarkEnd w:id="12"/>
            <w:r w:rsidRPr="00502B79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Iechyd</w:t>
            </w:r>
            <w:r w:rsidRPr="00502B79">
              <w:rPr>
                <w:lang w:val="cy-GB"/>
              </w:rPr>
              <w:t xml:space="preserve"> </w:t>
            </w:r>
          </w:p>
          <w:p w:rsidR="003F5DCD" w:rsidRPr="00502B79" w:rsidRDefault="003F5DCD" w:rsidP="001F6BF7">
            <w:pPr>
              <w:pStyle w:val="NOSBodyText"/>
              <w:rPr>
                <w:lang w:val="cy-GB"/>
              </w:rPr>
            </w:pPr>
            <w:bookmarkStart w:id="13" w:name="EndDevelopedBy"/>
            <w:bookmarkEnd w:id="13"/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9406A9">
            <w:pPr>
              <w:pStyle w:val="NOSSideHeading"/>
              <w:rPr>
                <w:lang w:val="cy-GB"/>
              </w:rPr>
            </w:pPr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M6Qx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bIzp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b/>
                <w:szCs w:val="26"/>
                <w:lang w:val="cy-GB"/>
              </w:rPr>
              <w:t>Rhif fersiwn</w:t>
            </w:r>
            <w:r w:rsidRPr="00502B79">
              <w:rPr>
                <w:rStyle w:val="A2"/>
                <w:b/>
                <w:color w:val="0070C0"/>
                <w:szCs w:val="26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14" w:name="StartVersion"/>
            <w:bookmarkEnd w:id="14"/>
            <w:r w:rsidRPr="00502B79">
              <w:rPr>
                <w:color w:val="221E1F"/>
                <w:lang w:val="cy-GB"/>
              </w:rPr>
              <w:t>1</w:t>
            </w:r>
          </w:p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15" w:name="EndVersion"/>
            <w:bookmarkEnd w:id="15"/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5" o:spid="_x0000_s1028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1q7z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16" w:name="StartApproved"/>
            <w:bookmarkEnd w:id="16"/>
            <w:r>
              <w:rPr>
                <w:color w:val="221E1F"/>
                <w:lang w:val="cy-GB"/>
              </w:rPr>
              <w:t>Mehefin 2010</w:t>
            </w:r>
          </w:p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17" w:name="EndApproved"/>
            <w:bookmarkEnd w:id="17"/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6" o:spid="_x0000_s1029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" strokecolor="#0070c0" strokeweight="1pt"/>
              </w:pict>
            </w:r>
          </w:p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3F5DCD" w:rsidRPr="00502B79" w:rsidRDefault="003F5DCD" w:rsidP="00690067">
            <w:pPr>
              <w:pStyle w:val="NOSBodyText"/>
              <w:rPr>
                <w:rStyle w:val="A3"/>
                <w:lang w:val="cy-GB"/>
              </w:rPr>
            </w:pPr>
            <w:bookmarkStart w:id="18" w:name="StartReview"/>
            <w:bookmarkEnd w:id="18"/>
            <w:r>
              <w:rPr>
                <w:rStyle w:val="A3"/>
                <w:lang w:val="cy-GB"/>
              </w:rPr>
              <w:t>Mehefin 2012</w:t>
            </w:r>
          </w:p>
          <w:p w:rsidR="003F5DCD" w:rsidRPr="00502B79" w:rsidRDefault="003F5DCD" w:rsidP="00690067">
            <w:pPr>
              <w:pStyle w:val="NOSBodyText"/>
              <w:rPr>
                <w:color w:val="221E1F"/>
                <w:lang w:val="cy-GB"/>
              </w:rPr>
            </w:pPr>
            <w:bookmarkStart w:id="19" w:name="EndReview"/>
            <w:bookmarkEnd w:id="19"/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7" o:spid="_x0000_s1030" type="#_x0000_t32" style="position:absolute;margin-left:.6pt;margin-top:-2.6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8wSey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</w:p>
        </w:tc>
        <w:tc>
          <w:tcPr>
            <w:tcW w:w="7902" w:type="dxa"/>
          </w:tcPr>
          <w:p w:rsidR="003F5DCD" w:rsidRPr="00502B79" w:rsidRDefault="003F5DCD" w:rsidP="00690067">
            <w:pPr>
              <w:pStyle w:val="NOSBodyText"/>
              <w:rPr>
                <w:rStyle w:val="A3"/>
                <w:lang w:val="cy-GB"/>
              </w:rPr>
            </w:pPr>
            <w:bookmarkStart w:id="20" w:name="StartValidity"/>
            <w:bookmarkEnd w:id="20"/>
            <w:r w:rsidRPr="00502B79">
              <w:rPr>
                <w:rStyle w:val="A3"/>
                <w:lang w:val="cy-GB"/>
              </w:rPr>
              <w:t>Cyfredol</w:t>
            </w:r>
          </w:p>
          <w:p w:rsidR="003F5DCD" w:rsidRPr="00502B79" w:rsidRDefault="003F5DCD" w:rsidP="00690067">
            <w:pPr>
              <w:pStyle w:val="NOSBodyText"/>
              <w:rPr>
                <w:color w:val="221E1F"/>
                <w:lang w:val="cy-GB"/>
              </w:rPr>
            </w:pPr>
            <w:bookmarkStart w:id="21" w:name="EndValidity"/>
            <w:bookmarkEnd w:id="21"/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8" o:spid="_x0000_s1031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FVF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08VUU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22" w:name="StartStatus"/>
            <w:bookmarkEnd w:id="22"/>
            <w:r w:rsidRPr="00502B79">
              <w:rPr>
                <w:color w:val="221E1F"/>
                <w:lang w:val="cy-GB"/>
              </w:rPr>
              <w:t>Gwreiddiol</w:t>
            </w:r>
          </w:p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23" w:name="EndStatus"/>
            <w:bookmarkEnd w:id="23"/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9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xRCq6HwIAADw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  <w:r>
              <w:rPr>
                <w:noProof/>
                <w:lang w:eastAsia="zh-CN"/>
              </w:rPr>
              <w:pict>
                <v:shape id="AutoShape 10" o:spid="_x0000_s1033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zhgi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FOzhgi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24" w:name="StartOrigin"/>
            <w:bookmarkEnd w:id="24"/>
            <w:r w:rsidRPr="00502B79">
              <w:rPr>
                <w:lang w:val="cy-GB"/>
              </w:rPr>
              <w:t xml:space="preserve">Sgiliau </w:t>
            </w:r>
            <w:bookmarkStart w:id="25" w:name="EndOrigin"/>
            <w:bookmarkEnd w:id="25"/>
            <w:r>
              <w:rPr>
                <w:lang w:val="cy-GB"/>
              </w:rPr>
              <w:t>Iechyd</w:t>
            </w:r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1" o:spid="_x0000_s1034" type="#_x0000_t32" style="position:absolute;margin-left:.6pt;margin-top:28.15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12" o:spid="_x0000_s1035" type="#_x0000_t32" style="position:absolute;margin-left:.6pt;margin-top:-2.6pt;width:509pt;height:0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si8M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URN</w:t>
            </w:r>
            <w:r w:rsidRPr="00502B79">
              <w:rPr>
                <w:rFonts w:ascii="Helvetica" w:hAnsi="Helvetica"/>
                <w:noProof/>
                <w:lang w:val="cy-GB" w:eastAsia="cy-GB"/>
              </w:rPr>
              <w:t xml:space="preserve"> </w: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gwreiddiol</w:t>
            </w:r>
          </w:p>
        </w:tc>
        <w:tc>
          <w:tcPr>
            <w:tcW w:w="7902" w:type="dxa"/>
          </w:tcPr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26" w:name="StartOriginURN"/>
            <w:bookmarkEnd w:id="26"/>
            <w:r>
              <w:rPr>
                <w:color w:val="221E1F"/>
                <w:lang w:val="cy-GB"/>
              </w:rPr>
              <w:t>DAN AB7</w:t>
            </w:r>
          </w:p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27" w:name="EndOriginURN"/>
            <w:bookmarkEnd w:id="27"/>
          </w:p>
        </w:tc>
      </w:tr>
      <w:tr w:rsidR="003F5DCD" w:rsidRPr="006C10C7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</w:p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3F5DCD" w:rsidRPr="00502B79" w:rsidRDefault="003F5DCD" w:rsidP="00151032">
            <w:pPr>
              <w:pStyle w:val="NOSBodyText"/>
              <w:rPr>
                <w:color w:val="221E1F"/>
                <w:lang w:val="cy-GB"/>
              </w:rPr>
            </w:pPr>
            <w:bookmarkStart w:id="28" w:name="StartOccupations"/>
            <w:bookmarkEnd w:id="28"/>
            <w:r w:rsidRPr="0042254E">
              <w:rPr>
                <w:lang w:val="cy-GB"/>
              </w:rPr>
              <w:t xml:space="preserve">Iechyd, Gwasanaethau Cyhoeddus a Gofal; Iechyd a Gofal Cymdeithasol; </w:t>
            </w:r>
            <w:r>
              <w:rPr>
                <w:lang w:val="cy-GB"/>
              </w:rPr>
              <w:t xml:space="preserve">Rheolwyr ac Uwch Swyddogion; </w:t>
            </w:r>
            <w:r w:rsidRPr="0042254E">
              <w:rPr>
                <w:lang w:val="cy-GB"/>
              </w:rPr>
              <w:t xml:space="preserve">Galwedigaethau Proffesiynol a Thechnegol Cysylltiedig; Swyddogion Iechyd a Gwasanaethau Cymdeithasol; Gweithwyr Iechyd Proffesiynol Cysylltiedig; Galwedigaethau Gwasanaethau Personol; Gwasanaethau Gofal Iechyd a </w:t>
            </w:r>
            <w:r>
              <w:rPr>
                <w:lang w:val="cy-GB"/>
              </w:rPr>
              <w:t>Ph</w:t>
            </w:r>
            <w:r w:rsidRPr="0042254E">
              <w:rPr>
                <w:lang w:val="cy-GB"/>
              </w:rPr>
              <w:t>ersonol Cysylltiedig</w:t>
            </w:r>
          </w:p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29" w:name="EndOccupations"/>
            <w:bookmarkEnd w:id="29"/>
          </w:p>
        </w:tc>
      </w:tr>
      <w:tr w:rsidR="003F5DCD" w:rsidRPr="00502B79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3" o:spid="_x0000_s1036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/lP/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</w:p>
        </w:tc>
        <w:tc>
          <w:tcPr>
            <w:tcW w:w="7902" w:type="dxa"/>
          </w:tcPr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30" w:name="StartSuite"/>
            <w:bookmarkEnd w:id="30"/>
            <w:r>
              <w:rPr>
                <w:color w:val="221E1F"/>
                <w:lang w:val="cy-GB"/>
              </w:rPr>
              <w:t>Cyffuriau ac alcohol;</w:t>
            </w:r>
          </w:p>
          <w:p w:rsidR="003F5DCD" w:rsidRPr="00502B79" w:rsidRDefault="003F5DCD" w:rsidP="001F6BF7">
            <w:pPr>
              <w:pStyle w:val="NOSBodyText"/>
              <w:rPr>
                <w:color w:val="221E1F"/>
                <w:lang w:val="cy-GB"/>
              </w:rPr>
            </w:pPr>
            <w:bookmarkStart w:id="31" w:name="EndSuite"/>
            <w:bookmarkEnd w:id="31"/>
          </w:p>
        </w:tc>
      </w:tr>
      <w:tr w:rsidR="003F5DCD" w:rsidRPr="006C10C7" w:rsidTr="00690067">
        <w:tc>
          <w:tcPr>
            <w:tcW w:w="2518" w:type="dxa"/>
          </w:tcPr>
          <w:p w:rsidR="003F5DCD" w:rsidRPr="00502B79" w:rsidRDefault="003F5DCD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4" o:spid="_x0000_s1037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7zQ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anvN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3F5DCD" w:rsidRPr="00502B79" w:rsidRDefault="003F5DCD" w:rsidP="00690067">
            <w:pPr>
              <w:pStyle w:val="NOSBodyText"/>
              <w:rPr>
                <w:color w:val="221E1F"/>
                <w:lang w:val="cy-GB"/>
              </w:rPr>
            </w:pPr>
            <w:bookmarkStart w:id="32" w:name="StartKeywords"/>
            <w:bookmarkEnd w:id="32"/>
            <w:r>
              <w:rPr>
                <w:color w:val="221E1F"/>
                <w:lang w:val="cy-GB"/>
              </w:rPr>
              <w:t>Cyffuriau; Alcohol; Sylweddau; Camddefnyddio; Cam-drin; Comisiynu</w:t>
            </w:r>
          </w:p>
          <w:p w:rsidR="003F5DCD" w:rsidRPr="00502B79" w:rsidRDefault="003F5DCD" w:rsidP="00690067">
            <w:pPr>
              <w:pStyle w:val="NOSBodyText"/>
              <w:rPr>
                <w:color w:val="221E1F"/>
                <w:lang w:val="cy-GB"/>
              </w:rPr>
            </w:pPr>
            <w:bookmarkStart w:id="33" w:name="EndKeywords"/>
            <w:bookmarkEnd w:id="33"/>
          </w:p>
        </w:tc>
      </w:tr>
    </w:tbl>
    <w:p w:rsidR="003F5DCD" w:rsidRPr="00502B79" w:rsidRDefault="003F5DCD" w:rsidP="0052780A">
      <w:pPr>
        <w:rPr>
          <w:lang w:val="cy-GB"/>
        </w:rPr>
      </w:pPr>
    </w:p>
    <w:sectPr w:rsidR="003F5DCD" w:rsidRPr="00502B79" w:rsidSect="005A42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CD" w:rsidRDefault="003F5DCD" w:rsidP="00521BFC">
      <w:r>
        <w:separator/>
      </w:r>
    </w:p>
  </w:endnote>
  <w:endnote w:type="continuationSeparator" w:id="0">
    <w:p w:rsidR="003F5DCD" w:rsidRDefault="003F5DCD" w:rsidP="005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D" w:rsidRDefault="003F5DCD" w:rsidP="006E4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5DCD" w:rsidRDefault="003F5DCD" w:rsidP="00600E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D" w:rsidRPr="00B55EF1" w:rsidRDefault="003F5DCD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 w:rsidRPr="00C0681E">
      <w:rPr>
        <w:rFonts w:ascii="Arial" w:hAnsi="Arial" w:cs="Arial"/>
        <w:sz w:val="14"/>
        <w:szCs w:val="14"/>
        <w:lang w:val="cy-GB"/>
      </w:rPr>
      <w:t>Darparu gwasanaethau i’r rheiny yr effeithir arnynt gan ddefnydd rhywun arall o sylweddau</w:t>
    </w:r>
    <w:r w:rsidRPr="00347A5A">
      <w:rPr>
        <w:rFonts w:ascii="Arial" w:hAnsi="Arial"/>
        <w:sz w:val="14"/>
        <w:szCs w:val="14"/>
        <w:lang w:val="cy-GB"/>
      </w:rPr>
      <w:tab/>
    </w:r>
    <w:r w:rsidRPr="00B55EF1">
      <w:rPr>
        <w:rFonts w:ascii="Arial" w:hAnsi="Arial"/>
        <w:sz w:val="14"/>
        <w:szCs w:val="14"/>
        <w:lang w:val="cy-GB"/>
      </w:rPr>
      <w:tab/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6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D" w:rsidRPr="00502B79" w:rsidRDefault="003F5DCD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 w:rsidRPr="00C0681E">
      <w:rPr>
        <w:rFonts w:ascii="Arial" w:hAnsi="Arial" w:cs="Arial"/>
        <w:sz w:val="14"/>
        <w:szCs w:val="14"/>
        <w:lang w:val="cy-GB"/>
      </w:rPr>
      <w:t>Darparu gwasanaethau i’r rheiny yr effeithir arnynt gan ddefnydd rhywun arall o sylweddau</w:t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 w:rsidRPr="00B55EF1">
      <w:rPr>
        <w:rFonts w:ascii="Arial" w:hAnsi="Arial"/>
        <w:sz w:val="14"/>
        <w:szCs w:val="14"/>
      </w:rPr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CD" w:rsidRDefault="003F5DCD" w:rsidP="00521BFC">
      <w:r>
        <w:separator/>
      </w:r>
    </w:p>
  </w:footnote>
  <w:footnote w:type="continuationSeparator" w:id="0">
    <w:p w:rsidR="003F5DCD" w:rsidRDefault="003F5DCD" w:rsidP="005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D" w:rsidRPr="003F4CB6" w:rsidRDefault="003F5DCD" w:rsidP="00B54E8B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SFHAB7</w:t>
    </w:r>
  </w:p>
  <w:p w:rsidR="003F5DCD" w:rsidRPr="00B55EF1" w:rsidRDefault="003F5DCD" w:rsidP="00B55EF1">
    <w:pPr>
      <w:pStyle w:val="Header"/>
      <w:rPr>
        <w:rFonts w:ascii="Arial" w:hAnsi="Arial"/>
        <w:sz w:val="32"/>
        <w:szCs w:val="32"/>
        <w:lang w:val="cy-GB"/>
      </w:rPr>
    </w:pPr>
    <w:r>
      <w:rPr>
        <w:rFonts w:ascii="Arial" w:hAnsi="Arial" w:cs="Arial"/>
        <w:sz w:val="32"/>
        <w:szCs w:val="32"/>
        <w:lang w:val="cy-GB"/>
      </w:rPr>
      <w:t>Darparu gwasanaethau i’r rheiny yr effeithir arnynt gan ddefnydd rhywun arall o sylweddau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616"/>
      <w:gridCol w:w="2616"/>
    </w:tblGrid>
    <w:tr w:rsidR="003F5DCD" w:rsidRPr="003F4CB6" w:rsidTr="00EF6512">
      <w:trPr>
        <w:cantSplit/>
        <w:trHeight w:val="1065"/>
      </w:trPr>
      <w:tc>
        <w:tcPr>
          <w:tcW w:w="7616" w:type="dxa"/>
        </w:tcPr>
        <w:p w:rsidR="003F5DCD" w:rsidRPr="003F4CB6" w:rsidRDefault="003F5DCD" w:rsidP="00EF651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>
            <w:rPr>
              <w:rFonts w:ascii="Arial" w:hAnsi="Arial" w:cs="Arial"/>
              <w:b/>
              <w:sz w:val="32"/>
              <w:szCs w:val="32"/>
              <w:lang w:val="cy-GB"/>
            </w:rPr>
            <w:t>SFHAB7</w:t>
          </w:r>
        </w:p>
        <w:p w:rsidR="003F5DCD" w:rsidRPr="003F4CB6" w:rsidRDefault="003F5DCD" w:rsidP="00EF6512">
          <w:pPr>
            <w:pStyle w:val="Header"/>
            <w:spacing w:after="0" w:line="240" w:lineRule="auto"/>
            <w:rPr>
              <w:rFonts w:ascii="Arial" w:hAnsi="Arial" w:cs="Arial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>Darparu gwasanaethau i’r rheiny yr effeithir arnynt gan ddefnydd rhywun arall o sylweddau</w:t>
          </w:r>
        </w:p>
      </w:tc>
      <w:tc>
        <w:tcPr>
          <w:tcW w:w="2616" w:type="dxa"/>
        </w:tcPr>
        <w:p w:rsidR="003F5DCD" w:rsidRPr="003F4CB6" w:rsidRDefault="003F5DCD" w:rsidP="00EF6512">
          <w:pPr>
            <w:pStyle w:val="Header"/>
            <w:spacing w:after="0" w:line="240" w:lineRule="auto"/>
            <w:jc w:val="right"/>
            <w:rPr>
              <w:lang w:val="cy-GB"/>
            </w:rPr>
          </w:pPr>
          <w:r w:rsidRPr="00A22698">
            <w:rPr>
              <w:noProof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3F5DCD" w:rsidRPr="003F4CB6" w:rsidRDefault="003F5DCD" w:rsidP="009A1F8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mbdYch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829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507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705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589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188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ED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6F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EF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0C2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14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1208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AD0710F"/>
    <w:multiLevelType w:val="multilevel"/>
    <w:tmpl w:val="9D101474"/>
    <w:styleLink w:val="CurrentList1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1522B7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B66A0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284059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2B7158F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2DA6644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1B656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57E51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8BF47E9"/>
    <w:multiLevelType w:val="multilevel"/>
    <w:tmpl w:val="6FEC11FE"/>
    <w:lvl w:ilvl="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K2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A5A3E5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D8431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E7B22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2E05E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5994F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49B901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DAD379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4F110CC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5425602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54754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C516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F1855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60FE3E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50672F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>
    <w:nsid w:val="664646A9"/>
    <w:multiLevelType w:val="hybridMultilevel"/>
    <w:tmpl w:val="68ECC152"/>
    <w:lvl w:ilvl="0" w:tplc="1E6ED18E">
      <w:start w:val="1"/>
      <w:numFmt w:val="decimal"/>
      <w:pStyle w:val="NOSNumberList"/>
      <w:lvlText w:val="K%1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D220E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9">
    <w:nsid w:val="6920316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6C2F14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60147B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778E4514"/>
    <w:multiLevelType w:val="hybridMultilevel"/>
    <w:tmpl w:val="ED3A7D5E"/>
    <w:lvl w:ilvl="0" w:tplc="C0B430E4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 w:tplc="12943A42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8A64E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7AE9075C"/>
    <w:multiLevelType w:val="hybridMultilevel"/>
    <w:tmpl w:val="CB38D84A"/>
    <w:lvl w:ilvl="0" w:tplc="1D68820E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 w:tplc="D7B4BB06">
      <w:start w:val="1"/>
      <w:numFmt w:val="decimal"/>
      <w:lvlText w:val="P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1E12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32"/>
  </w:num>
  <w:num w:numId="4">
    <w:abstractNumId w:val="37"/>
  </w:num>
  <w:num w:numId="5">
    <w:abstractNumId w:val="44"/>
  </w:num>
  <w:num w:numId="6">
    <w:abstractNumId w:val="42"/>
  </w:num>
  <w:num w:numId="7">
    <w:abstractNumId w:val="11"/>
  </w:num>
  <w:num w:numId="8">
    <w:abstractNumId w:val="15"/>
  </w:num>
  <w:num w:numId="9">
    <w:abstractNumId w:val="21"/>
  </w:num>
  <w:num w:numId="10">
    <w:abstractNumId w:val="24"/>
  </w:num>
  <w:num w:numId="11">
    <w:abstractNumId w:val="39"/>
  </w:num>
  <w:num w:numId="12">
    <w:abstractNumId w:val="40"/>
  </w:num>
  <w:num w:numId="13">
    <w:abstractNumId w:val="26"/>
  </w:num>
  <w:num w:numId="14">
    <w:abstractNumId w:val="25"/>
  </w:num>
  <w:num w:numId="15">
    <w:abstractNumId w:val="34"/>
  </w:num>
  <w:num w:numId="16">
    <w:abstractNumId w:val="27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3"/>
  </w:num>
  <w:num w:numId="29">
    <w:abstractNumId w:val="10"/>
  </w:num>
  <w:num w:numId="30">
    <w:abstractNumId w:val="45"/>
  </w:num>
  <w:num w:numId="31">
    <w:abstractNumId w:val="30"/>
  </w:num>
  <w:num w:numId="32">
    <w:abstractNumId w:val="22"/>
  </w:num>
  <w:num w:numId="33">
    <w:abstractNumId w:val="29"/>
  </w:num>
  <w:num w:numId="34">
    <w:abstractNumId w:val="23"/>
  </w:num>
  <w:num w:numId="35">
    <w:abstractNumId w:val="16"/>
  </w:num>
  <w:num w:numId="36">
    <w:abstractNumId w:val="43"/>
  </w:num>
  <w:num w:numId="37">
    <w:abstractNumId w:val="17"/>
  </w:num>
  <w:num w:numId="38">
    <w:abstractNumId w:val="31"/>
  </w:num>
  <w:num w:numId="39">
    <w:abstractNumId w:val="38"/>
  </w:num>
  <w:num w:numId="40">
    <w:abstractNumId w:val="19"/>
  </w:num>
  <w:num w:numId="41">
    <w:abstractNumId w:val="41"/>
  </w:num>
  <w:num w:numId="42">
    <w:abstractNumId w:val="20"/>
  </w:num>
  <w:num w:numId="43">
    <w:abstractNumId w:val="28"/>
  </w:num>
  <w:num w:numId="44">
    <w:abstractNumId w:val="18"/>
  </w:num>
  <w:num w:numId="45">
    <w:abstractNumId w:val="36"/>
  </w:num>
  <w:num w:numId="46">
    <w:abstractNumId w:val="3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9C"/>
    <w:rsid w:val="00000736"/>
    <w:rsid w:val="00000A1D"/>
    <w:rsid w:val="00004E0E"/>
    <w:rsid w:val="00006091"/>
    <w:rsid w:val="000063C8"/>
    <w:rsid w:val="00007048"/>
    <w:rsid w:val="000076D9"/>
    <w:rsid w:val="00013E41"/>
    <w:rsid w:val="0001420A"/>
    <w:rsid w:val="00015A73"/>
    <w:rsid w:val="00016B9A"/>
    <w:rsid w:val="000172D6"/>
    <w:rsid w:val="0002195A"/>
    <w:rsid w:val="00035310"/>
    <w:rsid w:val="0003593E"/>
    <w:rsid w:val="00046F09"/>
    <w:rsid w:val="0004792D"/>
    <w:rsid w:val="00051B82"/>
    <w:rsid w:val="000556CF"/>
    <w:rsid w:val="0005612F"/>
    <w:rsid w:val="00066CD2"/>
    <w:rsid w:val="0007224F"/>
    <w:rsid w:val="00074FC4"/>
    <w:rsid w:val="00077B79"/>
    <w:rsid w:val="00084043"/>
    <w:rsid w:val="00085418"/>
    <w:rsid w:val="00085479"/>
    <w:rsid w:val="000867C6"/>
    <w:rsid w:val="00090C19"/>
    <w:rsid w:val="0009274E"/>
    <w:rsid w:val="00093E71"/>
    <w:rsid w:val="00096244"/>
    <w:rsid w:val="00096378"/>
    <w:rsid w:val="000A06DB"/>
    <w:rsid w:val="000A2920"/>
    <w:rsid w:val="000A3533"/>
    <w:rsid w:val="000A4312"/>
    <w:rsid w:val="000A43CE"/>
    <w:rsid w:val="000A5804"/>
    <w:rsid w:val="000A6848"/>
    <w:rsid w:val="000B1EFD"/>
    <w:rsid w:val="000B5F31"/>
    <w:rsid w:val="000B624A"/>
    <w:rsid w:val="000B6D40"/>
    <w:rsid w:val="000D1CE4"/>
    <w:rsid w:val="000D2323"/>
    <w:rsid w:val="000D38DB"/>
    <w:rsid w:val="000E0A1D"/>
    <w:rsid w:val="000E1A7E"/>
    <w:rsid w:val="000F08D5"/>
    <w:rsid w:val="000F0E14"/>
    <w:rsid w:val="000F554A"/>
    <w:rsid w:val="001019B2"/>
    <w:rsid w:val="0010370F"/>
    <w:rsid w:val="0010479B"/>
    <w:rsid w:val="0010573E"/>
    <w:rsid w:val="001072CC"/>
    <w:rsid w:val="001103C6"/>
    <w:rsid w:val="00115544"/>
    <w:rsid w:val="0011709B"/>
    <w:rsid w:val="00125FA8"/>
    <w:rsid w:val="00135D72"/>
    <w:rsid w:val="0013639C"/>
    <w:rsid w:val="001409E1"/>
    <w:rsid w:val="00145AA3"/>
    <w:rsid w:val="00151032"/>
    <w:rsid w:val="00157F96"/>
    <w:rsid w:val="0016238F"/>
    <w:rsid w:val="001634E2"/>
    <w:rsid w:val="00163FBC"/>
    <w:rsid w:val="0016468F"/>
    <w:rsid w:val="001655F1"/>
    <w:rsid w:val="0016615D"/>
    <w:rsid w:val="00173AEB"/>
    <w:rsid w:val="00176E82"/>
    <w:rsid w:val="00181052"/>
    <w:rsid w:val="00185673"/>
    <w:rsid w:val="00194432"/>
    <w:rsid w:val="00195731"/>
    <w:rsid w:val="001A306E"/>
    <w:rsid w:val="001A7C8A"/>
    <w:rsid w:val="001B06EE"/>
    <w:rsid w:val="001B0A7B"/>
    <w:rsid w:val="001B0BA6"/>
    <w:rsid w:val="001B1E16"/>
    <w:rsid w:val="001B27F0"/>
    <w:rsid w:val="001B30B5"/>
    <w:rsid w:val="001B31A1"/>
    <w:rsid w:val="001B39FA"/>
    <w:rsid w:val="001B7A7F"/>
    <w:rsid w:val="001C2FB9"/>
    <w:rsid w:val="001C52C2"/>
    <w:rsid w:val="001D17C9"/>
    <w:rsid w:val="001D2624"/>
    <w:rsid w:val="001D28B0"/>
    <w:rsid w:val="001D455A"/>
    <w:rsid w:val="001D5001"/>
    <w:rsid w:val="001E0471"/>
    <w:rsid w:val="001E350B"/>
    <w:rsid w:val="001E60E0"/>
    <w:rsid w:val="001E75AC"/>
    <w:rsid w:val="001F03C3"/>
    <w:rsid w:val="001F0897"/>
    <w:rsid w:val="001F0F51"/>
    <w:rsid w:val="001F55F5"/>
    <w:rsid w:val="001F65D2"/>
    <w:rsid w:val="001F6BF7"/>
    <w:rsid w:val="002022B0"/>
    <w:rsid w:val="002057F1"/>
    <w:rsid w:val="002063F2"/>
    <w:rsid w:val="002066A6"/>
    <w:rsid w:val="00210CE3"/>
    <w:rsid w:val="00211071"/>
    <w:rsid w:val="00212B2D"/>
    <w:rsid w:val="002143B8"/>
    <w:rsid w:val="0021511C"/>
    <w:rsid w:val="00222188"/>
    <w:rsid w:val="00222842"/>
    <w:rsid w:val="002229B0"/>
    <w:rsid w:val="00224BC7"/>
    <w:rsid w:val="0022600D"/>
    <w:rsid w:val="0024080B"/>
    <w:rsid w:val="002427F4"/>
    <w:rsid w:val="00246E54"/>
    <w:rsid w:val="002500D6"/>
    <w:rsid w:val="0025664D"/>
    <w:rsid w:val="00262F5D"/>
    <w:rsid w:val="00270B1B"/>
    <w:rsid w:val="002737D2"/>
    <w:rsid w:val="002774F2"/>
    <w:rsid w:val="00287103"/>
    <w:rsid w:val="002A1CEB"/>
    <w:rsid w:val="002A4C5F"/>
    <w:rsid w:val="002A576C"/>
    <w:rsid w:val="002B1E39"/>
    <w:rsid w:val="002B42E5"/>
    <w:rsid w:val="002B5343"/>
    <w:rsid w:val="002C069C"/>
    <w:rsid w:val="002C10D9"/>
    <w:rsid w:val="002C358A"/>
    <w:rsid w:val="002C5190"/>
    <w:rsid w:val="002D1E76"/>
    <w:rsid w:val="002E2EAD"/>
    <w:rsid w:val="002E36E7"/>
    <w:rsid w:val="002E3E75"/>
    <w:rsid w:val="002F35F5"/>
    <w:rsid w:val="002F4B2F"/>
    <w:rsid w:val="002F606F"/>
    <w:rsid w:val="002F647D"/>
    <w:rsid w:val="00303FD8"/>
    <w:rsid w:val="00304E78"/>
    <w:rsid w:val="003051FC"/>
    <w:rsid w:val="003053CA"/>
    <w:rsid w:val="00310CA1"/>
    <w:rsid w:val="00320442"/>
    <w:rsid w:val="003319D1"/>
    <w:rsid w:val="0034051F"/>
    <w:rsid w:val="0034111D"/>
    <w:rsid w:val="00345B06"/>
    <w:rsid w:val="00347A5A"/>
    <w:rsid w:val="003521D1"/>
    <w:rsid w:val="0035669E"/>
    <w:rsid w:val="0036118B"/>
    <w:rsid w:val="003624A4"/>
    <w:rsid w:val="003722CD"/>
    <w:rsid w:val="00377DED"/>
    <w:rsid w:val="00380447"/>
    <w:rsid w:val="00380EB9"/>
    <w:rsid w:val="00385658"/>
    <w:rsid w:val="00387C8A"/>
    <w:rsid w:val="0039682B"/>
    <w:rsid w:val="003A4E16"/>
    <w:rsid w:val="003B0993"/>
    <w:rsid w:val="003B7932"/>
    <w:rsid w:val="003C0F46"/>
    <w:rsid w:val="003C1C3E"/>
    <w:rsid w:val="003C3C50"/>
    <w:rsid w:val="003C4768"/>
    <w:rsid w:val="003C6D88"/>
    <w:rsid w:val="003D3486"/>
    <w:rsid w:val="003D524D"/>
    <w:rsid w:val="003D72D1"/>
    <w:rsid w:val="003D7C2D"/>
    <w:rsid w:val="003D7EF3"/>
    <w:rsid w:val="003E2694"/>
    <w:rsid w:val="003E2FBD"/>
    <w:rsid w:val="003E486B"/>
    <w:rsid w:val="003E4D9B"/>
    <w:rsid w:val="003F4CB6"/>
    <w:rsid w:val="003F5DCD"/>
    <w:rsid w:val="003F7686"/>
    <w:rsid w:val="00401539"/>
    <w:rsid w:val="004103D1"/>
    <w:rsid w:val="0041273C"/>
    <w:rsid w:val="00414C13"/>
    <w:rsid w:val="00414E5D"/>
    <w:rsid w:val="004156D8"/>
    <w:rsid w:val="00415BA6"/>
    <w:rsid w:val="0042254E"/>
    <w:rsid w:val="004228B1"/>
    <w:rsid w:val="00422B1A"/>
    <w:rsid w:val="004231F2"/>
    <w:rsid w:val="004265B8"/>
    <w:rsid w:val="00431135"/>
    <w:rsid w:val="00431CA1"/>
    <w:rsid w:val="004322D1"/>
    <w:rsid w:val="004323FE"/>
    <w:rsid w:val="00434D19"/>
    <w:rsid w:val="00436586"/>
    <w:rsid w:val="004375BF"/>
    <w:rsid w:val="00440475"/>
    <w:rsid w:val="0044289A"/>
    <w:rsid w:val="00444067"/>
    <w:rsid w:val="00447016"/>
    <w:rsid w:val="00451CC3"/>
    <w:rsid w:val="00455FA5"/>
    <w:rsid w:val="00460F5A"/>
    <w:rsid w:val="004678C1"/>
    <w:rsid w:val="00467D6A"/>
    <w:rsid w:val="00474BDB"/>
    <w:rsid w:val="00475C88"/>
    <w:rsid w:val="0048717E"/>
    <w:rsid w:val="004901D8"/>
    <w:rsid w:val="00491F62"/>
    <w:rsid w:val="004971C9"/>
    <w:rsid w:val="00497C87"/>
    <w:rsid w:val="004A00B7"/>
    <w:rsid w:val="004A57E2"/>
    <w:rsid w:val="004A6C38"/>
    <w:rsid w:val="004B12F4"/>
    <w:rsid w:val="004B1702"/>
    <w:rsid w:val="004C594A"/>
    <w:rsid w:val="004C67D4"/>
    <w:rsid w:val="004D08DE"/>
    <w:rsid w:val="004D0EEB"/>
    <w:rsid w:val="004D1F3B"/>
    <w:rsid w:val="004D6960"/>
    <w:rsid w:val="004E05F7"/>
    <w:rsid w:val="004E1E08"/>
    <w:rsid w:val="004E21DC"/>
    <w:rsid w:val="0050084C"/>
    <w:rsid w:val="005027E6"/>
    <w:rsid w:val="00502B79"/>
    <w:rsid w:val="005052D3"/>
    <w:rsid w:val="00515426"/>
    <w:rsid w:val="00515F4E"/>
    <w:rsid w:val="00521A3A"/>
    <w:rsid w:val="00521BFC"/>
    <w:rsid w:val="0052780A"/>
    <w:rsid w:val="005356DF"/>
    <w:rsid w:val="00540315"/>
    <w:rsid w:val="00540609"/>
    <w:rsid w:val="00541066"/>
    <w:rsid w:val="00545BAC"/>
    <w:rsid w:val="00546779"/>
    <w:rsid w:val="00550971"/>
    <w:rsid w:val="00556342"/>
    <w:rsid w:val="00561181"/>
    <w:rsid w:val="00561594"/>
    <w:rsid w:val="00563BF7"/>
    <w:rsid w:val="00565EF8"/>
    <w:rsid w:val="0058115A"/>
    <w:rsid w:val="005833E2"/>
    <w:rsid w:val="005861EC"/>
    <w:rsid w:val="005A4236"/>
    <w:rsid w:val="005B01E9"/>
    <w:rsid w:val="005B3CBB"/>
    <w:rsid w:val="005C618B"/>
    <w:rsid w:val="005D54BE"/>
    <w:rsid w:val="005E09C4"/>
    <w:rsid w:val="005E46B9"/>
    <w:rsid w:val="005E4C3B"/>
    <w:rsid w:val="005E6FAE"/>
    <w:rsid w:val="005F2B8A"/>
    <w:rsid w:val="005F58C2"/>
    <w:rsid w:val="005F58DE"/>
    <w:rsid w:val="005F7364"/>
    <w:rsid w:val="005F7445"/>
    <w:rsid w:val="005F7944"/>
    <w:rsid w:val="00600E2F"/>
    <w:rsid w:val="006043DF"/>
    <w:rsid w:val="006075B5"/>
    <w:rsid w:val="00607653"/>
    <w:rsid w:val="00610303"/>
    <w:rsid w:val="006145C8"/>
    <w:rsid w:val="00621F6A"/>
    <w:rsid w:val="006229C7"/>
    <w:rsid w:val="00623C04"/>
    <w:rsid w:val="0063089C"/>
    <w:rsid w:val="00637642"/>
    <w:rsid w:val="006416D4"/>
    <w:rsid w:val="00647493"/>
    <w:rsid w:val="006505B2"/>
    <w:rsid w:val="0066162E"/>
    <w:rsid w:val="006628CF"/>
    <w:rsid w:val="006714C6"/>
    <w:rsid w:val="00672A79"/>
    <w:rsid w:val="00673383"/>
    <w:rsid w:val="00683429"/>
    <w:rsid w:val="00685DDB"/>
    <w:rsid w:val="00687545"/>
    <w:rsid w:val="00690067"/>
    <w:rsid w:val="00692FE1"/>
    <w:rsid w:val="00694A3C"/>
    <w:rsid w:val="006A129C"/>
    <w:rsid w:val="006A61E1"/>
    <w:rsid w:val="006B0CF7"/>
    <w:rsid w:val="006B2227"/>
    <w:rsid w:val="006B4495"/>
    <w:rsid w:val="006C10C7"/>
    <w:rsid w:val="006C1655"/>
    <w:rsid w:val="006C2574"/>
    <w:rsid w:val="006D03D8"/>
    <w:rsid w:val="006E0E81"/>
    <w:rsid w:val="006E35D0"/>
    <w:rsid w:val="006E38B0"/>
    <w:rsid w:val="006E45A8"/>
    <w:rsid w:val="006E6B52"/>
    <w:rsid w:val="006F0706"/>
    <w:rsid w:val="006F3CA8"/>
    <w:rsid w:val="006F7976"/>
    <w:rsid w:val="007017D1"/>
    <w:rsid w:val="00705986"/>
    <w:rsid w:val="00707AEA"/>
    <w:rsid w:val="007102CF"/>
    <w:rsid w:val="007148D6"/>
    <w:rsid w:val="007156AF"/>
    <w:rsid w:val="00715D93"/>
    <w:rsid w:val="00716B72"/>
    <w:rsid w:val="00724326"/>
    <w:rsid w:val="00724E04"/>
    <w:rsid w:val="00726306"/>
    <w:rsid w:val="00727AB1"/>
    <w:rsid w:val="0073153F"/>
    <w:rsid w:val="00736876"/>
    <w:rsid w:val="0074029E"/>
    <w:rsid w:val="00742745"/>
    <w:rsid w:val="00742A1E"/>
    <w:rsid w:val="0074763C"/>
    <w:rsid w:val="00751CC4"/>
    <w:rsid w:val="00753242"/>
    <w:rsid w:val="00760972"/>
    <w:rsid w:val="007613C5"/>
    <w:rsid w:val="0076205B"/>
    <w:rsid w:val="00762277"/>
    <w:rsid w:val="00762896"/>
    <w:rsid w:val="00762E29"/>
    <w:rsid w:val="00773FD3"/>
    <w:rsid w:val="007778F4"/>
    <w:rsid w:val="00780EAB"/>
    <w:rsid w:val="00785D30"/>
    <w:rsid w:val="00791C53"/>
    <w:rsid w:val="00796131"/>
    <w:rsid w:val="007A13ED"/>
    <w:rsid w:val="007A20C4"/>
    <w:rsid w:val="007A3DCB"/>
    <w:rsid w:val="007B0672"/>
    <w:rsid w:val="007B3515"/>
    <w:rsid w:val="007C232F"/>
    <w:rsid w:val="007C7DC5"/>
    <w:rsid w:val="007D3CB0"/>
    <w:rsid w:val="007D52B7"/>
    <w:rsid w:val="007E1DDA"/>
    <w:rsid w:val="007E421F"/>
    <w:rsid w:val="007E7D16"/>
    <w:rsid w:val="0080216E"/>
    <w:rsid w:val="00803276"/>
    <w:rsid w:val="0082306F"/>
    <w:rsid w:val="00823628"/>
    <w:rsid w:val="00826BE6"/>
    <w:rsid w:val="0084302D"/>
    <w:rsid w:val="00847EA7"/>
    <w:rsid w:val="00851017"/>
    <w:rsid w:val="00854C7E"/>
    <w:rsid w:val="00860755"/>
    <w:rsid w:val="008616C3"/>
    <w:rsid w:val="0086259F"/>
    <w:rsid w:val="00862792"/>
    <w:rsid w:val="008642AB"/>
    <w:rsid w:val="0086618F"/>
    <w:rsid w:val="00866606"/>
    <w:rsid w:val="00872D61"/>
    <w:rsid w:val="008829A1"/>
    <w:rsid w:val="008839A7"/>
    <w:rsid w:val="00886367"/>
    <w:rsid w:val="00886A13"/>
    <w:rsid w:val="0089143B"/>
    <w:rsid w:val="008916AA"/>
    <w:rsid w:val="00891A80"/>
    <w:rsid w:val="00892883"/>
    <w:rsid w:val="00895882"/>
    <w:rsid w:val="008961DA"/>
    <w:rsid w:val="008A0272"/>
    <w:rsid w:val="008A2610"/>
    <w:rsid w:val="008A4462"/>
    <w:rsid w:val="008A4B9A"/>
    <w:rsid w:val="008A4E8E"/>
    <w:rsid w:val="008B04B4"/>
    <w:rsid w:val="008B21FF"/>
    <w:rsid w:val="008B3E91"/>
    <w:rsid w:val="008B472C"/>
    <w:rsid w:val="008B631D"/>
    <w:rsid w:val="008B6F14"/>
    <w:rsid w:val="008C0064"/>
    <w:rsid w:val="008C367D"/>
    <w:rsid w:val="008C5ECD"/>
    <w:rsid w:val="008D778C"/>
    <w:rsid w:val="008E36AE"/>
    <w:rsid w:val="008F0AA1"/>
    <w:rsid w:val="008F1D7C"/>
    <w:rsid w:val="00901FEF"/>
    <w:rsid w:val="0090468B"/>
    <w:rsid w:val="0090715E"/>
    <w:rsid w:val="0090729C"/>
    <w:rsid w:val="00910507"/>
    <w:rsid w:val="00912E64"/>
    <w:rsid w:val="00915712"/>
    <w:rsid w:val="0091573A"/>
    <w:rsid w:val="00924C73"/>
    <w:rsid w:val="00926F31"/>
    <w:rsid w:val="00931B13"/>
    <w:rsid w:val="00936AAE"/>
    <w:rsid w:val="009406A9"/>
    <w:rsid w:val="009413C7"/>
    <w:rsid w:val="0094762A"/>
    <w:rsid w:val="009507C1"/>
    <w:rsid w:val="009524C5"/>
    <w:rsid w:val="00956ED1"/>
    <w:rsid w:val="00957D1B"/>
    <w:rsid w:val="00964343"/>
    <w:rsid w:val="009648B9"/>
    <w:rsid w:val="009657E7"/>
    <w:rsid w:val="00965C13"/>
    <w:rsid w:val="00967459"/>
    <w:rsid w:val="00970FA0"/>
    <w:rsid w:val="009747E9"/>
    <w:rsid w:val="00974A9C"/>
    <w:rsid w:val="009759E7"/>
    <w:rsid w:val="00981F43"/>
    <w:rsid w:val="00987F3E"/>
    <w:rsid w:val="00992336"/>
    <w:rsid w:val="009966D8"/>
    <w:rsid w:val="009A1F82"/>
    <w:rsid w:val="009B1335"/>
    <w:rsid w:val="009B3DAA"/>
    <w:rsid w:val="009B5267"/>
    <w:rsid w:val="009C3304"/>
    <w:rsid w:val="009C3949"/>
    <w:rsid w:val="009D063D"/>
    <w:rsid w:val="009D20A6"/>
    <w:rsid w:val="009D3E57"/>
    <w:rsid w:val="009D64EF"/>
    <w:rsid w:val="009E742F"/>
    <w:rsid w:val="009F0DA6"/>
    <w:rsid w:val="009F1381"/>
    <w:rsid w:val="009F1383"/>
    <w:rsid w:val="009F5881"/>
    <w:rsid w:val="009F5999"/>
    <w:rsid w:val="009F7CB5"/>
    <w:rsid w:val="00A006DE"/>
    <w:rsid w:val="00A021AA"/>
    <w:rsid w:val="00A02337"/>
    <w:rsid w:val="00A10E28"/>
    <w:rsid w:val="00A125F1"/>
    <w:rsid w:val="00A1352F"/>
    <w:rsid w:val="00A13C08"/>
    <w:rsid w:val="00A14EFD"/>
    <w:rsid w:val="00A206FD"/>
    <w:rsid w:val="00A2073E"/>
    <w:rsid w:val="00A22698"/>
    <w:rsid w:val="00A329A1"/>
    <w:rsid w:val="00A37E30"/>
    <w:rsid w:val="00A560A0"/>
    <w:rsid w:val="00A639D9"/>
    <w:rsid w:val="00A63D84"/>
    <w:rsid w:val="00A643DE"/>
    <w:rsid w:val="00A664B3"/>
    <w:rsid w:val="00A708C3"/>
    <w:rsid w:val="00A72159"/>
    <w:rsid w:val="00A73B2E"/>
    <w:rsid w:val="00A73D70"/>
    <w:rsid w:val="00A82DEE"/>
    <w:rsid w:val="00A910A6"/>
    <w:rsid w:val="00A92AB5"/>
    <w:rsid w:val="00A9731F"/>
    <w:rsid w:val="00AA411C"/>
    <w:rsid w:val="00AB3C3B"/>
    <w:rsid w:val="00AB493E"/>
    <w:rsid w:val="00AB5BC4"/>
    <w:rsid w:val="00AB7B1B"/>
    <w:rsid w:val="00AC240A"/>
    <w:rsid w:val="00AC5EE5"/>
    <w:rsid w:val="00AC6757"/>
    <w:rsid w:val="00AE57EF"/>
    <w:rsid w:val="00AE6366"/>
    <w:rsid w:val="00B126D2"/>
    <w:rsid w:val="00B15A0B"/>
    <w:rsid w:val="00B165CE"/>
    <w:rsid w:val="00B17283"/>
    <w:rsid w:val="00B21159"/>
    <w:rsid w:val="00B27A02"/>
    <w:rsid w:val="00B4020E"/>
    <w:rsid w:val="00B44B37"/>
    <w:rsid w:val="00B51DAF"/>
    <w:rsid w:val="00B5446B"/>
    <w:rsid w:val="00B54E8B"/>
    <w:rsid w:val="00B55EF1"/>
    <w:rsid w:val="00B652FB"/>
    <w:rsid w:val="00B73F65"/>
    <w:rsid w:val="00B77B5A"/>
    <w:rsid w:val="00B8056C"/>
    <w:rsid w:val="00B82F94"/>
    <w:rsid w:val="00B8401D"/>
    <w:rsid w:val="00B9514C"/>
    <w:rsid w:val="00BA01D2"/>
    <w:rsid w:val="00BA174C"/>
    <w:rsid w:val="00BA2445"/>
    <w:rsid w:val="00BA50C8"/>
    <w:rsid w:val="00BC5E81"/>
    <w:rsid w:val="00BE436E"/>
    <w:rsid w:val="00BE6126"/>
    <w:rsid w:val="00BF3264"/>
    <w:rsid w:val="00BF4468"/>
    <w:rsid w:val="00BF4745"/>
    <w:rsid w:val="00BF663F"/>
    <w:rsid w:val="00C0681E"/>
    <w:rsid w:val="00C06D0F"/>
    <w:rsid w:val="00C077DD"/>
    <w:rsid w:val="00C12BFA"/>
    <w:rsid w:val="00C20B78"/>
    <w:rsid w:val="00C241A2"/>
    <w:rsid w:val="00C2528F"/>
    <w:rsid w:val="00C327DC"/>
    <w:rsid w:val="00C35CCB"/>
    <w:rsid w:val="00C372A8"/>
    <w:rsid w:val="00C570E9"/>
    <w:rsid w:val="00C61451"/>
    <w:rsid w:val="00C617B3"/>
    <w:rsid w:val="00C61E9E"/>
    <w:rsid w:val="00C717B8"/>
    <w:rsid w:val="00C73990"/>
    <w:rsid w:val="00C758AA"/>
    <w:rsid w:val="00C77C64"/>
    <w:rsid w:val="00C80227"/>
    <w:rsid w:val="00C80E62"/>
    <w:rsid w:val="00C92654"/>
    <w:rsid w:val="00C94311"/>
    <w:rsid w:val="00C94DD4"/>
    <w:rsid w:val="00C9793E"/>
    <w:rsid w:val="00CA0B7E"/>
    <w:rsid w:val="00CA0BEC"/>
    <w:rsid w:val="00CA3700"/>
    <w:rsid w:val="00CB14A3"/>
    <w:rsid w:val="00CB2DD7"/>
    <w:rsid w:val="00CB49C4"/>
    <w:rsid w:val="00CB5675"/>
    <w:rsid w:val="00CC1138"/>
    <w:rsid w:val="00CC2785"/>
    <w:rsid w:val="00CE0CAC"/>
    <w:rsid w:val="00CF4D98"/>
    <w:rsid w:val="00D03896"/>
    <w:rsid w:val="00D11402"/>
    <w:rsid w:val="00D13FFB"/>
    <w:rsid w:val="00D15081"/>
    <w:rsid w:val="00D27CC8"/>
    <w:rsid w:val="00D32464"/>
    <w:rsid w:val="00D33BD9"/>
    <w:rsid w:val="00D42AD0"/>
    <w:rsid w:val="00D50956"/>
    <w:rsid w:val="00D52BF4"/>
    <w:rsid w:val="00D61B51"/>
    <w:rsid w:val="00D646F9"/>
    <w:rsid w:val="00D64F79"/>
    <w:rsid w:val="00D762B7"/>
    <w:rsid w:val="00D9240E"/>
    <w:rsid w:val="00D94177"/>
    <w:rsid w:val="00D945AE"/>
    <w:rsid w:val="00DA0020"/>
    <w:rsid w:val="00DA5B51"/>
    <w:rsid w:val="00DA604D"/>
    <w:rsid w:val="00DB1A9E"/>
    <w:rsid w:val="00DB2AA3"/>
    <w:rsid w:val="00DC076C"/>
    <w:rsid w:val="00DC24FF"/>
    <w:rsid w:val="00DC2648"/>
    <w:rsid w:val="00DC2A28"/>
    <w:rsid w:val="00DD03B3"/>
    <w:rsid w:val="00DD4972"/>
    <w:rsid w:val="00DD6775"/>
    <w:rsid w:val="00DE13B5"/>
    <w:rsid w:val="00DE2894"/>
    <w:rsid w:val="00DE55C1"/>
    <w:rsid w:val="00DE5B12"/>
    <w:rsid w:val="00DE7837"/>
    <w:rsid w:val="00DF4794"/>
    <w:rsid w:val="00DF4BC7"/>
    <w:rsid w:val="00DF70EE"/>
    <w:rsid w:val="00E01504"/>
    <w:rsid w:val="00E06A72"/>
    <w:rsid w:val="00E1299D"/>
    <w:rsid w:val="00E13120"/>
    <w:rsid w:val="00E17AF1"/>
    <w:rsid w:val="00E2189F"/>
    <w:rsid w:val="00E23877"/>
    <w:rsid w:val="00E27661"/>
    <w:rsid w:val="00E30B15"/>
    <w:rsid w:val="00E406DF"/>
    <w:rsid w:val="00E45EA8"/>
    <w:rsid w:val="00E569AA"/>
    <w:rsid w:val="00E57F34"/>
    <w:rsid w:val="00E62B68"/>
    <w:rsid w:val="00E664BC"/>
    <w:rsid w:val="00E66529"/>
    <w:rsid w:val="00E73CA6"/>
    <w:rsid w:val="00E80A62"/>
    <w:rsid w:val="00E81F52"/>
    <w:rsid w:val="00E8528A"/>
    <w:rsid w:val="00E862F6"/>
    <w:rsid w:val="00E95613"/>
    <w:rsid w:val="00E96B7D"/>
    <w:rsid w:val="00EA1D30"/>
    <w:rsid w:val="00EA4C6F"/>
    <w:rsid w:val="00EA6685"/>
    <w:rsid w:val="00EB50D3"/>
    <w:rsid w:val="00EC19B3"/>
    <w:rsid w:val="00EC1AA4"/>
    <w:rsid w:val="00EC6AEC"/>
    <w:rsid w:val="00EC71A9"/>
    <w:rsid w:val="00ED4338"/>
    <w:rsid w:val="00ED512C"/>
    <w:rsid w:val="00EE498B"/>
    <w:rsid w:val="00EE5D4B"/>
    <w:rsid w:val="00EF33AD"/>
    <w:rsid w:val="00EF6512"/>
    <w:rsid w:val="00F025EF"/>
    <w:rsid w:val="00F02CCD"/>
    <w:rsid w:val="00F057CA"/>
    <w:rsid w:val="00F071B5"/>
    <w:rsid w:val="00F129CF"/>
    <w:rsid w:val="00F152BB"/>
    <w:rsid w:val="00F2327D"/>
    <w:rsid w:val="00F25CCF"/>
    <w:rsid w:val="00F26368"/>
    <w:rsid w:val="00F2717E"/>
    <w:rsid w:val="00F274CB"/>
    <w:rsid w:val="00F307E2"/>
    <w:rsid w:val="00F353EE"/>
    <w:rsid w:val="00F356C1"/>
    <w:rsid w:val="00F3707A"/>
    <w:rsid w:val="00F404FC"/>
    <w:rsid w:val="00F4296C"/>
    <w:rsid w:val="00F4405A"/>
    <w:rsid w:val="00F45010"/>
    <w:rsid w:val="00F45348"/>
    <w:rsid w:val="00F61E93"/>
    <w:rsid w:val="00F656FD"/>
    <w:rsid w:val="00F67C46"/>
    <w:rsid w:val="00F67DA4"/>
    <w:rsid w:val="00F72712"/>
    <w:rsid w:val="00F75610"/>
    <w:rsid w:val="00F83572"/>
    <w:rsid w:val="00F83C96"/>
    <w:rsid w:val="00F865DC"/>
    <w:rsid w:val="00F86826"/>
    <w:rsid w:val="00F90C6C"/>
    <w:rsid w:val="00F90E29"/>
    <w:rsid w:val="00F96AF3"/>
    <w:rsid w:val="00FA164F"/>
    <w:rsid w:val="00FB3A0A"/>
    <w:rsid w:val="00FB4A49"/>
    <w:rsid w:val="00FB6FAF"/>
    <w:rsid w:val="00FB7C0B"/>
    <w:rsid w:val="00FB7E70"/>
    <w:rsid w:val="00FC2345"/>
    <w:rsid w:val="00FC556E"/>
    <w:rsid w:val="00FC6F60"/>
    <w:rsid w:val="00FD0954"/>
    <w:rsid w:val="00FD1CCF"/>
    <w:rsid w:val="00FD2BC7"/>
    <w:rsid w:val="00FD64FB"/>
    <w:rsid w:val="00FD7584"/>
    <w:rsid w:val="00FD759E"/>
    <w:rsid w:val="00FD775F"/>
    <w:rsid w:val="00FE3F3E"/>
    <w:rsid w:val="00FF265F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eastAsia="MS Goth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eastAsia="MS Gothi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MS Gothi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MS Gothi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1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3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uiPriority w:val="99"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link w:val="NOSBodyTextChar"/>
    <w:uiPriority w:val="99"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  <w:pPr>
      <w:numPr>
        <w:numId w:val="4"/>
      </w:numPr>
    </w:pPr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paragraph" w:customStyle="1" w:styleId="Default">
    <w:name w:val="Default"/>
    <w:link w:val="DefaultChar"/>
    <w:uiPriority w:val="99"/>
    <w:rsid w:val="00A63D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00E2F"/>
    <w:rPr>
      <w:rFonts w:cs="Times New Roman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5356DF"/>
    <w:rPr>
      <w:rFonts w:ascii="Arial" w:hAnsi="Arial" w:cs="Times New Roman"/>
      <w:sz w:val="22"/>
      <w:szCs w:val="22"/>
      <w:lang w:val="en-GB" w:eastAsia="en-US" w:bidi="ar-SA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C0681E"/>
    <w:rPr>
      <w:rFonts w:ascii="Verdana" w:hAnsi="Verdana" w:cs="Verdana"/>
      <w:color w:val="000000"/>
      <w:sz w:val="24"/>
      <w:szCs w:val="24"/>
      <w:lang w:val="en-GB" w:eastAsia="en-US" w:bidi="ar-SA"/>
    </w:rPr>
  </w:style>
  <w:style w:type="numbering" w:customStyle="1" w:styleId="CurrentList1">
    <w:name w:val="Current List1"/>
    <w:rsid w:val="00E51A8E"/>
    <w:pPr>
      <w:numPr>
        <w:numId w:val="7"/>
      </w:numPr>
    </w:pPr>
  </w:style>
  <w:style w:type="numbering" w:styleId="111111">
    <w:name w:val="Outline List 2"/>
    <w:aliases w:val="P1 / 1.1 / 1.1.1"/>
    <w:basedOn w:val="NoList"/>
    <w:uiPriority w:val="99"/>
    <w:semiHidden/>
    <w:unhideWhenUsed/>
    <w:rsid w:val="00E51A8E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6</Pages>
  <Words>814</Words>
  <Characters>4287</Characters>
  <Application>Microsoft Office Outlook</Application>
  <DocSecurity>0</DocSecurity>
  <Lines>0</Lines>
  <Paragraphs>0</Paragraphs>
  <ScaleCrop>false</ScaleCrop>
  <Company>UK Commission for Employment and Skills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CHoulden</dc:creator>
  <cp:keywords/>
  <dc:description/>
  <cp:lastModifiedBy>Llinos Phillips</cp:lastModifiedBy>
  <cp:revision>12</cp:revision>
  <cp:lastPrinted>2013-03-08T12:22:00Z</cp:lastPrinted>
  <dcterms:created xsi:type="dcterms:W3CDTF">2013-03-07T11:04:00Z</dcterms:created>
  <dcterms:modified xsi:type="dcterms:W3CDTF">2013-03-11T15:45:00Z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