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85" w:type="dxa"/>
        <w:tblLook w:val="00A0"/>
      </w:tblPr>
      <w:tblGrid>
        <w:gridCol w:w="2518"/>
        <w:gridCol w:w="7967"/>
      </w:tblGrid>
      <w:tr w:rsidR="007004B4" w:rsidRPr="009B5AC5" w:rsidTr="009524C5">
        <w:tc>
          <w:tcPr>
            <w:tcW w:w="2518" w:type="dxa"/>
          </w:tcPr>
          <w:p w:rsidR="007004B4" w:rsidRPr="00502B79" w:rsidRDefault="007004B4" w:rsidP="00A63D84">
            <w:pPr>
              <w:pStyle w:val="NOSSideHeading"/>
              <w:spacing w:line="300" w:lineRule="exact"/>
              <w:ind w:right="-108"/>
              <w:rPr>
                <w:lang w:val="cy-GB"/>
              </w:rPr>
            </w:pPr>
            <w:bookmarkStart w:id="0" w:name="Overview"/>
            <w:r w:rsidRPr="00502B79">
              <w:rPr>
                <w:lang w:val="cy-GB"/>
              </w:rPr>
              <w:t>Trosolwg</w:t>
            </w:r>
          </w:p>
        </w:tc>
        <w:tc>
          <w:tcPr>
            <w:tcW w:w="7967" w:type="dxa"/>
          </w:tcPr>
          <w:p w:rsidR="007004B4" w:rsidRDefault="007004B4" w:rsidP="00A63D84">
            <w:pPr>
              <w:pStyle w:val="NOSNumberList"/>
              <w:numPr>
                <w:ilvl w:val="0"/>
                <w:numId w:val="0"/>
              </w:numPr>
              <w:rPr>
                <w:rFonts w:cs="Arial"/>
                <w:lang w:val="cy-GB"/>
              </w:rPr>
            </w:pPr>
            <w:bookmarkStart w:id="1" w:name="StartOverview"/>
            <w:bookmarkEnd w:id="1"/>
            <w:r>
              <w:rPr>
                <w:rFonts w:eastAsia="SimSun" w:cs="Calibri"/>
                <w:lang w:val="cy-GB" w:eastAsia="zh-CN"/>
              </w:rPr>
              <w:t>Ar gyfer y safon hon, bydd angen i chi godi ymwybyddiaeth ynghylch sylweddau (cyffuriau ac alcohol), y defnydd o sylweddau a’u heffeithiau. Gallech fod yn codi ymwybyddiaeth ymhlith plant a phobl ifanc, neu bobl eraill sydd angen dysgu am sylweddau e.e. gan eu bod yn defnyddio sylweddau eu hunain, bod ganddynt ffrindiau neu aelodau o’u teulu sy’n defnyddio sylweddau neu efallai’n eu defnyddio, neu eu bod yn gweithio’n ffurfiol neu’n anffurfiol gydag unigolion sy’n defnyddio sylweddau.</w:t>
            </w:r>
          </w:p>
          <w:p w:rsidR="007004B4" w:rsidRDefault="007004B4" w:rsidP="00A63D84">
            <w:pPr>
              <w:pStyle w:val="NOSNumberList"/>
              <w:numPr>
                <w:ilvl w:val="0"/>
                <w:numId w:val="0"/>
              </w:numPr>
              <w:rPr>
                <w:rFonts w:cs="Arial"/>
                <w:lang w:val="cy-GB"/>
              </w:rPr>
            </w:pPr>
          </w:p>
          <w:p w:rsidR="007004B4" w:rsidRPr="00502B79" w:rsidRDefault="007004B4" w:rsidP="00A63D84">
            <w:pPr>
              <w:pStyle w:val="NOSNumberList"/>
              <w:numPr>
                <w:ilvl w:val="0"/>
                <w:numId w:val="0"/>
              </w:numPr>
              <w:rPr>
                <w:lang w:val="cy-GB"/>
              </w:rPr>
            </w:pPr>
            <w:r>
              <w:rPr>
                <w:lang w:val="cy-GB"/>
              </w:rPr>
              <w:t>Bydd angen i ddefnyddwyr y safon hon sicrhau bod eu harfer yn adlewyrchu gwybodaeth a pholisïau cyfredol.</w:t>
            </w:r>
            <w:r w:rsidRPr="00502B79">
              <w:rPr>
                <w:lang w:val="cy-GB"/>
              </w:rPr>
              <w:t xml:space="preserve"> </w:t>
            </w:r>
          </w:p>
          <w:p w:rsidR="007004B4" w:rsidRPr="00502B79" w:rsidRDefault="007004B4" w:rsidP="00A63D84">
            <w:pPr>
              <w:pStyle w:val="NOSNumberList"/>
              <w:numPr>
                <w:ilvl w:val="0"/>
                <w:numId w:val="0"/>
              </w:numPr>
              <w:rPr>
                <w:lang w:val="cy-GB"/>
              </w:rPr>
            </w:pPr>
          </w:p>
        </w:tc>
      </w:tr>
    </w:tbl>
    <w:p w:rsidR="007004B4" w:rsidRPr="00502B79" w:rsidRDefault="007004B4" w:rsidP="00A63D84">
      <w:pPr>
        <w:spacing w:line="300" w:lineRule="exact"/>
        <w:rPr>
          <w:lang w:val="cy-GB"/>
        </w:rPr>
      </w:pPr>
      <w:bookmarkStart w:id="2" w:name="EndOverview"/>
      <w:bookmarkEnd w:id="0"/>
      <w:bookmarkEnd w:id="2"/>
    </w:p>
    <w:p w:rsidR="007004B4" w:rsidRPr="00502B79" w:rsidRDefault="007004B4" w:rsidP="00A63D84">
      <w:pPr>
        <w:spacing w:line="300" w:lineRule="exact"/>
        <w:rPr>
          <w:lang w:val="cy-GB"/>
        </w:rPr>
      </w:pPr>
      <w:r w:rsidRPr="00502B79">
        <w:rPr>
          <w:lang w:val="cy-GB"/>
        </w:rPr>
        <w:br w:type="page"/>
      </w:r>
    </w:p>
    <w:tbl>
      <w:tblPr>
        <w:tblW w:w="0" w:type="auto"/>
        <w:tblLook w:val="00A0"/>
      </w:tblPr>
      <w:tblGrid>
        <w:gridCol w:w="2518"/>
        <w:gridCol w:w="7902"/>
      </w:tblGrid>
      <w:tr w:rsidR="007004B4" w:rsidRPr="009B5AC5" w:rsidTr="00E96B7D">
        <w:trPr>
          <w:trHeight w:val="7334"/>
        </w:trPr>
        <w:tc>
          <w:tcPr>
            <w:tcW w:w="2518" w:type="dxa"/>
          </w:tcPr>
          <w:p w:rsidR="007004B4" w:rsidRPr="00502B79" w:rsidRDefault="007004B4" w:rsidP="00A63D84">
            <w:pPr>
              <w:autoSpaceDE w:val="0"/>
              <w:autoSpaceDN w:val="0"/>
              <w:adjustRightInd w:val="0"/>
              <w:spacing w:after="0" w:line="300" w:lineRule="exact"/>
              <w:rPr>
                <w:rFonts w:ascii="Arial" w:hAnsi="Arial" w:cs="Arial"/>
                <w:b/>
                <w:bCs/>
                <w:color w:val="0078C1"/>
                <w:sz w:val="26"/>
                <w:lang w:val="cy-GB" w:eastAsia="en-GB"/>
              </w:rPr>
            </w:pPr>
            <w:bookmarkStart w:id="3" w:name="Performance"/>
            <w:r w:rsidRPr="00502B79">
              <w:rPr>
                <w:rFonts w:ascii="Arial" w:hAnsi="Arial" w:cs="Arial"/>
                <w:b/>
                <w:bCs/>
                <w:color w:val="0078C1"/>
                <w:sz w:val="26"/>
                <w:szCs w:val="26"/>
                <w:lang w:val="cy-GB"/>
              </w:rPr>
              <w:t>Meini prawf perfformiad</w:t>
            </w:r>
          </w:p>
          <w:p w:rsidR="007004B4" w:rsidRPr="00502B79" w:rsidRDefault="007004B4" w:rsidP="00A63D84">
            <w:pPr>
              <w:autoSpaceDE w:val="0"/>
              <w:autoSpaceDN w:val="0"/>
              <w:adjustRightInd w:val="0"/>
              <w:spacing w:after="0" w:line="300" w:lineRule="exact"/>
              <w:rPr>
                <w:rFonts w:ascii="Helvetica" w:hAnsi="Helvetica" w:cs="Helvetica"/>
                <w:b/>
                <w:i/>
                <w:iCs/>
                <w:color w:val="0078C1"/>
                <w:lang w:val="cy-GB"/>
              </w:rPr>
            </w:pPr>
          </w:p>
          <w:p w:rsidR="007004B4" w:rsidRPr="00502B79" w:rsidRDefault="007004B4" w:rsidP="00A63D84">
            <w:pPr>
              <w:pStyle w:val="NOSSideSubHeading"/>
              <w:rPr>
                <w:lang w:val="cy-GB"/>
              </w:rPr>
            </w:pPr>
            <w:r w:rsidRPr="00502B79">
              <w:rPr>
                <w:rFonts w:cs="Arial"/>
                <w:iCs/>
                <w:lang w:val="cy-GB"/>
              </w:rPr>
              <w:t>Mae'n rhaid i chi allu</w:t>
            </w:r>
            <w:r w:rsidRPr="00502B79">
              <w:rPr>
                <w:lang w:val="cy-GB"/>
              </w:rPr>
              <w:t>:</w:t>
            </w:r>
          </w:p>
          <w:p w:rsidR="007004B4" w:rsidRPr="00502B79" w:rsidRDefault="007004B4" w:rsidP="00A63D84">
            <w:pPr>
              <w:autoSpaceDE w:val="0"/>
              <w:autoSpaceDN w:val="0"/>
              <w:adjustRightInd w:val="0"/>
              <w:spacing w:after="0" w:line="300" w:lineRule="exact"/>
              <w:rPr>
                <w:rFonts w:ascii="Arial" w:hAnsi="Arial" w:cs="Arial"/>
                <w:b/>
                <w:bCs/>
                <w:color w:val="0078C1"/>
                <w:sz w:val="26"/>
                <w:lang w:val="cy-GB" w:eastAsia="en-GB"/>
              </w:rPr>
            </w:pPr>
          </w:p>
          <w:p w:rsidR="007004B4" w:rsidRPr="00502B79" w:rsidRDefault="007004B4" w:rsidP="00A63D84">
            <w:pPr>
              <w:autoSpaceDE w:val="0"/>
              <w:autoSpaceDN w:val="0"/>
              <w:adjustRightInd w:val="0"/>
              <w:spacing w:after="0" w:line="300" w:lineRule="exact"/>
              <w:rPr>
                <w:rFonts w:ascii="Arial" w:hAnsi="Arial" w:cs="Arial"/>
                <w:b/>
                <w:bCs/>
                <w:color w:val="0078C1"/>
                <w:sz w:val="26"/>
                <w:lang w:val="cy-GB" w:eastAsia="en-GB"/>
              </w:rPr>
            </w:pPr>
          </w:p>
          <w:p w:rsidR="007004B4" w:rsidRPr="00502B79" w:rsidRDefault="007004B4" w:rsidP="00A63D84">
            <w:pPr>
              <w:autoSpaceDE w:val="0"/>
              <w:autoSpaceDN w:val="0"/>
              <w:adjustRightInd w:val="0"/>
              <w:spacing w:after="0" w:line="300" w:lineRule="exact"/>
              <w:rPr>
                <w:rFonts w:ascii="Arial" w:hAnsi="Arial" w:cs="Arial"/>
                <w:b/>
                <w:bCs/>
                <w:color w:val="0078C1"/>
                <w:sz w:val="26"/>
                <w:lang w:val="cy-GB" w:eastAsia="en-GB"/>
              </w:rPr>
            </w:pPr>
          </w:p>
          <w:p w:rsidR="007004B4" w:rsidRPr="00502B79" w:rsidRDefault="007004B4" w:rsidP="00A63D84">
            <w:pPr>
              <w:autoSpaceDE w:val="0"/>
              <w:autoSpaceDN w:val="0"/>
              <w:adjustRightInd w:val="0"/>
              <w:spacing w:after="0" w:line="300" w:lineRule="exact"/>
              <w:rPr>
                <w:rFonts w:ascii="Arial" w:hAnsi="Arial" w:cs="Arial"/>
                <w:b/>
                <w:bCs/>
                <w:color w:val="0078C1"/>
                <w:sz w:val="26"/>
                <w:lang w:val="cy-GB" w:eastAsia="en-GB"/>
              </w:rPr>
            </w:pPr>
          </w:p>
          <w:p w:rsidR="007004B4" w:rsidRPr="00502B79" w:rsidRDefault="007004B4" w:rsidP="00A63D84">
            <w:pPr>
              <w:autoSpaceDE w:val="0"/>
              <w:autoSpaceDN w:val="0"/>
              <w:adjustRightInd w:val="0"/>
              <w:spacing w:after="0" w:line="300" w:lineRule="exact"/>
              <w:rPr>
                <w:rFonts w:ascii="Arial" w:hAnsi="Arial" w:cs="Arial"/>
                <w:b/>
                <w:bCs/>
                <w:color w:val="0078C1"/>
                <w:sz w:val="26"/>
                <w:lang w:val="cy-GB" w:eastAsia="en-GB"/>
              </w:rPr>
            </w:pPr>
          </w:p>
          <w:p w:rsidR="007004B4" w:rsidRPr="00502B79" w:rsidRDefault="007004B4" w:rsidP="00A63D84">
            <w:pPr>
              <w:autoSpaceDE w:val="0"/>
              <w:autoSpaceDN w:val="0"/>
              <w:adjustRightInd w:val="0"/>
              <w:spacing w:after="0" w:line="300" w:lineRule="exact"/>
              <w:rPr>
                <w:rFonts w:ascii="Arial" w:hAnsi="Arial" w:cs="Arial"/>
                <w:b/>
                <w:bCs/>
                <w:color w:val="0078C1"/>
                <w:sz w:val="26"/>
                <w:lang w:val="cy-GB" w:eastAsia="en-GB"/>
              </w:rPr>
            </w:pPr>
          </w:p>
          <w:p w:rsidR="007004B4" w:rsidRPr="00502B79" w:rsidRDefault="007004B4" w:rsidP="00A63D84">
            <w:pPr>
              <w:autoSpaceDE w:val="0"/>
              <w:autoSpaceDN w:val="0"/>
              <w:adjustRightInd w:val="0"/>
              <w:spacing w:after="0" w:line="300" w:lineRule="exact"/>
              <w:rPr>
                <w:rFonts w:ascii="Arial" w:hAnsi="Arial" w:cs="Arial"/>
                <w:b/>
                <w:bCs/>
                <w:color w:val="0078C1"/>
                <w:sz w:val="26"/>
                <w:lang w:val="cy-GB" w:eastAsia="en-GB"/>
              </w:rPr>
            </w:pPr>
          </w:p>
          <w:p w:rsidR="007004B4" w:rsidRPr="00502B79" w:rsidRDefault="007004B4" w:rsidP="00A63D84">
            <w:pPr>
              <w:autoSpaceDE w:val="0"/>
              <w:autoSpaceDN w:val="0"/>
              <w:adjustRightInd w:val="0"/>
              <w:spacing w:after="0" w:line="300" w:lineRule="exact"/>
              <w:rPr>
                <w:rFonts w:ascii="Arial" w:hAnsi="Arial" w:cs="Arial"/>
                <w:b/>
                <w:bCs/>
                <w:color w:val="0078C1"/>
                <w:sz w:val="26"/>
                <w:lang w:val="cy-GB" w:eastAsia="en-GB"/>
              </w:rPr>
            </w:pPr>
          </w:p>
          <w:p w:rsidR="007004B4" w:rsidRDefault="007004B4" w:rsidP="00600E2F">
            <w:pPr>
              <w:pStyle w:val="NOSSideSubHeading"/>
              <w:rPr>
                <w:rFonts w:cs="Arial"/>
                <w:iCs/>
                <w:lang w:val="cy-GB"/>
              </w:rPr>
            </w:pPr>
          </w:p>
          <w:p w:rsidR="007004B4" w:rsidRPr="00502B79" w:rsidRDefault="007004B4" w:rsidP="00DF4794">
            <w:pPr>
              <w:autoSpaceDE w:val="0"/>
              <w:autoSpaceDN w:val="0"/>
              <w:adjustRightInd w:val="0"/>
              <w:spacing w:after="0" w:line="300" w:lineRule="exact"/>
              <w:rPr>
                <w:lang w:val="cy-GB"/>
              </w:rPr>
            </w:pPr>
          </w:p>
        </w:tc>
        <w:tc>
          <w:tcPr>
            <w:tcW w:w="7902" w:type="dxa"/>
          </w:tcPr>
          <w:p w:rsidR="007004B4" w:rsidRPr="00502B79" w:rsidRDefault="007004B4" w:rsidP="0086618F">
            <w:pPr>
              <w:pStyle w:val="NOSBodyHeading"/>
              <w:rPr>
                <w:lang w:val="cy-GB"/>
              </w:rPr>
            </w:pPr>
            <w:bookmarkStart w:id="4" w:name="StartPerformance"/>
            <w:bookmarkEnd w:id="4"/>
          </w:p>
          <w:p w:rsidR="007004B4" w:rsidRPr="00502B79" w:rsidRDefault="007004B4" w:rsidP="0086618F">
            <w:pPr>
              <w:pStyle w:val="NOSBodyHeading"/>
              <w:rPr>
                <w:lang w:val="cy-GB"/>
              </w:rPr>
            </w:pPr>
          </w:p>
          <w:p w:rsidR="007004B4" w:rsidRPr="00502B79" w:rsidRDefault="007004B4" w:rsidP="00E96B7D">
            <w:pPr>
              <w:pStyle w:val="NOSBodyHeading"/>
              <w:rPr>
                <w:b w:val="0"/>
                <w:lang w:val="cy-GB"/>
              </w:rPr>
            </w:pPr>
          </w:p>
          <w:p w:rsidR="007004B4" w:rsidRDefault="007004B4" w:rsidP="00E96B7D">
            <w:pPr>
              <w:pStyle w:val="NOSBodyHeading"/>
              <w:numPr>
                <w:ilvl w:val="0"/>
                <w:numId w:val="5"/>
              </w:numPr>
              <w:rPr>
                <w:b w:val="0"/>
                <w:lang w:val="cy-GB"/>
              </w:rPr>
            </w:pPr>
            <w:r>
              <w:rPr>
                <w:b w:val="0"/>
                <w:lang w:val="cy-GB"/>
              </w:rPr>
              <w:t>galluogi unigolion i drafod a nodi’r canlynol:</w:t>
            </w:r>
          </w:p>
          <w:p w:rsidR="007004B4" w:rsidRDefault="007004B4" w:rsidP="00283001">
            <w:pPr>
              <w:pStyle w:val="NOSBodyHeading"/>
              <w:numPr>
                <w:ilvl w:val="0"/>
                <w:numId w:val="11"/>
              </w:numPr>
              <w:rPr>
                <w:b w:val="0"/>
                <w:lang w:val="cy-GB"/>
              </w:rPr>
            </w:pPr>
            <w:r>
              <w:rPr>
                <w:b w:val="0"/>
                <w:lang w:val="cy-GB"/>
              </w:rPr>
              <w:t>yr hyn y maent yn ei wybod a’i ddeall am sylweddau</w:t>
            </w:r>
          </w:p>
          <w:p w:rsidR="007004B4" w:rsidRDefault="007004B4" w:rsidP="00AD7898">
            <w:pPr>
              <w:pStyle w:val="NOSBodyHeading"/>
              <w:numPr>
                <w:ilvl w:val="0"/>
                <w:numId w:val="11"/>
              </w:numPr>
              <w:rPr>
                <w:b w:val="0"/>
                <w:lang w:val="cy-GB"/>
              </w:rPr>
            </w:pPr>
            <w:r>
              <w:rPr>
                <w:b w:val="0"/>
                <w:lang w:val="cy-GB"/>
              </w:rPr>
              <w:t>dulliau pobl o gymryd sylweddau</w:t>
            </w:r>
          </w:p>
          <w:p w:rsidR="007004B4" w:rsidRDefault="007004B4" w:rsidP="00AD7898">
            <w:pPr>
              <w:pStyle w:val="NOSBodyHeading"/>
              <w:numPr>
                <w:ilvl w:val="0"/>
                <w:numId w:val="11"/>
              </w:numPr>
              <w:rPr>
                <w:b w:val="0"/>
                <w:lang w:val="cy-GB"/>
              </w:rPr>
            </w:pPr>
            <w:r>
              <w:rPr>
                <w:b w:val="0"/>
                <w:lang w:val="cy-GB"/>
              </w:rPr>
              <w:t>effeithiau gwahanol sylweddau ar fywydau pobl</w:t>
            </w:r>
          </w:p>
          <w:p w:rsidR="007004B4" w:rsidRDefault="007004B4" w:rsidP="00AD7898">
            <w:pPr>
              <w:pStyle w:val="NOSBodyHeading"/>
              <w:numPr>
                <w:ilvl w:val="0"/>
                <w:numId w:val="11"/>
              </w:numPr>
              <w:rPr>
                <w:b w:val="0"/>
                <w:lang w:val="cy-GB"/>
              </w:rPr>
            </w:pPr>
            <w:r>
              <w:rPr>
                <w:b w:val="0"/>
                <w:lang w:val="cy-GB"/>
              </w:rPr>
              <w:t>y rhesymau pam mae pobl yn cymryd sylweddau</w:t>
            </w:r>
          </w:p>
          <w:p w:rsidR="007004B4" w:rsidRDefault="007004B4" w:rsidP="00AD7898">
            <w:pPr>
              <w:pStyle w:val="NOSBodyHeading"/>
              <w:numPr>
                <w:ilvl w:val="0"/>
                <w:numId w:val="11"/>
              </w:numPr>
              <w:rPr>
                <w:b w:val="0"/>
                <w:lang w:val="cy-GB"/>
              </w:rPr>
            </w:pPr>
            <w:r>
              <w:rPr>
                <w:b w:val="0"/>
                <w:lang w:val="cy-GB"/>
              </w:rPr>
              <w:t>pwy sy’n cymryd gwahanol fathau o sylweddau</w:t>
            </w:r>
          </w:p>
          <w:p w:rsidR="007004B4" w:rsidRDefault="007004B4" w:rsidP="008A1810">
            <w:pPr>
              <w:pStyle w:val="NOSBodyHeading"/>
              <w:numPr>
                <w:ilvl w:val="0"/>
                <w:numId w:val="11"/>
              </w:numPr>
              <w:tabs>
                <w:tab w:val="clear" w:pos="1418"/>
                <w:tab w:val="num" w:pos="2144"/>
              </w:tabs>
              <w:ind w:left="2158" w:hanging="1100"/>
              <w:rPr>
                <w:b w:val="0"/>
                <w:lang w:val="cy-GB"/>
              </w:rPr>
            </w:pPr>
            <w:r>
              <w:rPr>
                <w:b w:val="0"/>
                <w:lang w:val="cy-GB"/>
              </w:rPr>
              <w:t>a oes gwahaniaeth rhwng y defnydd o wahanol sylweddau a’r rheswm dros hynny</w:t>
            </w:r>
          </w:p>
          <w:p w:rsidR="007004B4" w:rsidRDefault="007004B4" w:rsidP="008A1810">
            <w:pPr>
              <w:pStyle w:val="NOSBodyHeading"/>
              <w:numPr>
                <w:ilvl w:val="0"/>
                <w:numId w:val="11"/>
              </w:numPr>
              <w:tabs>
                <w:tab w:val="clear" w:pos="1418"/>
                <w:tab w:val="num" w:pos="2144"/>
              </w:tabs>
              <w:ind w:left="2158" w:hanging="1100"/>
              <w:rPr>
                <w:b w:val="0"/>
                <w:lang w:val="cy-GB"/>
              </w:rPr>
            </w:pPr>
            <w:r>
              <w:rPr>
                <w:b w:val="0"/>
                <w:lang w:val="cy-GB"/>
              </w:rPr>
              <w:t>gwahanol ddosbarthiadau cyffuriau yn ôl y fframwaith deddfwriaethol</w:t>
            </w:r>
          </w:p>
          <w:p w:rsidR="007004B4" w:rsidRDefault="007004B4" w:rsidP="00AD7898">
            <w:pPr>
              <w:pStyle w:val="NOSBodyHeading"/>
              <w:numPr>
                <w:ilvl w:val="0"/>
                <w:numId w:val="11"/>
              </w:numPr>
              <w:rPr>
                <w:b w:val="0"/>
                <w:lang w:val="cy-GB"/>
              </w:rPr>
            </w:pPr>
            <w:r>
              <w:rPr>
                <w:b w:val="0"/>
                <w:lang w:val="cy-GB"/>
              </w:rPr>
              <w:t>agweddau at ddefnyddio a chamddefnyddio sylweddau</w:t>
            </w:r>
          </w:p>
          <w:p w:rsidR="007004B4" w:rsidRDefault="007004B4" w:rsidP="00AD7898">
            <w:pPr>
              <w:pStyle w:val="NOSBodyHeading"/>
              <w:numPr>
                <w:ilvl w:val="0"/>
                <w:numId w:val="5"/>
              </w:numPr>
              <w:rPr>
                <w:b w:val="0"/>
                <w:lang w:val="cy-GB"/>
              </w:rPr>
            </w:pPr>
            <w:r>
              <w:rPr>
                <w:b w:val="0"/>
                <w:lang w:val="cy-GB"/>
              </w:rPr>
              <w:t>gofyn cwestiynau priodol a manwl i unigolion ynghylch:</w:t>
            </w:r>
          </w:p>
          <w:p w:rsidR="007004B4" w:rsidRDefault="007004B4" w:rsidP="00283001">
            <w:pPr>
              <w:pStyle w:val="NOSBodyHeading"/>
              <w:numPr>
                <w:ilvl w:val="0"/>
                <w:numId w:val="9"/>
              </w:numPr>
              <w:rPr>
                <w:b w:val="0"/>
                <w:lang w:val="cy-GB"/>
              </w:rPr>
            </w:pPr>
            <w:r>
              <w:rPr>
                <w:b w:val="0"/>
                <w:lang w:val="cy-GB"/>
              </w:rPr>
              <w:t>y sylweddau nad ydynt wedi sôn amdanynt</w:t>
            </w:r>
          </w:p>
          <w:p w:rsidR="007004B4" w:rsidRDefault="007004B4" w:rsidP="008A1810">
            <w:pPr>
              <w:pStyle w:val="NOSBodyHeading"/>
              <w:numPr>
                <w:ilvl w:val="0"/>
                <w:numId w:val="9"/>
              </w:numPr>
              <w:tabs>
                <w:tab w:val="clear" w:pos="1440"/>
              </w:tabs>
              <w:ind w:left="2144" w:hanging="1064"/>
              <w:rPr>
                <w:b w:val="0"/>
                <w:lang w:val="cy-GB"/>
              </w:rPr>
            </w:pPr>
            <w:r>
              <w:rPr>
                <w:b w:val="0"/>
                <w:lang w:val="cy-GB"/>
              </w:rPr>
              <w:t>eu rhesymau dros gredu bod rhai sylweddau yn ddewis gwell nag eraill</w:t>
            </w:r>
          </w:p>
          <w:p w:rsidR="007004B4" w:rsidRDefault="007004B4" w:rsidP="008A1810">
            <w:pPr>
              <w:pStyle w:val="NOSBodyHeading"/>
              <w:numPr>
                <w:ilvl w:val="0"/>
                <w:numId w:val="9"/>
              </w:numPr>
              <w:tabs>
                <w:tab w:val="clear" w:pos="1440"/>
              </w:tabs>
              <w:ind w:left="2144" w:hanging="1064"/>
              <w:rPr>
                <w:b w:val="0"/>
                <w:lang w:val="cy-GB"/>
              </w:rPr>
            </w:pPr>
            <w:r>
              <w:rPr>
                <w:b w:val="0"/>
                <w:lang w:val="cy-GB"/>
              </w:rPr>
              <w:t>yr hyn y maent yn ei olygu pan ddefnyddiant dermau’r stryd ar gyfer gwahanol sylweddau, taclau a dulliau defnyddio</w:t>
            </w:r>
          </w:p>
          <w:p w:rsidR="007004B4" w:rsidRDefault="007004B4" w:rsidP="008A1810">
            <w:pPr>
              <w:pStyle w:val="NOSBodyHeading"/>
              <w:numPr>
                <w:ilvl w:val="0"/>
                <w:numId w:val="9"/>
              </w:numPr>
              <w:tabs>
                <w:tab w:val="clear" w:pos="1440"/>
              </w:tabs>
              <w:ind w:left="2144" w:hanging="1064"/>
              <w:rPr>
                <w:b w:val="0"/>
                <w:lang w:val="cy-GB"/>
              </w:rPr>
            </w:pPr>
            <w:r>
              <w:rPr>
                <w:b w:val="0"/>
                <w:lang w:val="cy-GB"/>
              </w:rPr>
              <w:t>ffynhonnell eu gwybodaeth a chywirdeb eu ffynonellau</w:t>
            </w:r>
          </w:p>
          <w:p w:rsidR="007004B4" w:rsidRDefault="007004B4" w:rsidP="00E96B7D">
            <w:pPr>
              <w:pStyle w:val="NOSBodyHeading"/>
              <w:numPr>
                <w:ilvl w:val="0"/>
                <w:numId w:val="5"/>
              </w:numPr>
              <w:rPr>
                <w:b w:val="0"/>
                <w:lang w:val="cy-GB"/>
              </w:rPr>
            </w:pPr>
            <w:r>
              <w:rPr>
                <w:b w:val="0"/>
                <w:lang w:val="cy-GB"/>
              </w:rPr>
              <w:t xml:space="preserve">galluogi unigolion i archwilio: </w:t>
            </w:r>
          </w:p>
          <w:p w:rsidR="007004B4" w:rsidRDefault="007004B4" w:rsidP="00283001">
            <w:pPr>
              <w:pStyle w:val="NOSBodyHeading"/>
              <w:numPr>
                <w:ilvl w:val="1"/>
                <w:numId w:val="5"/>
              </w:numPr>
              <w:rPr>
                <w:b w:val="0"/>
                <w:lang w:val="cy-GB"/>
              </w:rPr>
            </w:pPr>
            <w:r>
              <w:rPr>
                <w:b w:val="0"/>
                <w:lang w:val="cy-GB"/>
              </w:rPr>
              <w:t>eu teimladau ynghylch defnyddio sylweddau</w:t>
            </w:r>
          </w:p>
          <w:p w:rsidR="007004B4" w:rsidRDefault="007004B4" w:rsidP="008A1810">
            <w:pPr>
              <w:pStyle w:val="NOSBodyHeading"/>
              <w:numPr>
                <w:ilvl w:val="1"/>
                <w:numId w:val="5"/>
              </w:numPr>
              <w:tabs>
                <w:tab w:val="clear" w:pos="1440"/>
              </w:tabs>
              <w:ind w:left="2130" w:hanging="1050"/>
              <w:rPr>
                <w:b w:val="0"/>
                <w:lang w:val="cy-GB"/>
              </w:rPr>
            </w:pPr>
            <w:r>
              <w:rPr>
                <w:b w:val="0"/>
                <w:lang w:val="cy-GB"/>
              </w:rPr>
              <w:t>eu teimladau a’u gwerthoedd ynghylch pobl sy’n defnyddio sylweddau</w:t>
            </w:r>
          </w:p>
          <w:p w:rsidR="007004B4" w:rsidRDefault="007004B4" w:rsidP="008A1810">
            <w:pPr>
              <w:pStyle w:val="NOSBodyHeading"/>
              <w:numPr>
                <w:ilvl w:val="1"/>
                <w:numId w:val="5"/>
              </w:numPr>
              <w:tabs>
                <w:tab w:val="clear" w:pos="1440"/>
              </w:tabs>
              <w:ind w:left="2130" w:hanging="1050"/>
              <w:rPr>
                <w:b w:val="0"/>
                <w:lang w:val="cy-GB"/>
              </w:rPr>
            </w:pPr>
            <w:r>
              <w:rPr>
                <w:b w:val="0"/>
                <w:lang w:val="cy-GB"/>
              </w:rPr>
              <w:t>eu teimladau ynghylch pam mae pobl yn defnyddio gwahanol sylweddau</w:t>
            </w:r>
          </w:p>
          <w:p w:rsidR="007004B4" w:rsidRDefault="007004B4" w:rsidP="00E96B7D">
            <w:pPr>
              <w:pStyle w:val="NOSBodyHeading"/>
              <w:numPr>
                <w:ilvl w:val="0"/>
                <w:numId w:val="5"/>
              </w:numPr>
              <w:rPr>
                <w:b w:val="0"/>
                <w:lang w:val="cy-GB"/>
              </w:rPr>
            </w:pPr>
            <w:r>
              <w:rPr>
                <w:b w:val="0"/>
                <w:lang w:val="cy-GB"/>
              </w:rPr>
              <w:t>adrodd barn unigolion am ddefnyddio sylweddau yn ôl iddynt i gadarnhau eich bod wedi’u deall a’u dehongli’n gywir</w:t>
            </w:r>
          </w:p>
          <w:p w:rsidR="007004B4" w:rsidRDefault="007004B4" w:rsidP="00E96B7D">
            <w:pPr>
              <w:pStyle w:val="NOSBodyHeading"/>
              <w:numPr>
                <w:ilvl w:val="0"/>
                <w:numId w:val="5"/>
              </w:numPr>
              <w:rPr>
                <w:b w:val="0"/>
                <w:lang w:val="cy-GB"/>
              </w:rPr>
            </w:pPr>
            <w:r>
              <w:rPr>
                <w:b w:val="0"/>
                <w:lang w:val="cy-GB"/>
              </w:rPr>
              <w:t>herio unigolion sy’n gwahaniaethu yn erbyn defnyddwyr sylweddau</w:t>
            </w:r>
          </w:p>
          <w:p w:rsidR="007004B4" w:rsidRDefault="007004B4" w:rsidP="00E96B7D">
            <w:pPr>
              <w:pStyle w:val="NOSBodyHeading"/>
              <w:numPr>
                <w:ilvl w:val="0"/>
                <w:numId w:val="5"/>
              </w:numPr>
              <w:rPr>
                <w:b w:val="0"/>
                <w:lang w:val="cy-GB"/>
              </w:rPr>
            </w:pPr>
            <w:r>
              <w:rPr>
                <w:b w:val="0"/>
                <w:lang w:val="cy-GB"/>
              </w:rPr>
              <w:t>ar y cyd ag unigolion, archwilio’r teimladau cryf sydd ganddynt ynghylch materion penodol a’r rhesymau dros y teimladau hyn</w:t>
            </w:r>
          </w:p>
          <w:p w:rsidR="007004B4" w:rsidRDefault="007004B4" w:rsidP="00E96B7D">
            <w:pPr>
              <w:pStyle w:val="NOSBodyHeading"/>
              <w:numPr>
                <w:ilvl w:val="0"/>
                <w:numId w:val="5"/>
              </w:numPr>
              <w:rPr>
                <w:b w:val="0"/>
                <w:lang w:val="cy-GB"/>
              </w:rPr>
            </w:pPr>
            <w:r>
              <w:rPr>
                <w:b w:val="0"/>
                <w:lang w:val="cy-GB"/>
              </w:rPr>
              <w:t>cydnabod profiad a theimladau unigolion sydd wedi dioddef yn sgil defnydd pobl eraill o sylweddau</w:t>
            </w:r>
          </w:p>
          <w:p w:rsidR="007004B4" w:rsidRDefault="007004B4" w:rsidP="00E96B7D">
            <w:pPr>
              <w:pStyle w:val="NOSBodyHeading"/>
              <w:numPr>
                <w:ilvl w:val="0"/>
                <w:numId w:val="5"/>
              </w:numPr>
              <w:rPr>
                <w:b w:val="0"/>
                <w:lang w:val="cy-GB"/>
              </w:rPr>
            </w:pPr>
            <w:r>
              <w:rPr>
                <w:b w:val="0"/>
                <w:lang w:val="cy-GB"/>
              </w:rPr>
              <w:t>rhyngweithio ag unigolion drwy gydol y broses mewn modd:</w:t>
            </w:r>
          </w:p>
          <w:p w:rsidR="007004B4" w:rsidRDefault="007004B4" w:rsidP="008A1810">
            <w:pPr>
              <w:pStyle w:val="NOSBodyHeading"/>
              <w:numPr>
                <w:ilvl w:val="0"/>
                <w:numId w:val="10"/>
              </w:numPr>
              <w:tabs>
                <w:tab w:val="clear" w:pos="1440"/>
              </w:tabs>
              <w:ind w:left="2144" w:hanging="1064"/>
              <w:rPr>
                <w:b w:val="0"/>
                <w:lang w:val="cy-GB"/>
              </w:rPr>
            </w:pPr>
            <w:r>
              <w:rPr>
                <w:b w:val="0"/>
                <w:lang w:val="cy-GB"/>
              </w:rPr>
              <w:t>sy’n briodol i gefndir, diwylliant, amgylchiadau ac anghenion yr unigolion</w:t>
            </w:r>
          </w:p>
          <w:p w:rsidR="007004B4" w:rsidRDefault="007004B4" w:rsidP="008A1810">
            <w:pPr>
              <w:pStyle w:val="NOSBodyHeading"/>
              <w:numPr>
                <w:ilvl w:val="0"/>
                <w:numId w:val="10"/>
              </w:numPr>
              <w:tabs>
                <w:tab w:val="clear" w:pos="1440"/>
              </w:tabs>
              <w:ind w:left="2144" w:hanging="1064"/>
              <w:rPr>
                <w:b w:val="0"/>
                <w:lang w:val="cy-GB"/>
              </w:rPr>
            </w:pPr>
            <w:r>
              <w:rPr>
                <w:b w:val="0"/>
                <w:lang w:val="cy-GB"/>
              </w:rPr>
              <w:t>sy’n annog cyfnewid barn yn agored</w:t>
            </w:r>
          </w:p>
          <w:p w:rsidR="007004B4" w:rsidRDefault="007004B4" w:rsidP="008A1810">
            <w:pPr>
              <w:pStyle w:val="NOSBodyHeading"/>
              <w:numPr>
                <w:ilvl w:val="0"/>
                <w:numId w:val="10"/>
              </w:numPr>
              <w:tabs>
                <w:tab w:val="clear" w:pos="1440"/>
              </w:tabs>
              <w:ind w:left="2144" w:hanging="1064"/>
              <w:rPr>
                <w:b w:val="0"/>
                <w:lang w:val="cy-GB"/>
              </w:rPr>
            </w:pPr>
            <w:r>
              <w:rPr>
                <w:b w:val="0"/>
                <w:lang w:val="cy-GB"/>
              </w:rPr>
              <w:t>sy’n lleihau unrhyw gyfyngiadau ar gyfathrebu cymaint â phosibl</w:t>
            </w:r>
          </w:p>
          <w:p w:rsidR="007004B4" w:rsidRDefault="007004B4" w:rsidP="008A1810">
            <w:pPr>
              <w:pStyle w:val="NOSBodyHeading"/>
              <w:numPr>
                <w:ilvl w:val="0"/>
                <w:numId w:val="10"/>
              </w:numPr>
              <w:tabs>
                <w:tab w:val="clear" w:pos="1440"/>
              </w:tabs>
              <w:ind w:left="2144" w:hanging="1064"/>
              <w:rPr>
                <w:b w:val="0"/>
                <w:lang w:val="cy-GB"/>
              </w:rPr>
            </w:pPr>
            <w:r>
              <w:rPr>
                <w:b w:val="0"/>
                <w:lang w:val="cy-GB"/>
              </w:rPr>
              <w:t>sy’n rhydd rhag gwahaniaethu a gormes</w:t>
            </w:r>
          </w:p>
          <w:p w:rsidR="007004B4" w:rsidRDefault="007004B4" w:rsidP="00283001">
            <w:pPr>
              <w:pStyle w:val="NOSBodyHeading"/>
              <w:numPr>
                <w:ilvl w:val="0"/>
                <w:numId w:val="10"/>
              </w:numPr>
              <w:rPr>
                <w:b w:val="0"/>
                <w:lang w:val="cy-GB"/>
              </w:rPr>
            </w:pPr>
            <w:r>
              <w:rPr>
                <w:b w:val="0"/>
                <w:lang w:val="cy-GB"/>
              </w:rPr>
              <w:t>nad yw’n barnu</w:t>
            </w:r>
          </w:p>
          <w:p w:rsidR="007004B4" w:rsidRDefault="007004B4" w:rsidP="0098218B">
            <w:pPr>
              <w:pStyle w:val="NOSBodyHeading"/>
              <w:numPr>
                <w:ilvl w:val="0"/>
                <w:numId w:val="10"/>
              </w:numPr>
              <w:rPr>
                <w:b w:val="0"/>
                <w:lang w:val="cy-GB"/>
              </w:rPr>
            </w:pPr>
            <w:r>
              <w:rPr>
                <w:b w:val="0"/>
                <w:lang w:val="cy-GB"/>
              </w:rPr>
              <w:t>sy’n galluogi unigolion i wneud eu cyfraniad eu hunain</w:t>
            </w:r>
          </w:p>
          <w:p w:rsidR="007004B4" w:rsidRDefault="007004B4" w:rsidP="00E96B7D">
            <w:pPr>
              <w:pStyle w:val="NOSBodyHeading"/>
              <w:numPr>
                <w:ilvl w:val="0"/>
                <w:numId w:val="5"/>
              </w:numPr>
              <w:rPr>
                <w:b w:val="0"/>
                <w:lang w:val="cy-GB"/>
              </w:rPr>
            </w:pPr>
            <w:r>
              <w:rPr>
                <w:b w:val="0"/>
                <w:lang w:val="cy-GB"/>
              </w:rPr>
              <w:t>nodi:</w:t>
            </w:r>
          </w:p>
          <w:p w:rsidR="007004B4" w:rsidRDefault="007004B4" w:rsidP="008A1810">
            <w:pPr>
              <w:pStyle w:val="NOSBodyHeading"/>
              <w:numPr>
                <w:ilvl w:val="0"/>
                <w:numId w:val="12"/>
              </w:numPr>
              <w:tabs>
                <w:tab w:val="clear" w:pos="1440"/>
              </w:tabs>
              <w:ind w:left="2144" w:hanging="1064"/>
              <w:rPr>
                <w:b w:val="0"/>
                <w:lang w:val="cy-GB"/>
              </w:rPr>
            </w:pPr>
            <w:r>
              <w:rPr>
                <w:b w:val="0"/>
                <w:lang w:val="cy-GB"/>
              </w:rPr>
              <w:t>y bylchau yng ngwybodaeth a dealltwriaeth unigolion ynghylch sylweddau, eu defnydd a’u heffeithiau</w:t>
            </w:r>
          </w:p>
          <w:p w:rsidR="007004B4" w:rsidRDefault="007004B4" w:rsidP="008A1810">
            <w:pPr>
              <w:pStyle w:val="NOSBodyHeading"/>
              <w:numPr>
                <w:ilvl w:val="0"/>
                <w:numId w:val="12"/>
              </w:numPr>
              <w:tabs>
                <w:tab w:val="clear" w:pos="1440"/>
              </w:tabs>
              <w:ind w:left="2144" w:hanging="1064"/>
              <w:rPr>
                <w:b w:val="0"/>
                <w:lang w:val="cy-GB"/>
              </w:rPr>
            </w:pPr>
            <w:r>
              <w:rPr>
                <w:b w:val="0"/>
                <w:lang w:val="cy-GB"/>
              </w:rPr>
              <w:t>gwerthoedd a chredoau unigolion y mae angen eu herio er budd yr unigolion eu hunain a phobl eraill</w:t>
            </w:r>
          </w:p>
          <w:p w:rsidR="007004B4" w:rsidRDefault="007004B4" w:rsidP="008A1810">
            <w:pPr>
              <w:pStyle w:val="NOSBodyHeading"/>
              <w:numPr>
                <w:ilvl w:val="0"/>
                <w:numId w:val="12"/>
              </w:numPr>
              <w:tabs>
                <w:tab w:val="clear" w:pos="1440"/>
              </w:tabs>
              <w:ind w:left="2144" w:hanging="1064"/>
              <w:rPr>
                <w:b w:val="0"/>
                <w:lang w:val="cy-GB"/>
              </w:rPr>
            </w:pPr>
            <w:r>
              <w:rPr>
                <w:b w:val="0"/>
                <w:lang w:val="cy-GB"/>
              </w:rPr>
              <w:t>yr arddulliau dysgu sy’n fwyaf tebygol o helpu gwahanol unigolion i ddysgu am sylweddau a’u defnydd</w:t>
            </w:r>
          </w:p>
          <w:p w:rsidR="007004B4" w:rsidRDefault="007004B4" w:rsidP="008A1810">
            <w:pPr>
              <w:pStyle w:val="NOSBodyHeading"/>
              <w:numPr>
                <w:ilvl w:val="0"/>
                <w:numId w:val="12"/>
              </w:numPr>
              <w:tabs>
                <w:tab w:val="clear" w:pos="1440"/>
              </w:tabs>
              <w:ind w:left="2144" w:hanging="1064"/>
              <w:rPr>
                <w:b w:val="0"/>
                <w:lang w:val="cy-GB"/>
              </w:rPr>
            </w:pPr>
            <w:r>
              <w:rPr>
                <w:b w:val="0"/>
                <w:lang w:val="cy-GB"/>
              </w:rPr>
              <w:t>y dulliau a fyddai’n galluogi gwahanol unigolion i ddysgu am sylweddau, eu defnydd a’u heffeithiau</w:t>
            </w:r>
          </w:p>
          <w:p w:rsidR="007004B4" w:rsidRDefault="007004B4" w:rsidP="00E96B7D">
            <w:pPr>
              <w:pStyle w:val="NOSBodyHeading"/>
              <w:numPr>
                <w:ilvl w:val="0"/>
                <w:numId w:val="5"/>
              </w:numPr>
              <w:rPr>
                <w:b w:val="0"/>
                <w:lang w:val="cy-GB"/>
              </w:rPr>
            </w:pPr>
            <w:r>
              <w:rPr>
                <w:b w:val="0"/>
                <w:lang w:val="cy-GB"/>
              </w:rPr>
              <w:t>galluogi unigolion i ddysgu am:</w:t>
            </w:r>
          </w:p>
          <w:p w:rsidR="007004B4" w:rsidRDefault="007004B4" w:rsidP="008A1810">
            <w:pPr>
              <w:pStyle w:val="NOSBodyHeading"/>
              <w:numPr>
                <w:ilvl w:val="0"/>
                <w:numId w:val="13"/>
              </w:numPr>
              <w:tabs>
                <w:tab w:val="clear" w:pos="1440"/>
              </w:tabs>
              <w:ind w:left="2102" w:hanging="1022"/>
              <w:rPr>
                <w:b w:val="0"/>
                <w:lang w:val="cy-GB"/>
              </w:rPr>
            </w:pPr>
            <w:r>
              <w:rPr>
                <w:b w:val="0"/>
                <w:lang w:val="cy-GB"/>
              </w:rPr>
              <w:t>y gwahanol fathau o sylweddau, eu henwau ar y stryd a sut mae’r rhain yn newid dros amser ac mewn lleoedd gwahanol</w:t>
            </w:r>
          </w:p>
          <w:p w:rsidR="007004B4" w:rsidRDefault="007004B4" w:rsidP="008A1810">
            <w:pPr>
              <w:pStyle w:val="NOSBodyHeading"/>
              <w:numPr>
                <w:ilvl w:val="0"/>
                <w:numId w:val="13"/>
              </w:numPr>
              <w:tabs>
                <w:tab w:val="clear" w:pos="1440"/>
              </w:tabs>
              <w:ind w:left="2102" w:hanging="1022"/>
              <w:rPr>
                <w:b w:val="0"/>
                <w:lang w:val="cy-GB"/>
              </w:rPr>
            </w:pPr>
            <w:r>
              <w:rPr>
                <w:b w:val="0"/>
                <w:lang w:val="cy-GB"/>
              </w:rPr>
              <w:t>y dulliau o ddefnyddio sylweddau</w:t>
            </w:r>
          </w:p>
          <w:p w:rsidR="007004B4" w:rsidRDefault="007004B4" w:rsidP="008A1810">
            <w:pPr>
              <w:pStyle w:val="NOSBodyHeading"/>
              <w:numPr>
                <w:ilvl w:val="0"/>
                <w:numId w:val="13"/>
              </w:numPr>
              <w:tabs>
                <w:tab w:val="clear" w:pos="1440"/>
              </w:tabs>
              <w:ind w:left="2102" w:hanging="1022"/>
              <w:rPr>
                <w:b w:val="0"/>
                <w:lang w:val="cy-GB"/>
              </w:rPr>
            </w:pPr>
            <w:r>
              <w:rPr>
                <w:b w:val="0"/>
                <w:lang w:val="cy-GB"/>
              </w:rPr>
              <w:t>y rhesymau pam mae pobl yn defnyddio sylweddau</w:t>
            </w:r>
          </w:p>
          <w:p w:rsidR="007004B4" w:rsidRDefault="007004B4" w:rsidP="008A1810">
            <w:pPr>
              <w:pStyle w:val="NOSBodyHeading"/>
              <w:numPr>
                <w:ilvl w:val="0"/>
                <w:numId w:val="13"/>
              </w:numPr>
              <w:tabs>
                <w:tab w:val="clear" w:pos="1440"/>
              </w:tabs>
              <w:ind w:left="2102" w:hanging="1022"/>
              <w:rPr>
                <w:b w:val="0"/>
                <w:lang w:val="cy-GB"/>
              </w:rPr>
            </w:pPr>
            <w:r>
              <w:rPr>
                <w:b w:val="0"/>
                <w:lang w:val="cy-GB"/>
              </w:rPr>
              <w:t>yr effeithiau a gaiff sylweddau ar fywydau pobl</w:t>
            </w:r>
          </w:p>
          <w:p w:rsidR="007004B4" w:rsidRDefault="007004B4" w:rsidP="008A1810">
            <w:pPr>
              <w:pStyle w:val="NOSBodyHeading"/>
              <w:numPr>
                <w:ilvl w:val="0"/>
                <w:numId w:val="13"/>
              </w:numPr>
              <w:tabs>
                <w:tab w:val="clear" w:pos="1440"/>
              </w:tabs>
              <w:ind w:left="2102" w:hanging="1022"/>
              <w:rPr>
                <w:b w:val="0"/>
                <w:lang w:val="cy-GB"/>
              </w:rPr>
            </w:pPr>
            <w:r>
              <w:rPr>
                <w:b w:val="0"/>
                <w:lang w:val="cy-GB"/>
              </w:rPr>
              <w:t>y risgiau sy’n gysylltiedig â defnyddio nifer o sylweddau</w:t>
            </w:r>
          </w:p>
          <w:p w:rsidR="007004B4" w:rsidRDefault="007004B4" w:rsidP="008A1810">
            <w:pPr>
              <w:pStyle w:val="NOSBodyHeading"/>
              <w:numPr>
                <w:ilvl w:val="0"/>
                <w:numId w:val="13"/>
              </w:numPr>
              <w:tabs>
                <w:tab w:val="clear" w:pos="1440"/>
              </w:tabs>
              <w:ind w:left="2102" w:hanging="1022"/>
              <w:rPr>
                <w:b w:val="0"/>
                <w:lang w:val="cy-GB"/>
              </w:rPr>
            </w:pPr>
            <w:r>
              <w:rPr>
                <w:b w:val="0"/>
                <w:lang w:val="cy-GB"/>
              </w:rPr>
              <w:t>yr ystod o wasanaethau ar gyfer mynd i’r afael ag anghenion a materion sy’n gysylltiedig â defnyddio sylweddau</w:t>
            </w:r>
          </w:p>
          <w:p w:rsidR="007004B4" w:rsidRDefault="007004B4" w:rsidP="00E96B7D">
            <w:pPr>
              <w:pStyle w:val="NOSBodyHeading"/>
              <w:numPr>
                <w:ilvl w:val="0"/>
                <w:numId w:val="5"/>
              </w:numPr>
              <w:rPr>
                <w:b w:val="0"/>
                <w:lang w:val="cy-GB"/>
              </w:rPr>
            </w:pPr>
            <w:r>
              <w:rPr>
                <w:b w:val="0"/>
                <w:lang w:val="cy-GB"/>
              </w:rPr>
              <w:t>darparu cyfleoedd dysgu:</w:t>
            </w:r>
          </w:p>
          <w:p w:rsidR="007004B4" w:rsidRDefault="007004B4" w:rsidP="00E510D7">
            <w:pPr>
              <w:pStyle w:val="NOSBodyHeading"/>
              <w:numPr>
                <w:ilvl w:val="0"/>
                <w:numId w:val="15"/>
              </w:numPr>
              <w:rPr>
                <w:b w:val="0"/>
                <w:lang w:val="cy-GB"/>
              </w:rPr>
            </w:pPr>
            <w:r>
              <w:rPr>
                <w:b w:val="0"/>
                <w:lang w:val="cy-GB"/>
              </w:rPr>
              <w:t>pan fydd ar bobl eraill eu hangen</w:t>
            </w:r>
          </w:p>
          <w:p w:rsidR="007004B4" w:rsidRDefault="007004B4" w:rsidP="00E510D7">
            <w:pPr>
              <w:pStyle w:val="NOSBodyHeading"/>
              <w:numPr>
                <w:ilvl w:val="0"/>
                <w:numId w:val="15"/>
              </w:numPr>
              <w:rPr>
                <w:b w:val="0"/>
                <w:lang w:val="cy-GB"/>
              </w:rPr>
            </w:pPr>
            <w:r>
              <w:rPr>
                <w:b w:val="0"/>
                <w:lang w:val="cy-GB"/>
              </w:rPr>
              <w:t>mewn modd sy’n sensitif i’w hanghenion a’u hyder</w:t>
            </w:r>
          </w:p>
          <w:p w:rsidR="007004B4" w:rsidRDefault="007004B4" w:rsidP="00E96B7D">
            <w:pPr>
              <w:pStyle w:val="NOSBodyHeading"/>
              <w:numPr>
                <w:ilvl w:val="0"/>
                <w:numId w:val="5"/>
              </w:numPr>
              <w:rPr>
                <w:b w:val="0"/>
                <w:lang w:val="cy-GB"/>
              </w:rPr>
            </w:pPr>
            <w:r>
              <w:rPr>
                <w:rFonts w:eastAsia="SimSun" w:cs="Calibri"/>
                <w:b w:val="0"/>
                <w:bCs/>
                <w:lang w:val="cy-GB" w:eastAsia="zh-CN"/>
              </w:rPr>
              <w:t>gwneud yn siwr bod cynnwys y dysgu yn gywir ac wedi’i seilio ar wybodaeth gyfredol</w:t>
            </w:r>
          </w:p>
          <w:p w:rsidR="007004B4" w:rsidRDefault="007004B4" w:rsidP="00E96B7D">
            <w:pPr>
              <w:pStyle w:val="NOSBodyHeading"/>
              <w:numPr>
                <w:ilvl w:val="0"/>
                <w:numId w:val="5"/>
              </w:numPr>
              <w:rPr>
                <w:b w:val="0"/>
                <w:lang w:val="cy-GB"/>
              </w:rPr>
            </w:pPr>
            <w:r>
              <w:rPr>
                <w:rFonts w:eastAsia="SimSun" w:cs="Calibri"/>
                <w:b w:val="0"/>
                <w:bCs/>
                <w:lang w:val="cy-GB" w:eastAsia="zh-CN"/>
              </w:rPr>
              <w:t>bod yn agored i’r ystod o faterion y gallai unigolion ddymuno’u harchwilio mewn perthynas â defnyddio sylweddau a pheidio â throi i ffwrdd rhag materion o’r fath</w:t>
            </w:r>
          </w:p>
          <w:p w:rsidR="007004B4" w:rsidRDefault="007004B4" w:rsidP="00E96B7D">
            <w:pPr>
              <w:pStyle w:val="NOSBodyHeading"/>
              <w:numPr>
                <w:ilvl w:val="0"/>
                <w:numId w:val="5"/>
              </w:numPr>
              <w:rPr>
                <w:b w:val="0"/>
                <w:lang w:val="cy-GB"/>
              </w:rPr>
            </w:pPr>
            <w:r>
              <w:rPr>
                <w:b w:val="0"/>
                <w:lang w:val="cy-GB"/>
              </w:rPr>
              <w:t>annog pobl eraill i gysylltu â chi a ffynonellau perthnasol eraill o gymorth pan fydd angen</w:t>
            </w:r>
          </w:p>
          <w:p w:rsidR="007004B4" w:rsidRPr="00502B79" w:rsidRDefault="007004B4" w:rsidP="00DF4794">
            <w:pPr>
              <w:pStyle w:val="NOSBodyHeading"/>
              <w:rPr>
                <w:b w:val="0"/>
                <w:lang w:val="cy-GB"/>
              </w:rPr>
            </w:pPr>
          </w:p>
          <w:p w:rsidR="007004B4" w:rsidRPr="00502B79" w:rsidRDefault="007004B4" w:rsidP="00A643DE">
            <w:pPr>
              <w:pStyle w:val="NOSBodyHeading"/>
              <w:rPr>
                <w:b w:val="0"/>
                <w:lang w:val="cy-GB"/>
              </w:rPr>
            </w:pPr>
          </w:p>
        </w:tc>
      </w:tr>
    </w:tbl>
    <w:p w:rsidR="007004B4" w:rsidRPr="00502B79" w:rsidRDefault="007004B4">
      <w:pPr>
        <w:rPr>
          <w:lang w:val="cy-GB"/>
        </w:rPr>
      </w:pPr>
    </w:p>
    <w:p w:rsidR="007004B4" w:rsidRPr="00502B79" w:rsidRDefault="007004B4">
      <w:pPr>
        <w:rPr>
          <w:lang w:val="cy-GB"/>
        </w:rPr>
      </w:pPr>
      <w:r w:rsidRPr="00502B79">
        <w:rPr>
          <w:lang w:val="cy-GB"/>
        </w:rPr>
        <w:br w:type="page"/>
      </w:r>
    </w:p>
    <w:tbl>
      <w:tblPr>
        <w:tblW w:w="0" w:type="auto"/>
        <w:tblLook w:val="00A0"/>
      </w:tblPr>
      <w:tblGrid>
        <w:gridCol w:w="2518"/>
        <w:gridCol w:w="7902"/>
      </w:tblGrid>
      <w:tr w:rsidR="007004B4" w:rsidRPr="00347A5A" w:rsidTr="00690067">
        <w:tc>
          <w:tcPr>
            <w:tcW w:w="2518" w:type="dxa"/>
          </w:tcPr>
          <w:p w:rsidR="007004B4" w:rsidRPr="00502B79" w:rsidRDefault="007004B4" w:rsidP="00173AEB">
            <w:pPr>
              <w:pStyle w:val="NOSSideHeading"/>
              <w:rPr>
                <w:rFonts w:cs="Arial"/>
                <w:bCs/>
                <w:lang w:val="cy-GB"/>
              </w:rPr>
            </w:pPr>
            <w:bookmarkStart w:id="5" w:name="EndPerformance"/>
            <w:bookmarkEnd w:id="3"/>
            <w:bookmarkEnd w:id="5"/>
            <w:r w:rsidRPr="00502B79">
              <w:rPr>
                <w:lang w:val="cy-GB"/>
              </w:rPr>
              <w:br w:type="page"/>
            </w:r>
            <w:r w:rsidRPr="00502B79">
              <w:rPr>
                <w:rFonts w:cs="Arial"/>
                <w:bCs/>
                <w:szCs w:val="26"/>
                <w:lang w:val="cy-GB"/>
              </w:rPr>
              <w:t>Gwybodaeth a dealltwriaeth</w:t>
            </w:r>
            <w:bookmarkStart w:id="6" w:name="Knowledge"/>
          </w:p>
          <w:p w:rsidR="007004B4" w:rsidRPr="00502B79" w:rsidRDefault="007004B4" w:rsidP="00173AEB">
            <w:pPr>
              <w:pStyle w:val="NOSSideHeading"/>
              <w:rPr>
                <w:rFonts w:ascii="Helvetica" w:hAnsi="Helvetica" w:cs="Helvetica"/>
                <w:b w:val="0"/>
                <w:i/>
                <w:iCs/>
                <w:noProof w:val="0"/>
                <w:color w:val="0078C1"/>
                <w:sz w:val="22"/>
                <w:lang w:val="cy-GB"/>
              </w:rPr>
            </w:pPr>
          </w:p>
          <w:p w:rsidR="007004B4" w:rsidRPr="00502B79" w:rsidRDefault="007004B4" w:rsidP="00173AEB">
            <w:pPr>
              <w:pStyle w:val="NOSSideSubHeading"/>
              <w:spacing w:line="240" w:lineRule="auto"/>
              <w:rPr>
                <w:rFonts w:cs="Arial"/>
                <w:iCs/>
                <w:noProof w:val="0"/>
                <w:color w:val="0078C1"/>
                <w:lang w:val="cy-GB"/>
              </w:rPr>
            </w:pPr>
            <w:r w:rsidRPr="00502B79">
              <w:rPr>
                <w:rFonts w:cs="Arial"/>
                <w:iCs/>
                <w:color w:val="0078C1"/>
                <w:lang w:val="cy-GB"/>
              </w:rPr>
              <w:t>Mae angen i chi wybod a deall</w:t>
            </w:r>
            <w:r w:rsidRPr="00502B79">
              <w:rPr>
                <w:rFonts w:cs="Arial"/>
                <w:iCs/>
                <w:noProof w:val="0"/>
                <w:color w:val="0078C1"/>
                <w:lang w:val="cy-GB"/>
              </w:rPr>
              <w:t>:</w:t>
            </w:r>
          </w:p>
          <w:p w:rsidR="007004B4" w:rsidRPr="00502B79" w:rsidRDefault="007004B4" w:rsidP="00173AEB">
            <w:pPr>
              <w:pStyle w:val="NOSSideSubHeading"/>
              <w:spacing w:line="240" w:lineRule="auto"/>
              <w:rPr>
                <w:rFonts w:ascii="Helvetica" w:hAnsi="Helvetica" w:cs="Helvetica"/>
                <w:iCs/>
                <w:noProof w:val="0"/>
                <w:color w:val="0078C1"/>
                <w:lang w:val="cy-GB"/>
              </w:rPr>
            </w:pPr>
          </w:p>
          <w:p w:rsidR="007004B4" w:rsidRPr="00502B79" w:rsidRDefault="007004B4" w:rsidP="00173AEB">
            <w:pPr>
              <w:pStyle w:val="NOSSideSubHeading"/>
              <w:spacing w:line="240" w:lineRule="auto"/>
              <w:rPr>
                <w:rFonts w:ascii="Helvetica" w:hAnsi="Helvetica" w:cs="Helvetica"/>
                <w:iCs/>
                <w:noProof w:val="0"/>
                <w:color w:val="0078C1"/>
                <w:lang w:val="cy-GB"/>
              </w:rPr>
            </w:pPr>
          </w:p>
          <w:p w:rsidR="007004B4" w:rsidRPr="00502B79" w:rsidRDefault="007004B4" w:rsidP="00173AEB">
            <w:pPr>
              <w:pStyle w:val="NOSSideSubHeading"/>
              <w:spacing w:line="240" w:lineRule="auto"/>
              <w:rPr>
                <w:rFonts w:ascii="Helvetica" w:hAnsi="Helvetica" w:cs="Helvetica"/>
                <w:iCs/>
                <w:noProof w:val="0"/>
                <w:color w:val="0078C1"/>
                <w:lang w:val="cy-GB"/>
              </w:rPr>
            </w:pPr>
          </w:p>
          <w:p w:rsidR="007004B4" w:rsidRPr="00502B79" w:rsidRDefault="007004B4" w:rsidP="00173AEB">
            <w:pPr>
              <w:pStyle w:val="NOSSideSubHeading"/>
              <w:spacing w:line="240" w:lineRule="auto"/>
              <w:rPr>
                <w:rFonts w:ascii="Helvetica" w:hAnsi="Helvetica" w:cs="Helvetica"/>
                <w:iCs/>
                <w:noProof w:val="0"/>
                <w:color w:val="0078C1"/>
                <w:lang w:val="cy-GB"/>
              </w:rPr>
            </w:pPr>
          </w:p>
          <w:p w:rsidR="007004B4" w:rsidRPr="00502B79" w:rsidRDefault="007004B4" w:rsidP="00173AEB">
            <w:pPr>
              <w:pStyle w:val="NOSSideSubHeading"/>
              <w:spacing w:line="240" w:lineRule="auto"/>
              <w:rPr>
                <w:rFonts w:ascii="Helvetica" w:hAnsi="Helvetica" w:cs="Helvetica"/>
                <w:iCs/>
                <w:noProof w:val="0"/>
                <w:color w:val="0078C1"/>
                <w:lang w:val="cy-GB"/>
              </w:rPr>
            </w:pPr>
          </w:p>
          <w:p w:rsidR="007004B4" w:rsidRPr="00502B79" w:rsidRDefault="007004B4" w:rsidP="00173AEB">
            <w:pPr>
              <w:pStyle w:val="NOSSideSubHeading"/>
              <w:spacing w:line="240" w:lineRule="auto"/>
              <w:rPr>
                <w:rFonts w:ascii="Helvetica" w:hAnsi="Helvetica" w:cs="Helvetica"/>
                <w:iCs/>
                <w:noProof w:val="0"/>
                <w:color w:val="0078C1"/>
                <w:lang w:val="cy-GB"/>
              </w:rPr>
            </w:pPr>
          </w:p>
          <w:p w:rsidR="007004B4" w:rsidRPr="00502B79" w:rsidRDefault="007004B4" w:rsidP="00173AEB">
            <w:pPr>
              <w:pStyle w:val="NOSSideSubHeading"/>
              <w:spacing w:line="240" w:lineRule="auto"/>
              <w:rPr>
                <w:rFonts w:ascii="Helvetica" w:hAnsi="Helvetica" w:cs="Helvetica"/>
                <w:iCs/>
                <w:noProof w:val="0"/>
                <w:color w:val="0078C1"/>
                <w:lang w:val="cy-GB"/>
              </w:rPr>
            </w:pPr>
          </w:p>
          <w:p w:rsidR="007004B4" w:rsidRPr="00502B79" w:rsidRDefault="007004B4" w:rsidP="00173AEB">
            <w:pPr>
              <w:pStyle w:val="NOSSideSubHeading"/>
              <w:spacing w:line="240" w:lineRule="auto"/>
              <w:rPr>
                <w:rFonts w:ascii="Helvetica" w:hAnsi="Helvetica" w:cs="Helvetica"/>
                <w:iCs/>
                <w:noProof w:val="0"/>
                <w:color w:val="0078C1"/>
                <w:lang w:val="cy-GB"/>
              </w:rPr>
            </w:pPr>
          </w:p>
          <w:p w:rsidR="007004B4" w:rsidRPr="00502B79" w:rsidRDefault="007004B4" w:rsidP="00173AEB">
            <w:pPr>
              <w:pStyle w:val="NOSSideSubHeading"/>
              <w:spacing w:line="240" w:lineRule="auto"/>
              <w:rPr>
                <w:rFonts w:ascii="Helvetica" w:hAnsi="Helvetica" w:cs="Helvetica"/>
                <w:iCs/>
                <w:noProof w:val="0"/>
                <w:color w:val="0078C1"/>
                <w:lang w:val="cy-GB"/>
              </w:rPr>
            </w:pPr>
          </w:p>
          <w:p w:rsidR="007004B4" w:rsidRPr="00502B79" w:rsidRDefault="007004B4" w:rsidP="00173AEB">
            <w:pPr>
              <w:pStyle w:val="NOSSideSubHeading"/>
              <w:spacing w:line="240" w:lineRule="auto"/>
              <w:rPr>
                <w:rFonts w:ascii="Helvetica" w:hAnsi="Helvetica" w:cs="Helvetica"/>
                <w:iCs/>
                <w:noProof w:val="0"/>
                <w:color w:val="0078C1"/>
                <w:lang w:val="cy-GB"/>
              </w:rPr>
            </w:pPr>
          </w:p>
          <w:p w:rsidR="007004B4" w:rsidRPr="00502B79" w:rsidRDefault="007004B4" w:rsidP="00173AEB">
            <w:pPr>
              <w:pStyle w:val="NOSSideSubHeading"/>
              <w:spacing w:line="240" w:lineRule="auto"/>
              <w:rPr>
                <w:rFonts w:ascii="Helvetica" w:hAnsi="Helvetica" w:cs="Helvetica"/>
                <w:iCs/>
                <w:noProof w:val="0"/>
                <w:color w:val="0078C1"/>
                <w:lang w:val="cy-GB"/>
              </w:rPr>
            </w:pPr>
          </w:p>
          <w:p w:rsidR="007004B4" w:rsidRPr="00502B79" w:rsidRDefault="007004B4" w:rsidP="00690067">
            <w:pPr>
              <w:pStyle w:val="NOSSideSubHeading"/>
              <w:rPr>
                <w:lang w:val="cy-GB"/>
              </w:rPr>
            </w:pPr>
          </w:p>
          <w:p w:rsidR="007004B4" w:rsidRPr="00502B79" w:rsidRDefault="007004B4" w:rsidP="00690067">
            <w:pPr>
              <w:pStyle w:val="NOSSideSubHeading"/>
              <w:rPr>
                <w:lang w:val="cy-GB"/>
              </w:rPr>
            </w:pPr>
          </w:p>
          <w:p w:rsidR="007004B4" w:rsidRPr="00502B79" w:rsidRDefault="007004B4" w:rsidP="00690067">
            <w:pPr>
              <w:pStyle w:val="NOSSideSubHeading"/>
              <w:rPr>
                <w:lang w:val="cy-GB"/>
              </w:rPr>
            </w:pPr>
          </w:p>
          <w:p w:rsidR="007004B4" w:rsidRPr="00502B79" w:rsidRDefault="007004B4" w:rsidP="00690067">
            <w:pPr>
              <w:pStyle w:val="NOSSideSubHeading"/>
              <w:rPr>
                <w:lang w:val="cy-GB"/>
              </w:rPr>
            </w:pPr>
          </w:p>
          <w:p w:rsidR="007004B4" w:rsidRPr="00502B79" w:rsidRDefault="007004B4" w:rsidP="00690067">
            <w:pPr>
              <w:pStyle w:val="NOSSideSubHeading"/>
              <w:rPr>
                <w:lang w:val="cy-GB"/>
              </w:rPr>
            </w:pPr>
          </w:p>
          <w:p w:rsidR="007004B4" w:rsidRPr="00502B79" w:rsidRDefault="007004B4" w:rsidP="00690067">
            <w:pPr>
              <w:pStyle w:val="NOSSideSubHeading"/>
              <w:rPr>
                <w:lang w:val="cy-GB"/>
              </w:rPr>
            </w:pPr>
          </w:p>
          <w:p w:rsidR="007004B4" w:rsidRPr="00502B79" w:rsidRDefault="007004B4" w:rsidP="00690067">
            <w:pPr>
              <w:pStyle w:val="NOSSideSubHeading"/>
              <w:rPr>
                <w:lang w:val="cy-GB"/>
              </w:rPr>
            </w:pPr>
          </w:p>
          <w:p w:rsidR="007004B4" w:rsidRPr="00502B79" w:rsidRDefault="007004B4" w:rsidP="00690067">
            <w:pPr>
              <w:pStyle w:val="NOSSideSubHeading"/>
              <w:rPr>
                <w:lang w:val="cy-GB"/>
              </w:rPr>
            </w:pPr>
          </w:p>
          <w:p w:rsidR="007004B4" w:rsidRPr="00502B79" w:rsidRDefault="007004B4" w:rsidP="00690067">
            <w:pPr>
              <w:pStyle w:val="NOSSideSubHeading"/>
              <w:rPr>
                <w:lang w:val="cy-GB"/>
              </w:rPr>
            </w:pPr>
          </w:p>
          <w:p w:rsidR="007004B4" w:rsidRPr="00502B79" w:rsidRDefault="007004B4" w:rsidP="00690067">
            <w:pPr>
              <w:pStyle w:val="NOSSideSubHeading"/>
              <w:rPr>
                <w:lang w:val="cy-GB"/>
              </w:rPr>
            </w:pPr>
          </w:p>
          <w:p w:rsidR="007004B4" w:rsidRPr="00502B79" w:rsidRDefault="007004B4" w:rsidP="00690067">
            <w:pPr>
              <w:pStyle w:val="NOSSideSubHeading"/>
              <w:rPr>
                <w:lang w:val="cy-GB"/>
              </w:rPr>
            </w:pPr>
          </w:p>
          <w:p w:rsidR="007004B4" w:rsidRPr="00502B79" w:rsidRDefault="007004B4" w:rsidP="00690067">
            <w:pPr>
              <w:pStyle w:val="NOSSideSubHeading"/>
              <w:rPr>
                <w:lang w:val="cy-GB"/>
              </w:rPr>
            </w:pPr>
          </w:p>
          <w:p w:rsidR="007004B4" w:rsidRPr="00502B79" w:rsidRDefault="007004B4" w:rsidP="00690067">
            <w:pPr>
              <w:pStyle w:val="NOSSideSubHeading"/>
              <w:rPr>
                <w:lang w:val="cy-GB"/>
              </w:rPr>
            </w:pPr>
          </w:p>
          <w:p w:rsidR="007004B4" w:rsidRPr="00502B79" w:rsidRDefault="007004B4" w:rsidP="00DF4794">
            <w:pPr>
              <w:pStyle w:val="NOSSideSubHeading"/>
              <w:spacing w:line="240" w:lineRule="auto"/>
              <w:rPr>
                <w:lang w:val="cy-GB"/>
              </w:rPr>
            </w:pPr>
          </w:p>
        </w:tc>
        <w:tc>
          <w:tcPr>
            <w:tcW w:w="7902" w:type="dxa"/>
          </w:tcPr>
          <w:p w:rsidR="007004B4" w:rsidRPr="00DF4794" w:rsidRDefault="007004B4" w:rsidP="008A0272">
            <w:pPr>
              <w:pStyle w:val="NOSNumberList"/>
              <w:numPr>
                <w:ilvl w:val="0"/>
                <w:numId w:val="0"/>
              </w:numPr>
              <w:rPr>
                <w:lang w:val="cy-GB"/>
              </w:rPr>
            </w:pPr>
            <w:bookmarkStart w:id="7" w:name="StartKnowledge"/>
            <w:bookmarkEnd w:id="7"/>
          </w:p>
          <w:p w:rsidR="007004B4" w:rsidRPr="00DF4794" w:rsidRDefault="007004B4" w:rsidP="008A0272">
            <w:pPr>
              <w:pStyle w:val="NOSNumberList"/>
              <w:numPr>
                <w:ilvl w:val="0"/>
                <w:numId w:val="0"/>
              </w:numPr>
              <w:rPr>
                <w:lang w:val="cy-GB"/>
              </w:rPr>
            </w:pPr>
          </w:p>
          <w:p w:rsidR="007004B4" w:rsidRPr="00DF4794" w:rsidRDefault="007004B4" w:rsidP="008A0272">
            <w:pPr>
              <w:pStyle w:val="NOSNumberList"/>
              <w:numPr>
                <w:ilvl w:val="0"/>
                <w:numId w:val="0"/>
              </w:numPr>
              <w:rPr>
                <w:lang w:val="cy-GB"/>
              </w:rPr>
            </w:pPr>
          </w:p>
          <w:p w:rsidR="007004B4" w:rsidRDefault="007004B4" w:rsidP="00E96B7D">
            <w:pPr>
              <w:pStyle w:val="NOSNumberList"/>
              <w:numPr>
                <w:ilvl w:val="0"/>
                <w:numId w:val="6"/>
              </w:numPr>
              <w:rPr>
                <w:lang w:val="cy-GB"/>
              </w:rPr>
            </w:pPr>
            <w:r>
              <w:rPr>
                <w:lang w:val="cy-GB"/>
              </w:rPr>
              <w:t xml:space="preserve">gofynion deddfwriaethol a sefydliadol a gofynion polisi sy’n berthnasol i’r swyddogaethau a gyflawnir </w:t>
            </w:r>
          </w:p>
          <w:p w:rsidR="007004B4" w:rsidRDefault="007004B4" w:rsidP="00E96B7D">
            <w:pPr>
              <w:pStyle w:val="NOSNumberList"/>
              <w:numPr>
                <w:ilvl w:val="0"/>
                <w:numId w:val="6"/>
              </w:numPr>
              <w:rPr>
                <w:lang w:val="cy-GB"/>
              </w:rPr>
            </w:pPr>
            <w:r>
              <w:rPr>
                <w:lang w:val="cy-GB"/>
              </w:rPr>
              <w:t>y ddeddfwriaeth (genedlaethol ac Ewropeaidd) sy’n berthnasol i’r gwaith a gyflawnir (e.e. y Ddeddf Camddefnyddio Sylweddau, y Ddeddf Meddyginiaethau, y Ddeddf Amddiffyn Plant, y Ddeddf Tollau Tramor a Chartref, y Ddeddf Traffig Ffyrdd, y Ddeddf Trosedd ac Anhrefn)</w:t>
            </w:r>
          </w:p>
          <w:p w:rsidR="007004B4" w:rsidRDefault="007004B4" w:rsidP="00E96B7D">
            <w:pPr>
              <w:pStyle w:val="NOSNumberList"/>
              <w:numPr>
                <w:ilvl w:val="0"/>
                <w:numId w:val="6"/>
              </w:numPr>
              <w:rPr>
                <w:lang w:val="cy-GB"/>
              </w:rPr>
            </w:pPr>
            <w:r>
              <w:rPr>
                <w:lang w:val="cy-GB"/>
              </w:rPr>
              <w:t>polisi’r llywodraeth mewn perthynas â defnyddio sylweddau: atal ac addysg, triniaeth, cwnsela, cymorth ac adsefydlu</w:t>
            </w:r>
          </w:p>
          <w:p w:rsidR="007004B4" w:rsidRDefault="007004B4" w:rsidP="00E96B7D">
            <w:pPr>
              <w:pStyle w:val="NOSNumberList"/>
              <w:numPr>
                <w:ilvl w:val="0"/>
                <w:numId w:val="6"/>
              </w:numPr>
              <w:rPr>
                <w:lang w:val="cy-GB"/>
              </w:rPr>
            </w:pPr>
            <w:r>
              <w:rPr>
                <w:lang w:val="cy-GB"/>
              </w:rPr>
              <w:t>sefydliadau allweddol a sefydlwyd i gyflwyno strategaeth y llywodraeth ynghylch cyffuriau ac alcohol ar lawr gwlad (h.y. Timau Gweithredu ar Gyffuriau yn Lloegr a’r Alban, Timau Cydlynu Cyffuriau yng Ngogledd Iwerddon, Timau Gweithredu ar Gyffuriau ac Alcohol yng Nghymru)</w:t>
            </w:r>
          </w:p>
          <w:p w:rsidR="007004B4" w:rsidRDefault="007004B4" w:rsidP="00E96B7D">
            <w:pPr>
              <w:pStyle w:val="NOSNumberList"/>
              <w:numPr>
                <w:ilvl w:val="0"/>
                <w:numId w:val="6"/>
              </w:numPr>
              <w:rPr>
                <w:lang w:val="cy-GB"/>
              </w:rPr>
            </w:pPr>
            <w:r>
              <w:rPr>
                <w:lang w:val="cy-GB"/>
              </w:rPr>
              <w:t>ymatebion amrywiol llywodraethau i gyffuriau cyfreithlon ac anghyfreithlon, y rhesymau dros hyn a’i effaith ar y driniaeth sydd ar gael i wahanol grwpiau</w:t>
            </w:r>
          </w:p>
          <w:p w:rsidR="007004B4" w:rsidRDefault="007004B4" w:rsidP="00E96B7D">
            <w:pPr>
              <w:pStyle w:val="NOSNumberList"/>
              <w:numPr>
                <w:ilvl w:val="0"/>
                <w:numId w:val="6"/>
              </w:numPr>
              <w:rPr>
                <w:lang w:val="cy-GB"/>
              </w:rPr>
            </w:pPr>
            <w:r>
              <w:rPr>
                <w:rFonts w:eastAsia="SimSun" w:cs="Calibri"/>
                <w:lang w:val="cy-GB" w:eastAsia="zh-CN"/>
              </w:rPr>
              <w:t>polisi a gweithdrefnau’r asiantaeth ynghylch cyfrinachedd gwybodaeth a datgelu gwybodaeth i drydydd parti, a’r amgylchiadau penodol pan geir datgelu</w:t>
            </w:r>
          </w:p>
          <w:p w:rsidR="007004B4" w:rsidRDefault="007004B4" w:rsidP="00E96B7D">
            <w:pPr>
              <w:pStyle w:val="NOSNumberList"/>
              <w:numPr>
                <w:ilvl w:val="0"/>
                <w:numId w:val="6"/>
              </w:numPr>
              <w:rPr>
                <w:lang w:val="cy-GB"/>
              </w:rPr>
            </w:pPr>
            <w:r>
              <w:rPr>
                <w:lang w:val="cy-GB"/>
              </w:rPr>
              <w:t>datblygiad corfforol, cymdeithasol, seicolegol ac emosiynol unigolion a’r hyn sy’n gallu effeithio ar ddatblygiad o’r fath; natur y glasoed a sut mae’n effeithio ar ymddygiad a theimladau</w:t>
            </w:r>
          </w:p>
          <w:p w:rsidR="007004B4" w:rsidRDefault="007004B4" w:rsidP="00E96B7D">
            <w:pPr>
              <w:pStyle w:val="NOSNumberList"/>
              <w:numPr>
                <w:ilvl w:val="0"/>
                <w:numId w:val="6"/>
              </w:numPr>
              <w:rPr>
                <w:lang w:val="cy-GB"/>
              </w:rPr>
            </w:pPr>
            <w:r>
              <w:rPr>
                <w:rFonts w:eastAsia="SimSun" w:cs="Calibri"/>
                <w:lang w:val="cy-GB" w:eastAsia="zh-CN"/>
              </w:rPr>
              <w:t>y gwahanol sylweddau sydd ar gael a’u heffeithiau ar y corff - symbylyddion, tawelyddion a chyffuriau rhithbair (gan gynnwys cyffuriau a roddir ar bresgripsiwn ac a brynir dros y cownter)</w:t>
            </w:r>
          </w:p>
          <w:p w:rsidR="007004B4" w:rsidRDefault="007004B4" w:rsidP="00E96B7D">
            <w:pPr>
              <w:pStyle w:val="NOSNumberList"/>
              <w:numPr>
                <w:ilvl w:val="0"/>
                <w:numId w:val="6"/>
              </w:numPr>
              <w:rPr>
                <w:lang w:val="cy-GB"/>
              </w:rPr>
            </w:pPr>
            <w:r>
              <w:rPr>
                <w:lang w:val="cy-GB"/>
              </w:rPr>
              <w:t>enwau ar y stryd ar gyfer sylweddau, sut mae’r rhain yn newid dros amser ac mewn lleoliadau gwahanol, yr angen i gadarnhau dealltwriaeth gyda defnyddwyr ynghylch y derminoleg sy’n cael ei defnyddio</w:t>
            </w:r>
          </w:p>
          <w:p w:rsidR="007004B4" w:rsidRDefault="007004B4" w:rsidP="00E96B7D">
            <w:pPr>
              <w:pStyle w:val="NOSNumberList"/>
              <w:numPr>
                <w:ilvl w:val="0"/>
                <w:numId w:val="6"/>
              </w:numPr>
              <w:rPr>
                <w:lang w:val="cy-GB"/>
              </w:rPr>
            </w:pPr>
            <w:r>
              <w:rPr>
                <w:lang w:val="cy-GB"/>
              </w:rPr>
              <w:t>peryglon defnyddio sylweddau: faint, pa mor aml, purdeb y sylweddau, defnyddio amryw o gyffuriau</w:t>
            </w:r>
          </w:p>
          <w:p w:rsidR="007004B4" w:rsidRDefault="007004B4" w:rsidP="00E96B7D">
            <w:pPr>
              <w:pStyle w:val="NOSNumberList"/>
              <w:numPr>
                <w:ilvl w:val="0"/>
                <w:numId w:val="6"/>
              </w:numPr>
              <w:rPr>
                <w:lang w:val="cy-GB"/>
              </w:rPr>
            </w:pPr>
            <w:r>
              <w:rPr>
                <w:lang w:val="cy-GB"/>
              </w:rPr>
              <w:t>problemau yn ymwneud ag ansawdd sylweddau anghyfreithlon; amhurdebau, difwynwyr a gwanedyddion a’r gwahaniaeth rhyngddynt; y budd sydd gan ddelwyr o ran cynnal ansawdd y sylweddau a werthant</w:t>
            </w:r>
          </w:p>
          <w:p w:rsidR="007004B4" w:rsidRDefault="007004B4" w:rsidP="00E96B7D">
            <w:pPr>
              <w:pStyle w:val="NOSNumberList"/>
              <w:numPr>
                <w:ilvl w:val="0"/>
                <w:numId w:val="6"/>
              </w:numPr>
              <w:rPr>
                <w:lang w:val="cy-GB"/>
              </w:rPr>
            </w:pPr>
            <w:r>
              <w:rPr>
                <w:lang w:val="cy-GB"/>
              </w:rPr>
              <w:t>dulliau o ddefnyddio sylweddau (chwistrellu, bwyta/yfed, sniffian, anadlu i mewn, ysmygu) a’r gwahanol risgiau sy’n gysylltiedig â’r dulliau amrywiol (clefydau sy’n cael eu cludo yn y gwaed, niwed corfforol i wahanol rannau o’r corff, llai o swildod/colli cyswllt â’r amgylchedd, marwolaeth)</w:t>
            </w:r>
          </w:p>
          <w:p w:rsidR="007004B4" w:rsidRDefault="007004B4" w:rsidP="00E96B7D">
            <w:pPr>
              <w:pStyle w:val="NOSNumberList"/>
              <w:numPr>
                <w:ilvl w:val="0"/>
                <w:numId w:val="6"/>
              </w:numPr>
              <w:rPr>
                <w:lang w:val="cy-GB"/>
              </w:rPr>
            </w:pPr>
            <w:r>
              <w:rPr>
                <w:lang w:val="cy-GB"/>
              </w:rPr>
              <w:t>y cydberthynas rhwng cefndir unigolion ac effaith sylweddau arnynt: profiad a disgwyliadau, cyflwr meddyliol a seicolegol (gan gynnwys diagnosis deuol), problemau iechyd corfforol (gan gynnwys clefydau cysylltiedig), lefelau egni ar adeg eu defnyddio, pwysau’r corff</w:t>
            </w:r>
          </w:p>
          <w:p w:rsidR="007004B4" w:rsidRDefault="007004B4" w:rsidP="00E96B7D">
            <w:pPr>
              <w:pStyle w:val="NOSNumberList"/>
              <w:numPr>
                <w:ilvl w:val="0"/>
                <w:numId w:val="6"/>
              </w:numPr>
              <w:rPr>
                <w:lang w:val="cy-GB"/>
              </w:rPr>
            </w:pPr>
            <w:r>
              <w:rPr>
                <w:lang w:val="cy-GB"/>
              </w:rPr>
              <w:t>y rhesymau pam mae unigolion yn defnyddio sylweddau: mwynhad, yr amgylchedd, chwilfrydedd, dull o amddiffyn eu hunain, gwrthryfela, anogaeth i gymryd sylweddau a’r ffaith eu bod ar gael, cost o gymharu â sylweddau eraill</w:t>
            </w:r>
          </w:p>
          <w:p w:rsidR="007004B4" w:rsidRDefault="007004B4" w:rsidP="00E96B7D">
            <w:pPr>
              <w:pStyle w:val="NOSNumberList"/>
              <w:numPr>
                <w:ilvl w:val="0"/>
                <w:numId w:val="6"/>
              </w:numPr>
              <w:rPr>
                <w:lang w:val="cy-GB"/>
              </w:rPr>
            </w:pPr>
            <w:r>
              <w:rPr>
                <w:lang w:val="cy-GB"/>
              </w:rPr>
              <w:t xml:space="preserve">effaith rhyw ar ddefnyddio sylweddau a’r gwahanol ganfyddiadau sy’n perthyn i’r ddau ryw a’u defnydd o sylweddau </w:t>
            </w:r>
          </w:p>
          <w:p w:rsidR="007004B4" w:rsidRDefault="007004B4" w:rsidP="00E96B7D">
            <w:pPr>
              <w:pStyle w:val="NOSNumberList"/>
              <w:numPr>
                <w:ilvl w:val="0"/>
                <w:numId w:val="6"/>
              </w:numPr>
              <w:rPr>
                <w:lang w:val="cy-GB"/>
              </w:rPr>
            </w:pPr>
            <w:r>
              <w:rPr>
                <w:lang w:val="cy-GB"/>
              </w:rPr>
              <w:t>pa mor gyffredin yw’r defnydd o sylweddau, oedran defnyddio (yn enwedig o ran plant a phobl ifanc) a’r berthynas â’r math o sylwedd, y berthynas rhwng defnydd (problemus) o sylweddau ac anfantais economaidd a/neu amddifadedd emosiynol</w:t>
            </w:r>
          </w:p>
          <w:p w:rsidR="007004B4" w:rsidRDefault="007004B4" w:rsidP="00E96B7D">
            <w:pPr>
              <w:pStyle w:val="NOSNumberList"/>
              <w:numPr>
                <w:ilvl w:val="0"/>
                <w:numId w:val="6"/>
              </w:numPr>
              <w:rPr>
                <w:lang w:val="cy-GB"/>
              </w:rPr>
            </w:pPr>
            <w:r>
              <w:rPr>
                <w:lang w:val="cy-GB"/>
              </w:rPr>
              <w:t>y gwahaniaeth rhwng pa mor gyffredin yw sylweddau mewn gwahanol ddosbarthiadau cymdeithasol yn ddibynnol ar gyfreithlondeb a natur y gwahanol sylweddau</w:t>
            </w:r>
          </w:p>
          <w:p w:rsidR="007004B4" w:rsidRDefault="007004B4" w:rsidP="00E96B7D">
            <w:pPr>
              <w:pStyle w:val="NOSNumberList"/>
              <w:numPr>
                <w:ilvl w:val="0"/>
                <w:numId w:val="6"/>
              </w:numPr>
              <w:rPr>
                <w:lang w:val="cy-GB"/>
              </w:rPr>
            </w:pPr>
            <w:r>
              <w:rPr>
                <w:lang w:val="cy-GB"/>
              </w:rPr>
              <w:t>y berthynas rhwng y lleoliadau lle caiff sylweddau eu defnyddio a chysylltiad hyn â gweithgareddau’r unigolion sy’n defnyddio sylweddau: mannau diarffordd a methu cael at gymorth pan fo’i angen, goblygiadau’r lleoliad i ddefnyddio sylweddau (e.e. eu defnyddio mewn ysgolion), risgiau sy’n gysylltiedig â defnyddio peiriannau a chyfarpar, llai o swildod (e.e. ymddygiad rhywiol), gorfywiogi (e.e. defnyddio ecstasi mewn clybiau dawns)</w:t>
            </w:r>
          </w:p>
          <w:p w:rsidR="007004B4" w:rsidRDefault="007004B4" w:rsidP="00E96B7D">
            <w:pPr>
              <w:pStyle w:val="NOSNumberList"/>
              <w:numPr>
                <w:ilvl w:val="0"/>
                <w:numId w:val="6"/>
              </w:numPr>
              <w:rPr>
                <w:lang w:val="cy-GB"/>
              </w:rPr>
            </w:pPr>
            <w:r>
              <w:rPr>
                <w:lang w:val="cy-GB"/>
              </w:rPr>
              <w:t>tystiolaeth o’r cydgysylltiad rhwng gwahanol sylweddau dros amser</w:t>
            </w:r>
          </w:p>
          <w:p w:rsidR="007004B4" w:rsidRDefault="007004B4" w:rsidP="00E96B7D">
            <w:pPr>
              <w:pStyle w:val="NOSNumberList"/>
              <w:numPr>
                <w:ilvl w:val="0"/>
                <w:numId w:val="6"/>
              </w:numPr>
              <w:rPr>
                <w:lang w:val="cy-GB"/>
              </w:rPr>
            </w:pPr>
            <w:r>
              <w:rPr>
                <w:lang w:val="cy-GB"/>
              </w:rPr>
              <w:t>dulliau o atal/lleihau i’r eithaf effaith y sylweddau a ddefnyddir gan bobl</w:t>
            </w:r>
          </w:p>
          <w:p w:rsidR="007004B4" w:rsidRDefault="007004B4" w:rsidP="00E96B7D">
            <w:pPr>
              <w:pStyle w:val="NOSNumberList"/>
              <w:numPr>
                <w:ilvl w:val="0"/>
                <w:numId w:val="6"/>
              </w:numPr>
              <w:rPr>
                <w:lang w:val="cy-GB"/>
              </w:rPr>
            </w:pPr>
            <w:r>
              <w:rPr>
                <w:lang w:val="cy-GB"/>
              </w:rPr>
              <w:t>canfyddiadau pobl nad ydynt yn defnyddio sylweddau ynghylch y rhai hynny sy’n eu defnyddio (e.e. canfyddiadau teuluoedd o ddefnydd gan eu plant, ystrydebu)</w:t>
            </w:r>
          </w:p>
          <w:p w:rsidR="007004B4" w:rsidRDefault="007004B4" w:rsidP="00E96B7D">
            <w:pPr>
              <w:pStyle w:val="NOSNumberList"/>
              <w:numPr>
                <w:ilvl w:val="0"/>
                <w:numId w:val="6"/>
              </w:numPr>
              <w:rPr>
                <w:lang w:val="cy-GB"/>
              </w:rPr>
            </w:pPr>
            <w:r>
              <w:rPr>
                <w:lang w:val="cy-GB"/>
              </w:rPr>
              <w:t>effeithiau posibl y defnydd o sylweddau ar bobl eraill (e.e. esgeuluso plant, trais domestig, trais ar y stryd, dwyn, absenoldeb o’r gwaith)</w:t>
            </w:r>
          </w:p>
          <w:p w:rsidR="007004B4" w:rsidRDefault="007004B4" w:rsidP="00E96B7D">
            <w:pPr>
              <w:pStyle w:val="NOSNumberList"/>
              <w:numPr>
                <w:ilvl w:val="0"/>
                <w:numId w:val="6"/>
              </w:numPr>
              <w:rPr>
                <w:lang w:val="cy-GB"/>
              </w:rPr>
            </w:pPr>
            <w:r>
              <w:rPr>
                <w:lang w:val="cy-GB"/>
              </w:rPr>
              <w:t>y gwahaniaeth rhwng cyffuriau cyfreithlon ac anghyfreithlon, y rhesymau dros yr amrywiol ddosbarthiadau yn ôl y gyfraith ac adeiladwaith cymdeithasol y gyfraith mewn perthynas â defnyddio sylweddau</w:t>
            </w:r>
          </w:p>
          <w:p w:rsidR="007004B4" w:rsidRDefault="007004B4" w:rsidP="00E96B7D">
            <w:pPr>
              <w:pStyle w:val="NOSNumberList"/>
              <w:numPr>
                <w:ilvl w:val="0"/>
                <w:numId w:val="6"/>
              </w:numPr>
              <w:rPr>
                <w:lang w:val="cy-GB"/>
              </w:rPr>
            </w:pPr>
            <w:r>
              <w:rPr>
                <w:lang w:val="cy-GB"/>
              </w:rPr>
              <w:t>natur y ddibyniaeth (seicolegol a chorfforol) ar gyffuriau</w:t>
            </w:r>
          </w:p>
          <w:p w:rsidR="007004B4" w:rsidRDefault="007004B4" w:rsidP="00E96B7D">
            <w:pPr>
              <w:pStyle w:val="NOSNumberList"/>
              <w:numPr>
                <w:ilvl w:val="0"/>
                <w:numId w:val="6"/>
              </w:numPr>
              <w:rPr>
                <w:lang w:val="cy-GB"/>
              </w:rPr>
            </w:pPr>
            <w:r>
              <w:rPr>
                <w:lang w:val="cy-GB"/>
              </w:rPr>
              <w:t>gwahanol wasanaethau sydd ar gael i fynd i’r afael â defnyddio sylweddau: atal, trin a chefnogi</w:t>
            </w:r>
          </w:p>
          <w:p w:rsidR="007004B4" w:rsidRDefault="007004B4" w:rsidP="00E96B7D">
            <w:pPr>
              <w:pStyle w:val="NOSNumberList"/>
              <w:numPr>
                <w:ilvl w:val="0"/>
                <w:numId w:val="6"/>
              </w:numPr>
              <w:rPr>
                <w:lang w:val="cy-GB"/>
              </w:rPr>
            </w:pPr>
            <w:r>
              <w:rPr>
                <w:lang w:val="cy-GB"/>
              </w:rPr>
              <w:t>y berthynas rhwng troseddu ac ymddygiad gwrthgymdeithasol a defnyddio sylweddau: y ffactorau risg sy’n arwain at droseddu a defnyddio sylweddau</w:t>
            </w:r>
          </w:p>
          <w:p w:rsidR="007004B4" w:rsidRDefault="007004B4" w:rsidP="00E96B7D">
            <w:pPr>
              <w:pStyle w:val="NOSNumberList"/>
              <w:numPr>
                <w:ilvl w:val="0"/>
                <w:numId w:val="6"/>
              </w:numPr>
              <w:rPr>
                <w:lang w:val="cy-GB"/>
              </w:rPr>
            </w:pPr>
            <w:r>
              <w:rPr>
                <w:lang w:val="cy-GB"/>
              </w:rPr>
              <w:t>rôl yr asiantaeth a’i gwasanaethau a sut mae’r rhain yn perthyn i asiantaethau a gwasanaethau eraill yn y sector (e.e. wrth weithio mewn ysgolion, mae’n rhaid bod codi ymwybyddiaeth ynghylch defnyddio sylweddau yn cydymffurfio ag unrhyw bolisïau ysgol ynghylch addysg ar y defnydd o sylweddau)</w:t>
            </w:r>
          </w:p>
          <w:p w:rsidR="007004B4" w:rsidRDefault="007004B4" w:rsidP="00E96B7D">
            <w:pPr>
              <w:pStyle w:val="NOSNumberList"/>
              <w:numPr>
                <w:ilvl w:val="0"/>
                <w:numId w:val="6"/>
              </w:numPr>
              <w:rPr>
                <w:lang w:val="cy-GB"/>
              </w:rPr>
            </w:pPr>
            <w:r>
              <w:rPr>
                <w:lang w:val="cy-GB"/>
              </w:rPr>
              <w:t>sut i fonitro, dadansoddi a gwerthuso goblygiadau newidiadau yn yr asiantaeth lle’r ydych yn gweithio</w:t>
            </w:r>
          </w:p>
          <w:p w:rsidR="007004B4" w:rsidRDefault="007004B4" w:rsidP="00E96B7D">
            <w:pPr>
              <w:pStyle w:val="NOSNumberList"/>
              <w:numPr>
                <w:ilvl w:val="0"/>
                <w:numId w:val="6"/>
              </w:numPr>
              <w:rPr>
                <w:lang w:val="cy-GB"/>
              </w:rPr>
            </w:pPr>
            <w:r>
              <w:rPr>
                <w:rFonts w:eastAsia="SimSun" w:cs="Calibri"/>
                <w:lang w:val="cy-GB" w:eastAsia="zh-CN"/>
              </w:rPr>
              <w:t>eich rôl a’ch cyfrifoldebau eich hun ac i bwy y dylech ofyn am gyngor a chymorth os nad ydych yn siwr</w:t>
            </w:r>
          </w:p>
          <w:p w:rsidR="007004B4" w:rsidRDefault="007004B4" w:rsidP="00E96B7D">
            <w:pPr>
              <w:pStyle w:val="NOSNumberList"/>
              <w:numPr>
                <w:ilvl w:val="0"/>
                <w:numId w:val="6"/>
              </w:numPr>
              <w:rPr>
                <w:lang w:val="cy-GB"/>
              </w:rPr>
            </w:pPr>
            <w:r>
              <w:rPr>
                <w:lang w:val="cy-GB"/>
              </w:rPr>
              <w:t>sut i gymhwyso egwyddorion cydraddoldeb, amrywiaeth ac arfer gwrthwahaniaethol yn eich gwaith eich hun</w:t>
            </w:r>
          </w:p>
          <w:p w:rsidR="007004B4" w:rsidRDefault="007004B4" w:rsidP="00E96B7D">
            <w:pPr>
              <w:pStyle w:val="NOSNumberList"/>
              <w:numPr>
                <w:ilvl w:val="0"/>
                <w:numId w:val="6"/>
              </w:numPr>
              <w:rPr>
                <w:lang w:val="cy-GB"/>
              </w:rPr>
            </w:pPr>
            <w:r>
              <w:rPr>
                <w:lang w:val="cy-GB"/>
              </w:rPr>
              <w:t>yr opsiynau rydych chi’n eu hystyried yn eich gwaith eich hun a’r prosesau rhesymu i’w defnyddio</w:t>
            </w:r>
          </w:p>
          <w:p w:rsidR="007004B4" w:rsidRDefault="007004B4" w:rsidP="00E96B7D">
            <w:pPr>
              <w:pStyle w:val="NOSNumberList"/>
              <w:numPr>
                <w:ilvl w:val="0"/>
                <w:numId w:val="6"/>
              </w:numPr>
              <w:rPr>
                <w:lang w:val="cy-GB"/>
              </w:rPr>
            </w:pPr>
            <w:r>
              <w:rPr>
                <w:lang w:val="cy-GB"/>
              </w:rPr>
              <w:t>sut i werthuso eich cymhwysedd eich hun, pennu pryd y mae angen cymorth ac arbenigedd pellach a’r mesurau a allai gael eu cymryd i wella’ch cymhwysedd eich hun; sut i werthuso effeithiolrwydd eich gweithredoedd eich hun a dysgu o brofiad</w:t>
            </w:r>
          </w:p>
          <w:p w:rsidR="007004B4" w:rsidRDefault="007004B4" w:rsidP="00E96B7D">
            <w:pPr>
              <w:pStyle w:val="NOSNumberList"/>
              <w:numPr>
                <w:ilvl w:val="0"/>
                <w:numId w:val="6"/>
              </w:numPr>
              <w:rPr>
                <w:lang w:val="cy-GB"/>
              </w:rPr>
            </w:pPr>
            <w:r>
              <w:rPr>
                <w:lang w:val="cy-GB"/>
              </w:rPr>
              <w:t>sut i hysbysu pobl eraill ac ymgynghori â nhw ynghylch problemau a chynigion ac annog pobl eraill i gynnig syniadau a her</w:t>
            </w:r>
          </w:p>
          <w:p w:rsidR="007004B4" w:rsidRDefault="007004B4" w:rsidP="00E96B7D">
            <w:pPr>
              <w:pStyle w:val="NOSNumberList"/>
              <w:numPr>
                <w:ilvl w:val="0"/>
                <w:numId w:val="6"/>
              </w:numPr>
              <w:rPr>
                <w:lang w:val="cy-GB"/>
              </w:rPr>
            </w:pPr>
            <w:r>
              <w:rPr>
                <w:lang w:val="cy-GB"/>
              </w:rPr>
              <w:t>yr angen i ddatblygu eich cymhwysedd a’ch sgiliau eich hun yn unol â newidiadau mewn tystiolaeth, gwybodaeth ac arfer</w:t>
            </w:r>
          </w:p>
          <w:p w:rsidR="007004B4" w:rsidRDefault="007004B4" w:rsidP="00E96B7D">
            <w:pPr>
              <w:pStyle w:val="NOSNumberList"/>
              <w:numPr>
                <w:ilvl w:val="0"/>
                <w:numId w:val="6"/>
              </w:numPr>
              <w:rPr>
                <w:lang w:val="cy-GB"/>
              </w:rPr>
            </w:pPr>
            <w:r>
              <w:rPr>
                <w:lang w:val="cy-GB"/>
              </w:rPr>
              <w:t>hawliau unigolion y dewch i gysylltiad â nhw</w:t>
            </w:r>
            <w:r>
              <w:rPr>
                <w:bCs/>
                <w:lang w:val="cy-GB"/>
              </w:rPr>
              <w:t xml:space="preserve"> </w:t>
            </w:r>
          </w:p>
          <w:p w:rsidR="007004B4" w:rsidRPr="00502B79" w:rsidRDefault="007004B4" w:rsidP="000A43CE">
            <w:pPr>
              <w:pStyle w:val="NOSNumberList"/>
              <w:numPr>
                <w:ilvl w:val="0"/>
                <w:numId w:val="0"/>
              </w:numPr>
              <w:rPr>
                <w:lang w:val="cy-GB"/>
              </w:rPr>
            </w:pPr>
          </w:p>
        </w:tc>
      </w:tr>
    </w:tbl>
    <w:p w:rsidR="007004B4" w:rsidRPr="00502B79" w:rsidRDefault="007004B4">
      <w:pPr>
        <w:rPr>
          <w:lang w:val="cy-GB"/>
        </w:rPr>
      </w:pPr>
      <w:bookmarkStart w:id="8" w:name="EndKnowledge"/>
      <w:bookmarkEnd w:id="6"/>
      <w:bookmarkEnd w:id="8"/>
      <w:r w:rsidRPr="00502B79">
        <w:rPr>
          <w:lang w:val="cy-GB"/>
        </w:rPr>
        <w:br w:type="page"/>
      </w:r>
    </w:p>
    <w:p w:rsidR="007004B4" w:rsidRDefault="007004B4" w:rsidP="00E66529">
      <w:pPr>
        <w:spacing w:after="0" w:line="240" w:lineRule="auto"/>
        <w:rPr>
          <w:rFonts w:ascii="Arial" w:hAnsi="Arial" w:cs="Arial"/>
          <w:b/>
          <w:sz w:val="28"/>
          <w:szCs w:val="28"/>
          <w:lang w:val="cy-GB"/>
        </w:rPr>
      </w:pPr>
      <w:bookmarkStart w:id="9" w:name="AdditionalInfo"/>
      <w:r w:rsidRPr="00502B79">
        <w:rPr>
          <w:rFonts w:ascii="Arial" w:hAnsi="Arial" w:cs="Arial"/>
          <w:b/>
          <w:sz w:val="28"/>
          <w:szCs w:val="28"/>
          <w:lang w:val="cy-GB"/>
        </w:rPr>
        <w:t xml:space="preserve">Gwybodaeth Ychwanegol </w:t>
      </w:r>
      <w:bookmarkStart w:id="10" w:name="EndAdditionalInfo"/>
      <w:bookmarkEnd w:id="10"/>
    </w:p>
    <w:p w:rsidR="007004B4" w:rsidRPr="00502B79" w:rsidRDefault="007004B4" w:rsidP="00E66529">
      <w:pPr>
        <w:spacing w:after="0" w:line="240" w:lineRule="auto"/>
        <w:rPr>
          <w:rFonts w:ascii="Arial" w:hAnsi="Arial" w:cs="Arial"/>
          <w:sz w:val="28"/>
          <w:szCs w:val="28"/>
          <w:lang w:val="cy-GB"/>
        </w:rPr>
      </w:pPr>
    </w:p>
    <w:tbl>
      <w:tblPr>
        <w:tblW w:w="0" w:type="auto"/>
        <w:tblLook w:val="00A0"/>
      </w:tblPr>
      <w:tblGrid>
        <w:gridCol w:w="2518"/>
        <w:gridCol w:w="7902"/>
      </w:tblGrid>
      <w:tr w:rsidR="007004B4" w:rsidRPr="000E59B7" w:rsidTr="00A63D84">
        <w:tc>
          <w:tcPr>
            <w:tcW w:w="2518" w:type="dxa"/>
          </w:tcPr>
          <w:p w:rsidR="007004B4" w:rsidRPr="00502B79" w:rsidRDefault="007004B4" w:rsidP="00A63D84">
            <w:pPr>
              <w:pStyle w:val="NOSSideHeading"/>
              <w:rPr>
                <w:lang w:val="cy-GB"/>
              </w:rPr>
            </w:pPr>
            <w:bookmarkStart w:id="11" w:name="Scope"/>
            <w:bookmarkEnd w:id="9"/>
            <w:r>
              <w:rPr>
                <w:lang w:val="cy-GB"/>
              </w:rPr>
              <w:t>Cysylltiadau Allanol</w:t>
            </w:r>
            <w:r w:rsidRPr="00502B79">
              <w:rPr>
                <w:rFonts w:cs="Arial"/>
                <w:lang w:val="cy-GB"/>
              </w:rPr>
              <w:t xml:space="preserve"> </w:t>
            </w:r>
          </w:p>
        </w:tc>
        <w:tc>
          <w:tcPr>
            <w:tcW w:w="7902" w:type="dxa"/>
          </w:tcPr>
          <w:p w:rsidR="007004B4" w:rsidRDefault="007004B4" w:rsidP="00546779">
            <w:pPr>
              <w:pStyle w:val="NOSBodyText"/>
              <w:rPr>
                <w:lang w:val="cy-GB"/>
              </w:rPr>
            </w:pPr>
            <w:r w:rsidRPr="00502B79">
              <w:rPr>
                <w:lang w:val="cy-GB"/>
              </w:rPr>
              <w:t xml:space="preserve">Mae'r </w:t>
            </w:r>
            <w:r>
              <w:rPr>
                <w:lang w:val="cy-GB"/>
              </w:rPr>
              <w:t>safon hon yn gysylltiedig â’r dimensiwn canlynol yn Fframwaith Sgiliau a Gwybodaeth y GIG (Hydref 2004):</w:t>
            </w:r>
          </w:p>
          <w:p w:rsidR="007004B4" w:rsidRDefault="007004B4" w:rsidP="00546779">
            <w:pPr>
              <w:pStyle w:val="NOSBodyText"/>
              <w:rPr>
                <w:lang w:val="cy-GB"/>
              </w:rPr>
            </w:pPr>
          </w:p>
          <w:p w:rsidR="007004B4" w:rsidRPr="00502B79" w:rsidRDefault="007004B4" w:rsidP="009747E9">
            <w:pPr>
              <w:pStyle w:val="NOSBodyText"/>
              <w:rPr>
                <w:lang w:val="cy-GB"/>
              </w:rPr>
            </w:pPr>
            <w:r>
              <w:rPr>
                <w:lang w:val="cy-GB"/>
              </w:rPr>
              <w:t xml:space="preserve">Dimensiwn: HWB1 Hybu iechyd a lles ac atal effeithiau andwyol i iechyd a lles </w:t>
            </w:r>
          </w:p>
          <w:p w:rsidR="007004B4" w:rsidRPr="00502B79" w:rsidRDefault="007004B4" w:rsidP="009D64EF">
            <w:pPr>
              <w:pStyle w:val="NOSBodyText"/>
              <w:rPr>
                <w:lang w:val="cy-GB"/>
              </w:rPr>
            </w:pPr>
          </w:p>
        </w:tc>
      </w:tr>
      <w:bookmarkEnd w:id="11"/>
    </w:tbl>
    <w:p w:rsidR="007004B4" w:rsidRPr="00502B79" w:rsidRDefault="007004B4">
      <w:pPr>
        <w:rPr>
          <w:lang w:val="cy-GB"/>
        </w:rPr>
      </w:pPr>
      <w:r w:rsidRPr="00502B79">
        <w:rPr>
          <w:lang w:val="cy-GB"/>
        </w:rPr>
        <w:br w:type="page"/>
      </w:r>
    </w:p>
    <w:tbl>
      <w:tblPr>
        <w:tblW w:w="0" w:type="auto"/>
        <w:tblLook w:val="00A0"/>
      </w:tblPr>
      <w:tblGrid>
        <w:gridCol w:w="2518"/>
        <w:gridCol w:w="7902"/>
      </w:tblGrid>
      <w:tr w:rsidR="007004B4" w:rsidRPr="00502B79" w:rsidTr="00690067">
        <w:tc>
          <w:tcPr>
            <w:tcW w:w="2518" w:type="dxa"/>
          </w:tcPr>
          <w:p w:rsidR="007004B4" w:rsidRPr="00502B79" w:rsidRDefault="007004B4" w:rsidP="00690067">
            <w:pPr>
              <w:pStyle w:val="NOSSideHeading"/>
              <w:rPr>
                <w:lang w:val="cy-GB"/>
              </w:rPr>
            </w:pPr>
            <w:r w:rsidRPr="00502B79">
              <w:rPr>
                <w:lang w:val="cy-GB"/>
              </w:rPr>
              <w:br w:type="page"/>
            </w:r>
            <w:r w:rsidRPr="00502B79">
              <w:rPr>
                <w:rStyle w:val="A2"/>
                <w:b/>
                <w:szCs w:val="26"/>
                <w:lang w:val="cy-GB"/>
              </w:rPr>
              <w:t>Datblygwyd gan</w:t>
            </w:r>
          </w:p>
        </w:tc>
        <w:tc>
          <w:tcPr>
            <w:tcW w:w="7902" w:type="dxa"/>
          </w:tcPr>
          <w:p w:rsidR="007004B4" w:rsidRPr="00502B79" w:rsidRDefault="007004B4" w:rsidP="001F6BF7">
            <w:pPr>
              <w:pStyle w:val="NOSBodyText"/>
              <w:rPr>
                <w:lang w:val="cy-GB"/>
              </w:rPr>
            </w:pPr>
            <w:bookmarkStart w:id="12" w:name="StartDevelopedBy"/>
            <w:bookmarkEnd w:id="12"/>
            <w:r w:rsidRPr="00502B79">
              <w:rPr>
                <w:lang w:val="cy-GB"/>
              </w:rPr>
              <w:t xml:space="preserve">Sgiliau </w:t>
            </w:r>
            <w:r>
              <w:rPr>
                <w:lang w:val="cy-GB"/>
              </w:rPr>
              <w:t>Iechyd</w:t>
            </w:r>
            <w:r w:rsidRPr="00502B79">
              <w:rPr>
                <w:lang w:val="cy-GB"/>
              </w:rPr>
              <w:t xml:space="preserve"> </w:t>
            </w:r>
          </w:p>
          <w:p w:rsidR="007004B4" w:rsidRPr="00502B79" w:rsidRDefault="007004B4" w:rsidP="001F6BF7">
            <w:pPr>
              <w:pStyle w:val="NOSBodyText"/>
              <w:rPr>
                <w:lang w:val="cy-GB"/>
              </w:rPr>
            </w:pPr>
            <w:bookmarkStart w:id="13" w:name="EndDevelopedBy"/>
            <w:bookmarkEnd w:id="13"/>
          </w:p>
        </w:tc>
      </w:tr>
      <w:tr w:rsidR="007004B4" w:rsidRPr="00502B79" w:rsidTr="00690067">
        <w:tc>
          <w:tcPr>
            <w:tcW w:w="2518" w:type="dxa"/>
          </w:tcPr>
          <w:p w:rsidR="007004B4" w:rsidRPr="00502B79" w:rsidRDefault="007004B4" w:rsidP="009406A9">
            <w:pPr>
              <w:pStyle w:val="NOSSideHeading"/>
              <w:rPr>
                <w:lang w:val="cy-GB"/>
              </w:rPr>
            </w:pPr>
            <w:r>
              <w:rPr>
                <w:lang w:eastAsia="zh-CN"/>
              </w:rPr>
              <w:pict>
                <v:shapetype id="_x0000_t32" coordsize="21600,21600" o:spt="32" o:oned="t" path="m,l21600,21600e" filled="f">
                  <v:path arrowok="t" fillok="f" o:connecttype="none"/>
                  <o:lock v:ext="edit" shapetype="t"/>
                </v:shapetype>
                <v:shape id="AutoShape 4" o:spid="_x0000_s1027" type="#_x0000_t32" style="position:absolute;margin-left:.6pt;margin-top:-2.6pt;width:509pt;height:0;z-index:25165260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yM6Qx8CAAA9BAAADgAAAGRycy9lMm9Eb2MueG1srFNNb9swDL0P2H8QfE9sp16aGnGKwkl26dYA&#10;7X6AIsm2MFkUJCVOMOy/j1I+0GyXYdhFpkzy8ZF8mj8eekX2wjoJukrycZYQoRlwqdsq+fa2Hs0S&#10;4jzVnCrQokqOwiWPi48f5oMpxQQ6UFxYgiDalYOpks57U6apY53oqRuDERqdDdieerzaNuWWDoje&#10;q3SSZdN0AMuNBSacw7/LkzNZRPymEcy/NI0TnqgqQW4+njae23CmizktW0tNJ9mZBv0HFj2VGote&#10;oZbUU7Kz8g+oXjILDho/ZtCn0DSSidgDdpNnv3Xz2lEjYi84HGeuY3L/D5Z93W8skRx3VyRE0x53&#10;9LTzEEuTIsxnMK7EsFpvbOiQHfSreQb23RENdUd1K2Lw29Fgbh4y0puUcHEGq2yHL8AxhiJ+HNah&#10;sX2AxDGQQ9zJ8boTcfCE4c9pMS3uMlwdu/hSWl4SjXX+s4CeBKNKnLdUtp2vQWvcPNg8lqH7Z+cD&#10;LVpeEkJVDWupVBSA0mRA7pN7LBRcDpTkwRsvtt3WypI9DRrK7rM6ygbRbsIs7DSPaJ2gfHW2PZXq&#10;ZGO80gEPO0M+Z+skkh8P2cNqtpoVo2IyXY2KjPPR07ouRtN1fv9pebes62X+M1DLi7KTnAsd2F0E&#10;mxd/J4jz0zlJ7SrZ6xzSW/Q4MCR7+UbScbVhmyddbIEfN/ayctRoDD6/p/AI3t/Rfv/qF78AAAD/&#10;/wMAUEsDBBQABgAIAAAAIQBrPDWA2gAAAAgBAAAPAAAAZHJzL2Rvd25yZXYueG1sTE9BTsMwELwj&#10;8Qdrkbi1TirRlhCnAqRK9MCBttzteEki7HUUu2n4PVtxoKfd2RnNzJabyTsx4hC7QAryeQYCqQ62&#10;o0bB8bCdrUHEpMlqFwgV/GCETXV7U+rChjN94LhPjWATioVW0KbUF1LGukWv4zz0SMx9hcHrxHBo&#10;pB30mc29k4ssW0qvO+KEVvf42mL9vT95BZ/50hzfV+vxsO1xtzNv5sWNK6Xu76bnJxAJp/Qvhkt9&#10;rg4VdzLhRDYKx3jBQgWzB54XOssfeTN/F1mV8vqB6hcAAP//AwBQSwECLQAUAAYACAAAACEA5JnD&#10;wPsAAADhAQAAEwAAAAAAAAAAAAAAAAAAAAAAW0NvbnRlbnRfVHlwZXNdLnhtbFBLAQItABQABgAI&#10;AAAAIQAjsmrh1wAAAJQBAAALAAAAAAAAAAAAAAAAACwBAABfcmVscy8ucmVsc1BLAQItABQABgAI&#10;AAAAIQDbIzpDHwIAAD0EAAAOAAAAAAAAAAAAAAAAACwCAABkcnMvZTJvRG9jLnhtbFBLAQItABQA&#10;BgAIAAAAIQBrPDWA2gAAAAgBAAAPAAAAAAAAAAAAAAAAAHcEAABkcnMvZG93bnJldi54bWxQSwUG&#10;AAAAAAQABADzAAAAfgUAAAAA&#10;" strokecolor="#0070c0" strokeweight="1pt"/>
              </w:pict>
            </w:r>
            <w:r w:rsidRPr="00502B79">
              <w:rPr>
                <w:rStyle w:val="A2"/>
                <w:b/>
                <w:szCs w:val="26"/>
                <w:lang w:val="cy-GB"/>
              </w:rPr>
              <w:t>Rhif fersiwn</w:t>
            </w:r>
            <w:r w:rsidRPr="00502B79">
              <w:rPr>
                <w:rStyle w:val="A2"/>
                <w:b/>
                <w:color w:val="0070C0"/>
                <w:szCs w:val="26"/>
                <w:lang w:val="cy-GB"/>
              </w:rPr>
              <w:t xml:space="preserve"> </w:t>
            </w:r>
          </w:p>
        </w:tc>
        <w:tc>
          <w:tcPr>
            <w:tcW w:w="7902" w:type="dxa"/>
          </w:tcPr>
          <w:p w:rsidR="007004B4" w:rsidRPr="00502B79" w:rsidRDefault="007004B4" w:rsidP="001F6BF7">
            <w:pPr>
              <w:pStyle w:val="NOSBodyText"/>
              <w:rPr>
                <w:color w:val="221E1F"/>
                <w:lang w:val="cy-GB"/>
              </w:rPr>
            </w:pPr>
            <w:bookmarkStart w:id="14" w:name="StartVersion"/>
            <w:bookmarkEnd w:id="14"/>
            <w:r w:rsidRPr="00502B79">
              <w:rPr>
                <w:color w:val="221E1F"/>
                <w:lang w:val="cy-GB"/>
              </w:rPr>
              <w:t>1</w:t>
            </w:r>
          </w:p>
          <w:p w:rsidR="007004B4" w:rsidRPr="00502B79" w:rsidRDefault="007004B4" w:rsidP="001F6BF7">
            <w:pPr>
              <w:pStyle w:val="NOSBodyText"/>
              <w:rPr>
                <w:color w:val="221E1F"/>
                <w:lang w:val="cy-GB"/>
              </w:rPr>
            </w:pPr>
            <w:bookmarkStart w:id="15" w:name="EndVersion"/>
            <w:bookmarkEnd w:id="15"/>
          </w:p>
        </w:tc>
      </w:tr>
      <w:tr w:rsidR="007004B4" w:rsidRPr="00502B79" w:rsidTr="00690067">
        <w:tc>
          <w:tcPr>
            <w:tcW w:w="2518" w:type="dxa"/>
          </w:tcPr>
          <w:p w:rsidR="007004B4" w:rsidRPr="00502B79" w:rsidRDefault="007004B4" w:rsidP="00690067">
            <w:pPr>
              <w:autoSpaceDE w:val="0"/>
              <w:autoSpaceDN w:val="0"/>
              <w:adjustRightInd w:val="0"/>
              <w:spacing w:after="0" w:line="241" w:lineRule="atLeast"/>
              <w:rPr>
                <w:rFonts w:ascii="Helvetica" w:hAnsi="Helvetica" w:cs="Helvetica"/>
                <w:b/>
                <w:bCs/>
                <w:noProof/>
                <w:color w:val="0078C1"/>
                <w:sz w:val="26"/>
                <w:lang w:val="cy-GB" w:eastAsia="en-GB"/>
              </w:rPr>
            </w:pPr>
            <w:r>
              <w:rPr>
                <w:noProof/>
                <w:lang w:eastAsia="zh-CN"/>
              </w:rPr>
              <w:pict>
                <v:shape id="AutoShape 5" o:spid="_x0000_s1028" type="#_x0000_t32" style="position:absolute;margin-left:.6pt;margin-top:-2.6pt;width:509pt;height:0;z-index:25165363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u82h8CAAA9BAAADgAAAGRycy9lMm9Eb2MueG1srFPBjtowEL1X6j9YuUMSyAIbEVarAL1sW6Td&#10;foCxncRq4rFsQ0BV/71jQ9DSXqqqF2ecmXnzZuZ5+XTqWnIUxkpQRZSOk4gIxYBLVRfRt7ftaBER&#10;66jitAUliugsbPS0+vhh2etcTKCBlgtDEETZvNdF1Din8zi2rBEdtWPQQqGzAtNRh1dTx9zQHtG7&#10;Np4kySzuwXBtgAlr8e/64oxWAb+qBHNfq8oKR9oiQm4unCace3/GqyXNa0N1I9mVBv0HFh2VCove&#10;oNbUUXIw8g+oTjIDFio3ZtDFUFWSidADdpMmv3Xz2lAtQi84HKtvY7L/D5Z9Oe4MkRx3N42Ioh3u&#10;6PngIJQmD34+vbY5hpVqZ3yH7KRe9Quw75YoKBuqahGC384ac1OfEd+l+IvVWGXffwaOMRTxw7BO&#10;lek8JI6BnMJOzrediJMjDH/Oslk2TXB1bPDFNB8StbHuk4COeKOIrDNU1o0rQSncPJg0lKHHF+s8&#10;LZoPCb6qgq1s2yCAVpEeuU/mWMi7LLSSe2+4mHpftoYcqddQMk/KIBtEuwszcFA8oDWC8s3VdlS2&#10;FxvjW+XxsDPkc7UuIvnxmDxuFptFNsoms80oSzgfPW/LbDTbpvOH9XRdluv0p6eWZnkjORfKsxsE&#10;m2Z/J4jr07lI7SbZ2xzie/QwMCQ7fAPpsFq/zYsu9sDPOzOsHDUagq/vyT+C93e037/61S8AAAD/&#10;/wMAUEsDBBQABgAIAAAAIQBrPDWA2gAAAAgBAAAPAAAAZHJzL2Rvd25yZXYueG1sTE9BTsMwELwj&#10;8Qdrkbi1TirRlhCnAqRK9MCBttzteEki7HUUu2n4PVtxoKfd2RnNzJabyTsx4hC7QAryeQYCqQ62&#10;o0bB8bCdrUHEpMlqFwgV/GCETXV7U+rChjN94LhPjWATioVW0KbUF1LGukWv4zz0SMx9hcHrxHBo&#10;pB30mc29k4ssW0qvO+KEVvf42mL9vT95BZ/50hzfV+vxsO1xtzNv5sWNK6Xu76bnJxAJp/Qvhkt9&#10;rg4VdzLhRDYKx3jBQgWzB54XOssfeTN/F1mV8vqB6hcAAP//AwBQSwECLQAUAAYACAAAACEA5JnD&#10;wPsAAADhAQAAEwAAAAAAAAAAAAAAAAAAAAAAW0NvbnRlbnRfVHlwZXNdLnhtbFBLAQItABQABgAI&#10;AAAAIQAjsmrh1wAAAJQBAAALAAAAAAAAAAAAAAAAACwBAABfcmVscy8ucmVsc1BLAQItABQABgAI&#10;AAAAIQB1q7zaHwIAAD0EAAAOAAAAAAAAAAAAAAAAACwCAABkcnMvZTJvRG9jLnhtbFBLAQItABQA&#10;BgAIAAAAIQBrPDWA2gAAAAgBAAAPAAAAAAAAAAAAAAAAAHcEAABkcnMvZG93bnJldi54bWxQSwUG&#10;AAAAAAQABADzAAAAfgUAAAAA&#10;" strokecolor="#0070c0" strokeweight="1pt"/>
              </w:pict>
            </w:r>
            <w:r w:rsidRPr="00502B79">
              <w:rPr>
                <w:rStyle w:val="A2"/>
                <w:rFonts w:ascii="Helvetica" w:hAnsi="Helvetica"/>
                <w:noProof/>
                <w:lang w:val="cy-GB" w:eastAsia="cy-GB"/>
              </w:rPr>
              <w:t>Dyddiad y'i cymeradwywyd</w:t>
            </w:r>
            <w:r w:rsidRPr="00502B79">
              <w:rPr>
                <w:rStyle w:val="A2"/>
                <w:rFonts w:ascii="Helvetica" w:hAnsi="Helvetica" w:cs="Helvetica"/>
                <w:bCs/>
                <w:noProof/>
                <w:lang w:val="cy-GB" w:eastAsia="en-GB"/>
              </w:rPr>
              <w:t xml:space="preserve"> </w:t>
            </w:r>
          </w:p>
        </w:tc>
        <w:tc>
          <w:tcPr>
            <w:tcW w:w="7902" w:type="dxa"/>
          </w:tcPr>
          <w:p w:rsidR="007004B4" w:rsidRPr="00502B79" w:rsidRDefault="007004B4" w:rsidP="001F6BF7">
            <w:pPr>
              <w:pStyle w:val="NOSBodyText"/>
              <w:rPr>
                <w:color w:val="221E1F"/>
                <w:lang w:val="cy-GB"/>
              </w:rPr>
            </w:pPr>
            <w:bookmarkStart w:id="16" w:name="StartApproved"/>
            <w:bookmarkEnd w:id="16"/>
            <w:r>
              <w:rPr>
                <w:color w:val="221E1F"/>
                <w:lang w:val="cy-GB"/>
              </w:rPr>
              <w:t>Mehefin 2010</w:t>
            </w:r>
          </w:p>
          <w:p w:rsidR="007004B4" w:rsidRPr="00502B79" w:rsidRDefault="007004B4" w:rsidP="001F6BF7">
            <w:pPr>
              <w:pStyle w:val="NOSBodyText"/>
              <w:rPr>
                <w:color w:val="221E1F"/>
                <w:lang w:val="cy-GB"/>
              </w:rPr>
            </w:pPr>
            <w:bookmarkStart w:id="17" w:name="EndApproved"/>
            <w:bookmarkEnd w:id="17"/>
          </w:p>
        </w:tc>
      </w:tr>
      <w:tr w:rsidR="007004B4" w:rsidRPr="00502B79" w:rsidTr="00690067">
        <w:tc>
          <w:tcPr>
            <w:tcW w:w="2518" w:type="dxa"/>
          </w:tcPr>
          <w:p w:rsidR="007004B4" w:rsidRPr="00502B79" w:rsidRDefault="007004B4" w:rsidP="00690067">
            <w:pPr>
              <w:autoSpaceDE w:val="0"/>
              <w:autoSpaceDN w:val="0"/>
              <w:adjustRightInd w:val="0"/>
              <w:spacing w:after="0" w:line="241" w:lineRule="atLeast"/>
              <w:rPr>
                <w:rStyle w:val="A2"/>
                <w:rFonts w:ascii="Helvetica" w:hAnsi="Helvetica" w:cs="Helvetica"/>
                <w:bCs/>
                <w:noProof/>
                <w:lang w:val="cy-GB" w:eastAsia="en-GB"/>
              </w:rPr>
            </w:pPr>
            <w:r w:rsidRPr="00502B79">
              <w:rPr>
                <w:rStyle w:val="A2"/>
                <w:rFonts w:ascii="Helvetica" w:hAnsi="Helvetica"/>
                <w:noProof/>
                <w:lang w:val="cy-GB" w:eastAsia="cy-GB"/>
              </w:rPr>
              <w:t>Dyddiad adolygu dangosol</w:t>
            </w:r>
            <w:r>
              <w:rPr>
                <w:noProof/>
                <w:lang w:eastAsia="zh-CN"/>
              </w:rPr>
              <w:pict>
                <v:shape id="AutoShape 6" o:spid="_x0000_s1029" type="#_x0000_t32" style="position:absolute;margin-left:.6pt;margin-top:-2.6pt;width:509pt;height:0;z-index:25165465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0DVB4CAAA9BAAADgAAAGRycy9lMm9Eb2MueG1srFNNj9owEL1X6n+wcockbJplI8JqFaCXbRdp&#10;tz/A2E5iNfFYtiGgqv+9Y0PQ0l6qqhdnnJl58/GeF4/HviMHYawEVUbpNImIUAy4VE0ZfXvbTOYR&#10;sY4qTjtQooxOwkaPy48fFoMuxAxa6LgwBEGULQZdRq1zuohjy1rRUzsFLRQ6azA9dXg1TcwNHRC9&#10;7+JZkuTxAIZrA0xYi39XZ2e0DPh1LZh7qWsrHOnKCHtz4TTh3PkzXi5o0RiqW8kubdB/6KKnUmHR&#10;K9SKOkr2Rv4B1UtmwELtpgz6GOpaMhFmwGnS5LdpXluqRZgFl2P1dU32/8Gyr4etIZIjd7OIKNoj&#10;R097B6E0yf1+Bm0LDKvU1vgJ2VG96mdg3y1RULVUNSIEv5005qY+I75J8Rerscpu+AIcYyjih2Ud&#10;a9N7SFwDOQZOTldOxNERhj/zLM/uEqSOjb6YFmOiNtZ9FtATb5SRdYbKpnUVKIXMg0lDGXp4ts63&#10;RYsxwVdVsJFdFwTQKTL4DdxjIe+y0EnuveFiml3VGXKgXkPJfVIF2SDaTZiBveIBrRWUry+2o7I7&#10;2xjfKY+Hk2E/F+sskh8PycN6vp5nk2yWrydZwvnkaVNlk3yT3n9a3a2qapX+9K2lWdFKzoXy3Y2C&#10;TbO/E8Tl6ZyldpXsdQ/xLXpYGDY7fkPTgVrP5lkXO+CnrRkpR42G4Mt78o/g/R3t969++QsAAP//&#10;AwBQSwMEFAAGAAgAAAAhAGs8NYDaAAAACAEAAA8AAABkcnMvZG93bnJldi54bWxMT0FOwzAQvCPx&#10;B2uRuLVOKtGWEKcCpEr0wIG23O14SSLsdRS7afg9W3Ggp93ZGc3MlpvJOzHiELtACvJ5BgKpDraj&#10;RsHxsJ2tQcSkyWoXCBX8YIRNdXtT6sKGM33guE+NYBOKhVbQptQXUsa6Ra/jPPRIzH2FwevEcGik&#10;HfSZzb2TiyxbSq874oRW9/jaYv29P3kFn/nSHN9X6/Gw7XG3M2/mxY0rpe7vpucnEAmn9C+GS32u&#10;DhV3MuFENgrHeMFCBbMHnhc6yx95M38XWZXy+oHqFwAA//8DAFBLAQItABQABgAIAAAAIQDkmcPA&#10;+wAAAOEBAAATAAAAAAAAAAAAAAAAAAAAAABbQ29udGVudF9UeXBlc10ueG1sUEsBAi0AFAAGAAgA&#10;AAAhACOyauHXAAAAlAEAAAsAAAAAAAAAAAAAAAAALAEAAF9yZWxzLy5yZWxzUEsBAi0AFAAGAAgA&#10;AAAhAF6dA1QeAgAAPQQAAA4AAAAAAAAAAAAAAAAALAIAAGRycy9lMm9Eb2MueG1sUEsBAi0AFAAG&#10;AAgAAAAhAGs8NYDaAAAACAEAAA8AAAAAAAAAAAAAAAAAdgQAAGRycy9kb3ducmV2LnhtbFBLBQYA&#10;AAAABAAEAPMAAAB9BQAAAAA=&#10;" strokecolor="#0070c0" strokeweight="1pt"/>
              </w:pict>
            </w:r>
          </w:p>
          <w:p w:rsidR="007004B4" w:rsidRPr="00502B79" w:rsidRDefault="007004B4" w:rsidP="00690067">
            <w:pPr>
              <w:autoSpaceDE w:val="0"/>
              <w:autoSpaceDN w:val="0"/>
              <w:adjustRightInd w:val="0"/>
              <w:spacing w:after="0" w:line="241" w:lineRule="atLeast"/>
              <w:rPr>
                <w:rFonts w:ascii="Helvetica" w:hAnsi="Helvetica" w:cs="Helvetica"/>
                <w:b/>
                <w:bCs/>
                <w:noProof/>
                <w:color w:val="0078C1"/>
                <w:sz w:val="26"/>
                <w:lang w:val="cy-GB" w:eastAsia="en-GB"/>
              </w:rPr>
            </w:pPr>
          </w:p>
        </w:tc>
        <w:tc>
          <w:tcPr>
            <w:tcW w:w="7902" w:type="dxa"/>
          </w:tcPr>
          <w:p w:rsidR="007004B4" w:rsidRPr="00502B79" w:rsidRDefault="007004B4" w:rsidP="00690067">
            <w:pPr>
              <w:pStyle w:val="NOSBodyText"/>
              <w:rPr>
                <w:rStyle w:val="A3"/>
                <w:lang w:val="cy-GB"/>
              </w:rPr>
            </w:pPr>
            <w:bookmarkStart w:id="18" w:name="StartReview"/>
            <w:bookmarkEnd w:id="18"/>
            <w:r>
              <w:rPr>
                <w:rStyle w:val="A3"/>
                <w:lang w:val="cy-GB"/>
              </w:rPr>
              <w:t>Mehefin 2012</w:t>
            </w:r>
          </w:p>
          <w:p w:rsidR="007004B4" w:rsidRPr="00502B79" w:rsidRDefault="007004B4" w:rsidP="00690067">
            <w:pPr>
              <w:pStyle w:val="NOSBodyText"/>
              <w:rPr>
                <w:color w:val="221E1F"/>
                <w:lang w:val="cy-GB"/>
              </w:rPr>
            </w:pPr>
            <w:bookmarkStart w:id="19" w:name="EndReview"/>
            <w:bookmarkEnd w:id="19"/>
          </w:p>
        </w:tc>
      </w:tr>
      <w:tr w:rsidR="007004B4" w:rsidRPr="00502B79" w:rsidTr="00690067">
        <w:tc>
          <w:tcPr>
            <w:tcW w:w="2518" w:type="dxa"/>
          </w:tcPr>
          <w:p w:rsidR="007004B4" w:rsidRPr="00502B79" w:rsidRDefault="007004B4" w:rsidP="00690067">
            <w:pPr>
              <w:autoSpaceDE w:val="0"/>
              <w:autoSpaceDN w:val="0"/>
              <w:adjustRightInd w:val="0"/>
              <w:spacing w:after="0" w:line="241" w:lineRule="atLeast"/>
              <w:rPr>
                <w:rFonts w:ascii="Helvetica" w:hAnsi="Helvetica" w:cs="Helvetica"/>
                <w:b/>
                <w:bCs/>
                <w:noProof/>
                <w:color w:val="0078C1"/>
                <w:sz w:val="26"/>
                <w:lang w:val="cy-GB" w:eastAsia="en-GB"/>
              </w:rPr>
            </w:pPr>
            <w:r>
              <w:rPr>
                <w:noProof/>
                <w:lang w:eastAsia="zh-CN"/>
              </w:rPr>
              <w:pict>
                <v:shape id="AutoShape 7" o:spid="_x0000_s1030" type="#_x0000_t32" style="position:absolute;margin-left:.6pt;margin-top:-2.6pt;width:509pt;height:0;z-index:251655680;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Ensh8CAAA9BAAADgAAAGRycy9lMm9Eb2MueG1srFNNb9swDL0P2H8QfE9tp16SGnGKwkl26dYA&#10;7X6AIsm2MFkUJCVOMOy/j1I+0GyXYdhFpkzy8ZF8mj8eekX2wjoJukryuywhQjPgUrdV8u1tPZol&#10;xHmqOVWgRZUchUseFx8/zAdTijF0oLiwBEG0KwdTJZ33pkxTxzrRU3cHRmh0NmB76vFq25RbOiB6&#10;r9Jxlk3SASw3FphwDv8uT85kEfGbRjD/0jROeKKqBLn5eNp4bsOZLua0bC01nWRnGvQfWPRUaix6&#10;hVpST8nOyj+gesksOGj8HYM+haaRTMQesJs8+62b144aEXvB4ThzHZP7f7Ds635jieS4uzwhmva4&#10;o6edh1iaTMN8BuNKDKv1xoYO2UG/mmdg3x3RUHdUtyIGvx0N5uYhI71JCRdnsMp2+AIcYyjix2Ed&#10;GtsHSBwDOcSdHK87EQdPGP6cFJPiPsPVsYsvpeUl0VjnPwvoSTCqxHlLZdv5GrTGzYPNYxm6f3Y+&#10;0KLlJSFU1bCWSkUBKE0G5D6eYqHgcqAkD954se22VpbsadBQNs3qKBtEuwmzsNM8onWC8tXZ9lSq&#10;k43xSgc87Az5nK2TSH48ZA+r2WpWjIrxZDUqMs5HT+u6GE3W+fTT8n5Z18v8Z6CWF2UnORc6sLsI&#10;Ni/+ThDnp3OS2lWy1zmkt+hxYEj28o2k42rDNk+62AI/buxl5ajRGHx+T+ERvL+j/f7VL34BAAD/&#10;/wMAUEsDBBQABgAIAAAAIQBrPDWA2gAAAAgBAAAPAAAAZHJzL2Rvd25yZXYueG1sTE9BTsMwELwj&#10;8Qdrkbi1TirRlhCnAqRK9MCBttzteEki7HUUu2n4PVtxoKfd2RnNzJabyTsx4hC7QAryeQYCqQ62&#10;o0bB8bCdrUHEpMlqFwgV/GCETXV7U+rChjN94LhPjWATioVW0KbUF1LGukWv4zz0SMx9hcHrxHBo&#10;pB30mc29k4ssW0qvO+KEVvf42mL9vT95BZ/50hzfV+vxsO1xtzNv5sWNK6Xu76bnJxAJp/Qvhkt9&#10;rg4VdzLhRDYKx3jBQgWzB54XOssfeTN/F1mV8vqB6hcAAP//AwBQSwECLQAUAAYACAAAACEA5JnD&#10;wPsAAADhAQAAEwAAAAAAAAAAAAAAAAAAAAAAW0NvbnRlbnRfVHlwZXNdLnhtbFBLAQItABQABgAI&#10;AAAAIQAjsmrh1wAAAJQBAAALAAAAAAAAAAAAAAAAACwBAABfcmVscy8ucmVsc1BLAQItABQABgAI&#10;AAAAIQA8wSeyHwIAAD0EAAAOAAAAAAAAAAAAAAAAACwCAABkcnMvZTJvRG9jLnhtbFBLAQItABQA&#10;BgAIAAAAIQBrPDWA2gAAAAgBAAAPAAAAAAAAAAAAAAAAAHcEAABkcnMvZG93bnJldi54bWxQSwUG&#10;AAAAAAQABADzAAAAfgUAAAAA&#10;" strokecolor="#0070c0" strokeweight="1pt"/>
              </w:pict>
            </w:r>
            <w:r w:rsidRPr="00502B79">
              <w:rPr>
                <w:rStyle w:val="A2"/>
                <w:rFonts w:ascii="Helvetica" w:hAnsi="Helvetica"/>
                <w:noProof/>
                <w:lang w:val="cy-GB" w:eastAsia="cy-GB"/>
              </w:rPr>
              <w:t>Dilysrwydd</w:t>
            </w:r>
          </w:p>
        </w:tc>
        <w:tc>
          <w:tcPr>
            <w:tcW w:w="7902" w:type="dxa"/>
          </w:tcPr>
          <w:p w:rsidR="007004B4" w:rsidRPr="00502B79" w:rsidRDefault="007004B4" w:rsidP="00690067">
            <w:pPr>
              <w:pStyle w:val="NOSBodyText"/>
              <w:rPr>
                <w:rStyle w:val="A3"/>
                <w:lang w:val="cy-GB"/>
              </w:rPr>
            </w:pPr>
            <w:bookmarkStart w:id="20" w:name="StartValidity"/>
            <w:bookmarkEnd w:id="20"/>
            <w:r w:rsidRPr="00502B79">
              <w:rPr>
                <w:rStyle w:val="A3"/>
                <w:lang w:val="cy-GB"/>
              </w:rPr>
              <w:t>Cyfredol</w:t>
            </w:r>
          </w:p>
          <w:p w:rsidR="007004B4" w:rsidRPr="00502B79" w:rsidRDefault="007004B4" w:rsidP="00690067">
            <w:pPr>
              <w:pStyle w:val="NOSBodyText"/>
              <w:rPr>
                <w:color w:val="221E1F"/>
                <w:lang w:val="cy-GB"/>
              </w:rPr>
            </w:pPr>
            <w:bookmarkStart w:id="21" w:name="EndValidity"/>
            <w:bookmarkEnd w:id="21"/>
          </w:p>
        </w:tc>
      </w:tr>
      <w:tr w:rsidR="007004B4" w:rsidRPr="00502B79" w:rsidTr="00690067">
        <w:tc>
          <w:tcPr>
            <w:tcW w:w="2518" w:type="dxa"/>
          </w:tcPr>
          <w:p w:rsidR="007004B4" w:rsidRPr="00502B79" w:rsidRDefault="007004B4" w:rsidP="00690067">
            <w:pPr>
              <w:autoSpaceDE w:val="0"/>
              <w:autoSpaceDN w:val="0"/>
              <w:adjustRightInd w:val="0"/>
              <w:spacing w:after="0" w:line="241" w:lineRule="atLeast"/>
              <w:rPr>
                <w:rFonts w:ascii="Helvetica" w:hAnsi="Helvetica" w:cs="Helvetica"/>
                <w:b/>
                <w:bCs/>
                <w:noProof/>
                <w:color w:val="0078C1"/>
                <w:sz w:val="26"/>
                <w:lang w:val="cy-GB" w:eastAsia="en-GB"/>
              </w:rPr>
            </w:pPr>
            <w:r>
              <w:rPr>
                <w:noProof/>
                <w:lang w:eastAsia="zh-CN"/>
              </w:rPr>
              <w:pict>
                <v:shape id="AutoShape 8" o:spid="_x0000_s1031" type="#_x0000_t32" style="position:absolute;margin-left:.6pt;margin-top:-2.6pt;width:509pt;height:0;z-index:251656704;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FVFB8CAAA9BAAADgAAAGRycy9lMm9Eb2MueG1srFNNb9swDL0P2H8QfE9sp16aGnGKwkl26dYA&#10;7X6AIsm2MFkUJCVOMOy/j1I+0GyXYdhFpkzy8ZF8mj8eekX2wjoJukrycZYQoRlwqdsq+fa2Hs0S&#10;4jzVnCrQokqOwiWPi48f5oMpxQQ6UFxYgiDalYOpks57U6apY53oqRuDERqdDdieerzaNuWWDoje&#10;q3SSZdN0AMuNBSacw7/LkzNZRPymEcy/NI0TnqgqQW4+njae23CmizktW0tNJ9mZBv0HFj2VGote&#10;oZbUU7Kz8g+oXjILDho/ZtCn0DSSidgDdpNnv3Xz2lEjYi84HGeuY3L/D5Z93W8skRx3h+PRtMcd&#10;Pe08xNJkFuYzGFdiWK03NnTIDvrVPAP77oiGuqO6FTH47WgwNw8Z6U1KuDiDVbbDF+AYQxE/DuvQ&#10;2D5A4hjIIe7keN2JOHjC8Oe0mBZ3GXJjF19Ky0uisc5/FtCTYFSJ85bKtvM1aI2bB5vHMnT/7Hyg&#10;RctLQqiqYS2VigJQmgzIfXKPhYLLgZI8eOPFtttaWbKnQUPZfVZH2SDaTZiFneYRrROUr862p1Kd&#10;bIxXOuBhZ8jnbJ1E8uMhe1jNVrNiVEymq1GRcT56WtfFaLrO7z8t75Z1vcx/Bmp5UXaSc6EDu4tg&#10;8+LvBHF+OiepXSV7nUN6ix4HhmQv30g6rjZs86SLLfDjxl5WjhqNwef3FB7B+zva71/94hcAAAD/&#10;/wMAUEsDBBQABgAIAAAAIQBrPDWA2gAAAAgBAAAPAAAAZHJzL2Rvd25yZXYueG1sTE9BTsMwELwj&#10;8Qdrkbi1TirRlhCnAqRK9MCBttzteEki7HUUu2n4PVtxoKfd2RnNzJabyTsx4hC7QAryeQYCqQ62&#10;o0bB8bCdrUHEpMlqFwgV/GCETXV7U+rChjN94LhPjWATioVW0KbUF1LGukWv4zz0SMx9hcHrxHBo&#10;pB30mc29k4ssW0qvO+KEVvf42mL9vT95BZ/50hzfV+vxsO1xtzNv5sWNK6Xu76bnJxAJp/Qvhkt9&#10;rg4VdzLhRDYKx3jBQgWzB54XOssfeTN/F1mV8vqB6hcAAP//AwBQSwECLQAUAAYACAAAACEA5JnD&#10;wPsAAADhAQAAEwAAAAAAAAAAAAAAAAAAAAAAW0NvbnRlbnRfVHlwZXNdLnhtbFBLAQItABQABgAI&#10;AAAAIQAjsmrh1wAAAJQBAAALAAAAAAAAAAAAAAAAACwBAABfcmVscy8ucmVsc1BLAQItABQABgAI&#10;AAAAIQC08VUUHwIAAD0EAAAOAAAAAAAAAAAAAAAAACwCAABkcnMvZTJvRG9jLnhtbFBLAQItABQA&#10;BgAIAAAAIQBrPDWA2gAAAAgBAAAPAAAAAAAAAAAAAAAAAHcEAABkcnMvZG93bnJldi54bWxQSwUG&#10;AAAAAAQABADzAAAAfgUAAAAA&#10;" strokecolor="#0070c0" strokeweight="1pt"/>
              </w:pict>
            </w:r>
            <w:r w:rsidRPr="00502B79">
              <w:rPr>
                <w:rStyle w:val="A2"/>
                <w:rFonts w:ascii="Helvetica" w:hAnsi="Helvetica" w:cs="Helvetica"/>
                <w:bCs/>
                <w:noProof/>
                <w:lang w:val="cy-GB" w:eastAsia="en-GB"/>
              </w:rPr>
              <w:t>Statws</w:t>
            </w:r>
          </w:p>
        </w:tc>
        <w:tc>
          <w:tcPr>
            <w:tcW w:w="7902" w:type="dxa"/>
          </w:tcPr>
          <w:p w:rsidR="007004B4" w:rsidRPr="00502B79" w:rsidRDefault="007004B4" w:rsidP="001F6BF7">
            <w:pPr>
              <w:pStyle w:val="NOSBodyText"/>
              <w:rPr>
                <w:color w:val="221E1F"/>
                <w:lang w:val="cy-GB"/>
              </w:rPr>
            </w:pPr>
            <w:bookmarkStart w:id="22" w:name="StartStatus"/>
            <w:bookmarkEnd w:id="22"/>
            <w:r w:rsidRPr="00502B79">
              <w:rPr>
                <w:color w:val="221E1F"/>
                <w:lang w:val="cy-GB"/>
              </w:rPr>
              <w:t>Gwreiddiol</w:t>
            </w:r>
          </w:p>
          <w:p w:rsidR="007004B4" w:rsidRPr="00502B79" w:rsidRDefault="007004B4" w:rsidP="001F6BF7">
            <w:pPr>
              <w:pStyle w:val="NOSBodyText"/>
              <w:rPr>
                <w:color w:val="221E1F"/>
                <w:lang w:val="cy-GB"/>
              </w:rPr>
            </w:pPr>
            <w:bookmarkStart w:id="23" w:name="EndStatus"/>
            <w:bookmarkEnd w:id="23"/>
          </w:p>
        </w:tc>
      </w:tr>
      <w:tr w:rsidR="007004B4" w:rsidRPr="00502B79" w:rsidTr="00690067">
        <w:tc>
          <w:tcPr>
            <w:tcW w:w="2518" w:type="dxa"/>
          </w:tcPr>
          <w:p w:rsidR="007004B4" w:rsidRPr="00502B79" w:rsidRDefault="007004B4" w:rsidP="00690067">
            <w:pPr>
              <w:autoSpaceDE w:val="0"/>
              <w:autoSpaceDN w:val="0"/>
              <w:adjustRightInd w:val="0"/>
              <w:spacing w:after="0" w:line="241" w:lineRule="atLeast"/>
              <w:rPr>
                <w:rStyle w:val="A2"/>
                <w:rFonts w:ascii="Helvetica" w:hAnsi="Helvetica" w:cs="Helvetica"/>
                <w:bCs/>
                <w:noProof/>
                <w:lang w:val="cy-GB" w:eastAsia="en-GB"/>
              </w:rPr>
            </w:pPr>
            <w:r>
              <w:rPr>
                <w:noProof/>
                <w:lang w:eastAsia="zh-CN"/>
              </w:rPr>
              <w:pict>
                <v:shape id="AutoShape 9" o:spid="_x0000_s1032" type="#_x0000_t32" style="position:absolute;margin-left:.6pt;margin-top:-2.6pt;width:509pt;height:0;z-index:25166284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Qquh8CAAA8BAAADgAAAGRycy9lMm9Eb2MueG1srFNNj9sgEL1X6n9A3BPbWTcfVpzVykl62XYj&#10;7fYHEMA2KgYEJE5U9b93IHG0aS9V1QsePDNv3sw8lo+nTqIjt05oVeJsnGLEFdVMqKbE3962ozlG&#10;zhPFiNSKl/jMHX5cffyw7E3BJ7rVknGLAES5ojclbr03RZI42vKOuLE2XIGz1rYjHq62SZglPaB3&#10;Mpmk6TTptWXGasqdg7/rixOvIn5dc+pf6tpxj2SJgZuPp43nPpzJakmKxhLTCnqlQf6BRUeEgqI3&#10;qDXxBB2s+AOqE9Rqp2s/prpLdF0LymMP0E2W/tbNa0sMj73AcJy5jcn9P1j69bizSLASLzBSpIMV&#10;PR28jpXRIoynN66AqErtbGiQntSredb0u0NKVy1RDY/Bb2cDuVnISO5SwsUZKLLvv2gGMQTw46xO&#10;te0CJEwBneJKzreV8JNHFH5O82n+kMLm6OBLSDEkGuv8Z647FIwSO2+JaFpfaaVg8dpmsQw5Pjsf&#10;aJFiSAhVld4KKeP+pUI9cJ/MoFBwOS0FC954sc2+khYdSZBQOkurqBpAuwuz+qBYRGs5YZur7YmQ&#10;FxvipQp40BnwuVoXjfxYpIvNfDPPR/lkuhnlKWOjp22Vj6bbbPZp/bCuqnX2M1DL8qIVjHEV2A16&#10;zfK/08P15VyUdlPsbQ7JPXocGJAdvpF0XG3Y5kUXe83OOzusHCQag6/PKbyB93ew3z/61S8AAAD/&#10;/wMAUEsDBBQABgAIAAAAIQBrPDWA2gAAAAgBAAAPAAAAZHJzL2Rvd25yZXYueG1sTE9BTsMwELwj&#10;8Qdrkbi1TirRlhCnAqRK9MCBttzteEki7HUUu2n4PVtxoKfd2RnNzJabyTsx4hC7QAryeQYCqQ62&#10;o0bB8bCdrUHEpMlqFwgV/GCETXV7U+rChjN94LhPjWATioVW0KbUF1LGukWv4zz0SMx9hcHrxHBo&#10;pB30mc29k4ssW0qvO+KEVvf42mL9vT95BZ/50hzfV+vxsO1xtzNv5sWNK6Xu76bnJxAJp/Qvhkt9&#10;rg4VdzLhRDYKx3jBQgWzB54XOssfeTN/F1mV8vqB6hcAAP//AwBQSwECLQAUAAYACAAAACEA5JnD&#10;wPsAAADhAQAAEwAAAAAAAAAAAAAAAAAAAAAAW0NvbnRlbnRfVHlwZXNdLnhtbFBLAQItABQABgAI&#10;AAAAIQAjsmrh1wAAAJQBAAALAAAAAAAAAAAAAAAAACwBAABfcmVscy8ucmVsc1BLAQItABQABgAI&#10;AAAAIQCxRCq6HwIAADwEAAAOAAAAAAAAAAAAAAAAACwCAABkcnMvZTJvRG9jLnhtbFBLAQItABQA&#10;BgAIAAAAIQBrPDWA2gAAAAgBAAAPAAAAAAAAAAAAAAAAAHcEAABkcnMvZG93bnJldi54bWxQSwUG&#10;AAAAAAQABADzAAAAfgUAAAAA&#10;" strokecolor="#0070c0" strokeweight="1pt"/>
              </w:pict>
            </w:r>
            <w:r w:rsidRPr="00502B79">
              <w:rPr>
                <w:rStyle w:val="A2"/>
                <w:rFonts w:ascii="Helvetica" w:hAnsi="Helvetica"/>
                <w:noProof/>
                <w:lang w:val="cy-GB" w:eastAsia="cy-GB"/>
              </w:rPr>
              <w:t>Sefydliad gwreiddiol</w:t>
            </w:r>
            <w:r w:rsidRPr="00502B79">
              <w:rPr>
                <w:rStyle w:val="A2"/>
                <w:rFonts w:ascii="Helvetica" w:hAnsi="Helvetica" w:cs="Helvetica"/>
                <w:bCs/>
                <w:noProof/>
                <w:lang w:val="cy-GB" w:eastAsia="en-GB"/>
              </w:rPr>
              <w:t xml:space="preserve"> </w:t>
            </w:r>
            <w:r>
              <w:rPr>
                <w:noProof/>
                <w:lang w:eastAsia="zh-CN"/>
              </w:rPr>
              <w:pict>
                <v:shape id="AutoShape 10" o:spid="_x0000_s1033" type="#_x0000_t32" style="position:absolute;margin-left:.6pt;margin-top:-2.6pt;width:509pt;height:0;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zhgiACAAA9BAAADgAAAGRycy9lMm9Eb2MueG1srFNNb9swDL0P2H8QfE9sp16aGnGKwkl26dYA&#10;7X6AIsm2MFkUJCVOMOy/j1I+0GyXYdhFpkzq8ZGPnD8eekX2wjoJukrycZYQoRlwqdsq+fa2Hs0S&#10;4jzVnCrQokqOwiWPi48f5oMpxQQ6UFxYgiDalYOpks57U6apY53oqRuDERqdDdieerzaNuWWDoje&#10;q3SSZdN0AMuNBSacw7/LkzNZRPymEcy/NI0TnqgqQW4+njae23CmizktW0tNJ9mZBv0HFj2VGpNe&#10;oZbUU7Kz8g+oXjILDho/ZtCn0DSSiVgDVpNnv1Xz2lEjYi3YHGeubXL/D5Z93W8skbxKUChNe5To&#10;aechZiZ57M9gXIlhtd7YUCE76FfzDOy7IxrqjupWxOi3o8HHeehoevMkXJzBLNvhC3CMoZggNuvQ&#10;2D5AYhvIIWpyvGoiDp4w/DktpsVdhtKxiy+l5eWhsc5/FtCTYFSJ85bKtvM1aI3Kg81jGrp/dj7Q&#10;ouXlQciqYS2VigOgNBmQ++QeEwWXAyV58MaLbbe1smRPwwxl91kd24JoN2EWdppHtE5Qvjrbnkp1&#10;sjFe6YCHlSGfs3Uakh8P2cNqtpoVo2IyXY2KjPPR07ouRtN1fv9pebes62X+M1DLi7KTnAsd2F0G&#10;Ni/+biDOq3MatevIXvuQ3qLHhiHZyzeSjtIGNcOGuXIL/LixF8lxRmPweZ/CEry/o/1+6xe/AAAA&#10;//8DAFBLAwQUAAYACAAAACEAazw1gNoAAAAIAQAADwAAAGRycy9kb3ducmV2LnhtbExPQU7DMBC8&#10;I/EHa5G4tU4q0ZYQpwKkSvTAgbbc7XhJIux1FLtp+D1bcaCn3dkZzcyWm8k7MeIQu0AK8nkGAqkO&#10;tqNGwfGwna1BxKTJahcIFfxghE11e1PqwoYzfeC4T41gE4qFVtCm1BdSxrpFr+M89EjMfYXB68Rw&#10;aKQd9JnNvZOLLFtKrzvihFb3+Npi/b0/eQWf+dIc31fr8bDtcbczb+bFjSul7u+m5ycQCaf0L4ZL&#10;fa4OFXcy4UQ2Csd4wUIFsweeFzrLH3kzfxdZlfL6geoXAAD//wMAUEsBAi0AFAAGAAgAAAAhAOSZ&#10;w8D7AAAA4QEAABMAAAAAAAAAAAAAAAAAAAAAAFtDb250ZW50X1R5cGVzXS54bWxQSwECLQAUAAYA&#10;CAAAACEAI7Jq4dcAAACUAQAACwAAAAAAAAAAAAAAAAAsAQAAX3JlbHMvLnJlbHNQSwECLQAUAAYA&#10;CAAAACEAFOzhgiACAAA9BAAADgAAAAAAAAAAAAAAAAAsAgAAZHJzL2Uyb0RvYy54bWxQSwECLQAU&#10;AAYACAAAACEAazw1gNoAAAAIAQAADwAAAAAAAAAAAAAAAAB4BAAAZHJzL2Rvd25yZXYueG1sUEsF&#10;BgAAAAAEAAQA8wAAAH8FAAAAAA==&#10;" strokecolor="#0070c0" strokeweight="1pt"/>
              </w:pict>
            </w:r>
          </w:p>
          <w:p w:rsidR="007004B4" w:rsidRPr="00502B79" w:rsidRDefault="007004B4" w:rsidP="00690067">
            <w:pPr>
              <w:autoSpaceDE w:val="0"/>
              <w:autoSpaceDN w:val="0"/>
              <w:adjustRightInd w:val="0"/>
              <w:spacing w:after="0" w:line="241" w:lineRule="atLeast"/>
              <w:rPr>
                <w:rFonts w:ascii="Helvetica" w:hAnsi="Helvetica" w:cs="Helvetica"/>
                <w:b/>
                <w:bCs/>
                <w:noProof/>
                <w:color w:val="0078C1"/>
                <w:sz w:val="26"/>
                <w:lang w:val="cy-GB" w:eastAsia="en-GB"/>
              </w:rPr>
            </w:pPr>
          </w:p>
        </w:tc>
        <w:tc>
          <w:tcPr>
            <w:tcW w:w="7902" w:type="dxa"/>
          </w:tcPr>
          <w:p w:rsidR="007004B4" w:rsidRPr="00502B79" w:rsidRDefault="007004B4" w:rsidP="001F6BF7">
            <w:pPr>
              <w:pStyle w:val="NOSBodyText"/>
              <w:rPr>
                <w:color w:val="221E1F"/>
                <w:lang w:val="cy-GB"/>
              </w:rPr>
            </w:pPr>
            <w:bookmarkStart w:id="24" w:name="StartOrigin"/>
            <w:bookmarkEnd w:id="24"/>
            <w:r w:rsidRPr="00502B79">
              <w:rPr>
                <w:lang w:val="cy-GB"/>
              </w:rPr>
              <w:t xml:space="preserve">Sgiliau </w:t>
            </w:r>
            <w:bookmarkStart w:id="25" w:name="EndOrigin"/>
            <w:bookmarkEnd w:id="25"/>
            <w:r>
              <w:rPr>
                <w:lang w:val="cy-GB"/>
              </w:rPr>
              <w:t>Iechyd</w:t>
            </w:r>
          </w:p>
        </w:tc>
      </w:tr>
      <w:tr w:rsidR="007004B4" w:rsidRPr="00502B79" w:rsidTr="00690067">
        <w:tc>
          <w:tcPr>
            <w:tcW w:w="2518" w:type="dxa"/>
          </w:tcPr>
          <w:p w:rsidR="007004B4" w:rsidRPr="00502B79" w:rsidRDefault="007004B4" w:rsidP="00690067">
            <w:pPr>
              <w:autoSpaceDE w:val="0"/>
              <w:autoSpaceDN w:val="0"/>
              <w:adjustRightInd w:val="0"/>
              <w:spacing w:after="0" w:line="241" w:lineRule="atLeast"/>
              <w:rPr>
                <w:rFonts w:ascii="Helvetica" w:hAnsi="Helvetica" w:cs="Helvetica"/>
                <w:b/>
                <w:bCs/>
                <w:noProof/>
                <w:color w:val="0078C1"/>
                <w:sz w:val="26"/>
                <w:lang w:val="cy-GB" w:eastAsia="en-GB"/>
              </w:rPr>
            </w:pPr>
            <w:r>
              <w:rPr>
                <w:noProof/>
                <w:lang w:eastAsia="zh-CN"/>
              </w:rPr>
              <w:pict>
                <v:shape id="AutoShape 11" o:spid="_x0000_s1034" type="#_x0000_t32" style="position:absolute;margin-left:.6pt;margin-top:28.15pt;width:509pt;height:0;z-index:251661824;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4FbMyECAAA9BAAADgAAAGRycy9lMm9Eb2MueG1srFNNb9swDL0P2H8QfE9tp16SGnGKwkl26dYA&#10;7X6AIsm2MFkUJCVOMOy/j1I+tmyXYdhFlkzy8ZF8nD8eekX2wjoJukryuywhQjPgUrdV8uVtPZol&#10;xHmqOVWgRZUchUseF+/fzQdTijF0oLiwBEG0KwdTJZ33pkxTxzrRU3cHRmg0NmB76vFp25RbOiB6&#10;r9Jxlk3SASw3FphwDv8uT8ZkEfGbRjD/0jROeKKqBLn5eNp4bsOZLua0bC01nWRnGvQfWPRUakx6&#10;hVpST8nOyj+gesksOGj8HYM+haaRTMQasJo8+62a144aEWvB5jhzbZP7f7Ds835jieRVMk2Ipj2O&#10;6GnnIWYmeR76MxhXolutNzZUyA761TwD++qIhrqjuhXR++1oMDhGpDch4eEMZtkOn4CjD8UEsVmH&#10;xvYBEttADnEmx+tMxMEThj8nxaS4z3B07GJLaXkJNNb5jwJ6Ei5V4rylsu18DVrj5MHmMQ3dPzuP&#10;hWDgJSBk1bCWSkUBKE0G5D6eYqJgcqAkD9b4sO22VpbsadBQNs3qKBtEu3GzsNM8onWC8tX57qlU&#10;pzv6Kx3wsDLkc76dRPLtIXtYzVazYlSMJ6tRkXE+elrXxWiyzqcflvfLul7m3wO1vCg7ybnQgd1F&#10;sHnxd4I4r85JalfJXvuQ3qLHhiHZyzeSjqMN0zzpYgv8uLGht2HKqNHofN6nsAS/vqPXz61f/AAA&#10;AP//AwBQSwMEFAAGAAgAAAAhAIYFHXHbAAAACAEAAA8AAABkcnMvZG93bnJldi54bWxMjz1PwzAQ&#10;hnck/oN1SGzUSRFpSeNUgFSJDgy0ZbfjaxIRn6PYTcO/5yqGMr4feu+5Yj25Tow4hNaTgnSWgECq&#10;vG2pVnDYbx6WIELUZHXnCRX8YIB1eXtT6Nz6M33iuIu14BEKuVbQxNjnUoaqQafDzPdInB394HRk&#10;OdTSDvrM466T8yTJpNMt8YVG9/jWYPW9OzkFX2lmDh+L5bjf9Ljdmnfz2o0Lpe7vppcViIhTvJbh&#10;gs/oUDKT8SeyQXSs51xU8JQ9grjESfrMjvlzZFnI/w+UvwAAAP//AwBQSwECLQAUAAYACAAAACEA&#10;5JnDwPsAAADhAQAAEwAAAAAAAAAAAAAAAAAAAAAAW0NvbnRlbnRfVHlwZXNdLnhtbFBLAQItABQA&#10;BgAIAAAAIQAjsmrh1wAAAJQBAAALAAAAAAAAAAAAAAAAACwBAABfcmVscy8ucmVsc1BLAQItABQA&#10;BgAIAAAAIQAXgVszIQIAAD0EAAAOAAAAAAAAAAAAAAAAACwCAABkcnMvZTJvRG9jLnhtbFBLAQIt&#10;ABQABgAIAAAAIQCGBR1x2wAAAAgBAAAPAAAAAAAAAAAAAAAAAHkEAABkcnMvZG93bnJldi54bWxQ&#10;SwUGAAAAAAQABADzAAAAgQUAAAAA&#10;" strokecolor="#0070c0" strokeweight="1pt"/>
              </w:pict>
            </w:r>
            <w:r>
              <w:rPr>
                <w:noProof/>
                <w:lang w:eastAsia="zh-CN"/>
              </w:rPr>
              <w:pict>
                <v:shape id="AutoShape 12" o:spid="_x0000_s1035" type="#_x0000_t32" style="position:absolute;margin-left:.6pt;margin-top:-2.6pt;width:509pt;height:0;z-index:25165875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vDHR8CAAA9BAAADgAAAGRycy9lMm9Eb2MueG1srFPBbtswDL0P2D8Iuie2U89NjThF4SS7dGuA&#10;dh+gSLItTJYESYkTDPv3UUocNNtlGHaRKZN8fCSfFo/HXqIDt05oVeFsmmLEFdVMqLbC3942kzlG&#10;zhPFiNSKV/jEHX5cfvywGEzJZ7rTknGLAES5cjAV7rw3ZZI42vGeuKk2XIGz0bYnHq62TZglA6D3&#10;MpmlaZEM2jJjNeXOwd/V2YmXEb9pOPUvTeO4R7LCwM3H08ZzF85kuSBla4npBL3QIP/AoidCQdEr&#10;1Ip4gvZW/AHVC2q1042fUt0numkE5bEH6CZLf+vmtSOGx15gOM5cx+T+Hyz9ethaJFiFC4wU6WFF&#10;T3uvY2WUzcJ8BuNKCKvV1oYO6VG9mmdNvzukdN0R1fIY/XYykJyFjOQmJVycgSq74YtmEEOgQBzW&#10;sbF9gIQxoGPcyem6E370iMLPIi/yuxRWR0dfQsox0VjnP3Pdo2BU2HlLRNv5WisFm9c2i2XI4dn5&#10;QIuUY0KoqvRGSBkFIBUagPvsHgoFl9NSsOCNF9vuamnRgQQNpfdpHWUDaDdhVu8Vi2gdJ2x9sT0R&#10;8mxDvFQBDzoDPhfrLJIfD+nDer6e55N8VqwnecrY5GlT55Nik91/Wt2t6nqV/QzUsrzsBGNcBXaj&#10;YLP87wRxeTpnqV0le51DcoseBwZkx28kHVcbtnnWxU6z09aOKweNxuDLewqP4P0d7PevfvkLAAD/&#10;/wMAUEsDBBQABgAIAAAAIQBrPDWA2gAAAAgBAAAPAAAAZHJzL2Rvd25yZXYueG1sTE9BTsMwELwj&#10;8Qdrkbi1TirRlhCnAqRK9MCBttzteEki7HUUu2n4PVtxoKfd2RnNzJabyTsx4hC7QAryeQYCqQ62&#10;o0bB8bCdrUHEpMlqFwgV/GCETXV7U+rChjN94LhPjWATioVW0KbUF1LGukWv4zz0SMx9hcHrxHBo&#10;pB30mc29k4ssW0qvO+KEVvf42mL9vT95BZ/50hzfV+vxsO1xtzNv5sWNK6Xu76bnJxAJp/Qvhkt9&#10;rg4VdzLhRDYKx3jBQgWzB54XOssfeTN/F1mV8vqB6hcAAP//AwBQSwECLQAUAAYACAAAACEA5JnD&#10;wPsAAADhAQAAEwAAAAAAAAAAAAAAAAAAAAAAW0NvbnRlbnRfVHlwZXNdLnhtbFBLAQItABQABgAI&#10;AAAAIQAjsmrh1wAAAJQBAAALAAAAAAAAAAAAAAAAACwBAABfcmVscy8ucmVsc1BLAQItABQABgAI&#10;AAAAIQCsi8MdHwIAAD0EAAAOAAAAAAAAAAAAAAAAACwCAABkcnMvZTJvRG9jLnhtbFBLAQItABQA&#10;BgAIAAAAIQBrPDWA2gAAAAgBAAAPAAAAAAAAAAAAAAAAAHcEAABkcnMvZG93bnJldi54bWxQSwUG&#10;AAAAAAQABADzAAAAfgUAAAAA&#10;" strokecolor="#0070c0" strokeweight="1pt"/>
              </w:pict>
            </w:r>
            <w:r w:rsidRPr="00502B79">
              <w:rPr>
                <w:rStyle w:val="A2"/>
                <w:rFonts w:ascii="Helvetica" w:hAnsi="Helvetica" w:cs="Helvetica"/>
                <w:bCs/>
                <w:noProof/>
                <w:lang w:val="cy-GB" w:eastAsia="en-GB"/>
              </w:rPr>
              <w:t>URN</w:t>
            </w:r>
            <w:r w:rsidRPr="00502B79">
              <w:rPr>
                <w:rFonts w:ascii="Helvetica" w:hAnsi="Helvetica"/>
                <w:noProof/>
                <w:lang w:val="cy-GB" w:eastAsia="cy-GB"/>
              </w:rPr>
              <w:t xml:space="preserve"> </w:t>
            </w:r>
            <w:r w:rsidRPr="00502B79">
              <w:rPr>
                <w:rStyle w:val="A2"/>
                <w:rFonts w:ascii="Helvetica" w:hAnsi="Helvetica"/>
                <w:noProof/>
                <w:lang w:val="cy-GB" w:eastAsia="cy-GB"/>
              </w:rPr>
              <w:t>gwreiddiol</w:t>
            </w:r>
          </w:p>
        </w:tc>
        <w:tc>
          <w:tcPr>
            <w:tcW w:w="7902" w:type="dxa"/>
          </w:tcPr>
          <w:p w:rsidR="007004B4" w:rsidRPr="00502B79" w:rsidRDefault="007004B4" w:rsidP="001F6BF7">
            <w:pPr>
              <w:pStyle w:val="NOSBodyText"/>
              <w:rPr>
                <w:color w:val="221E1F"/>
                <w:lang w:val="cy-GB"/>
              </w:rPr>
            </w:pPr>
            <w:bookmarkStart w:id="26" w:name="StartOriginURN"/>
            <w:bookmarkEnd w:id="26"/>
            <w:r>
              <w:rPr>
                <w:color w:val="221E1F"/>
                <w:lang w:val="cy-GB"/>
              </w:rPr>
              <w:t>DAN AD1</w:t>
            </w:r>
          </w:p>
          <w:p w:rsidR="007004B4" w:rsidRPr="00502B79" w:rsidRDefault="007004B4" w:rsidP="001F6BF7">
            <w:pPr>
              <w:pStyle w:val="NOSBodyText"/>
              <w:rPr>
                <w:color w:val="221E1F"/>
                <w:lang w:val="cy-GB"/>
              </w:rPr>
            </w:pPr>
            <w:bookmarkStart w:id="27" w:name="EndOriginURN"/>
            <w:bookmarkEnd w:id="27"/>
          </w:p>
        </w:tc>
      </w:tr>
      <w:tr w:rsidR="007004B4" w:rsidRPr="009B5AC5" w:rsidTr="00690067">
        <w:tc>
          <w:tcPr>
            <w:tcW w:w="2518" w:type="dxa"/>
          </w:tcPr>
          <w:p w:rsidR="007004B4" w:rsidRPr="00502B79" w:rsidRDefault="007004B4" w:rsidP="00690067">
            <w:pPr>
              <w:autoSpaceDE w:val="0"/>
              <w:autoSpaceDN w:val="0"/>
              <w:adjustRightInd w:val="0"/>
              <w:spacing w:after="0" w:line="241" w:lineRule="atLeast"/>
              <w:rPr>
                <w:rStyle w:val="A2"/>
                <w:rFonts w:ascii="Helvetica" w:hAnsi="Helvetica" w:cs="Helvetica"/>
                <w:bCs/>
                <w:noProof/>
                <w:lang w:val="cy-GB" w:eastAsia="en-GB"/>
              </w:rPr>
            </w:pPr>
            <w:r w:rsidRPr="00502B79">
              <w:rPr>
                <w:rStyle w:val="A2"/>
                <w:rFonts w:ascii="Helvetica" w:hAnsi="Helvetica"/>
                <w:noProof/>
                <w:lang w:val="cy-GB" w:eastAsia="cy-GB"/>
              </w:rPr>
              <w:t>Galwedigaethau perthnasol</w:t>
            </w:r>
          </w:p>
          <w:p w:rsidR="007004B4" w:rsidRPr="00502B79" w:rsidRDefault="007004B4" w:rsidP="00690067">
            <w:pPr>
              <w:autoSpaceDE w:val="0"/>
              <w:autoSpaceDN w:val="0"/>
              <w:adjustRightInd w:val="0"/>
              <w:spacing w:after="0" w:line="241" w:lineRule="atLeast"/>
              <w:rPr>
                <w:rFonts w:ascii="Helvetica" w:hAnsi="Helvetica" w:cs="Helvetica"/>
                <w:b/>
                <w:bCs/>
                <w:noProof/>
                <w:color w:val="0078C1"/>
                <w:sz w:val="26"/>
                <w:lang w:val="cy-GB" w:eastAsia="en-GB"/>
              </w:rPr>
            </w:pPr>
          </w:p>
        </w:tc>
        <w:tc>
          <w:tcPr>
            <w:tcW w:w="7902" w:type="dxa"/>
          </w:tcPr>
          <w:p w:rsidR="007004B4" w:rsidRPr="00502B79" w:rsidRDefault="007004B4" w:rsidP="00151032">
            <w:pPr>
              <w:pStyle w:val="NOSBodyText"/>
              <w:rPr>
                <w:color w:val="221E1F"/>
                <w:lang w:val="cy-GB"/>
              </w:rPr>
            </w:pPr>
            <w:bookmarkStart w:id="28" w:name="StartOccupations"/>
            <w:bookmarkEnd w:id="28"/>
            <w:r w:rsidRPr="0042254E">
              <w:rPr>
                <w:lang w:val="cy-GB"/>
              </w:rPr>
              <w:t xml:space="preserve">Iechyd, Gwasanaethau Cyhoeddus a Gofal; Iechyd a Gofal Cymdeithasol; </w:t>
            </w:r>
            <w:r>
              <w:rPr>
                <w:lang w:val="cy-GB"/>
              </w:rPr>
              <w:t xml:space="preserve">Rheolwyr ac Uwch Swyddogion; </w:t>
            </w:r>
            <w:r w:rsidRPr="0042254E">
              <w:rPr>
                <w:lang w:val="cy-GB"/>
              </w:rPr>
              <w:t xml:space="preserve">Galwedigaethau Proffesiynol a Thechnegol Cysylltiedig; Swyddogion Iechyd a Gwasanaethau Cymdeithasol; Gweithwyr Iechyd Proffesiynol Cysylltiedig; Galwedigaethau Gwasanaethau Personol; Gwasanaethau Gofal Iechyd a </w:t>
            </w:r>
            <w:r>
              <w:rPr>
                <w:lang w:val="cy-GB"/>
              </w:rPr>
              <w:t>Ph</w:t>
            </w:r>
            <w:r w:rsidRPr="0042254E">
              <w:rPr>
                <w:lang w:val="cy-GB"/>
              </w:rPr>
              <w:t>ersonol Cysylltiedig</w:t>
            </w:r>
          </w:p>
          <w:p w:rsidR="007004B4" w:rsidRPr="00502B79" w:rsidRDefault="007004B4" w:rsidP="001F6BF7">
            <w:pPr>
              <w:pStyle w:val="NOSBodyText"/>
              <w:rPr>
                <w:color w:val="221E1F"/>
                <w:lang w:val="cy-GB"/>
              </w:rPr>
            </w:pPr>
            <w:bookmarkStart w:id="29" w:name="EndOccupations"/>
            <w:bookmarkEnd w:id="29"/>
          </w:p>
        </w:tc>
      </w:tr>
      <w:tr w:rsidR="007004B4" w:rsidRPr="00502B79" w:rsidTr="00690067">
        <w:tc>
          <w:tcPr>
            <w:tcW w:w="2518" w:type="dxa"/>
          </w:tcPr>
          <w:p w:rsidR="007004B4" w:rsidRPr="00502B79" w:rsidRDefault="007004B4" w:rsidP="00690067">
            <w:pPr>
              <w:autoSpaceDE w:val="0"/>
              <w:autoSpaceDN w:val="0"/>
              <w:adjustRightInd w:val="0"/>
              <w:spacing w:after="0" w:line="241" w:lineRule="atLeast"/>
              <w:rPr>
                <w:rFonts w:ascii="Helvetica" w:hAnsi="Helvetica" w:cs="Helvetica"/>
                <w:b/>
                <w:bCs/>
                <w:noProof/>
                <w:color w:val="0078C1"/>
                <w:sz w:val="26"/>
                <w:lang w:val="cy-GB" w:eastAsia="en-GB"/>
              </w:rPr>
            </w:pPr>
            <w:r>
              <w:rPr>
                <w:noProof/>
                <w:lang w:eastAsia="zh-CN"/>
              </w:rPr>
              <w:pict>
                <v:shape id="AutoShape 13" o:spid="_x0000_s1036" type="#_x0000_t32" style="position:absolute;margin-left:.6pt;margin-top:-2.6pt;width:509pt;height:0;z-index:25165977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T/wB8CAAA9BAAADgAAAGRycy9lMm9Eb2MueG1srFPBjtowEL1X6j9YvkMSyAIbEVarAL1sW6Td&#10;foCxncSqY1u2IaCq/96xIWhpL1XVizPOzLx5M/O8fDp1Eh25dUKrEmfjFCOuqGZCNSX+9rYdLTBy&#10;nihGpFa8xGfu8NPq44dlbwo+0a2WjFsEIMoVvSlx670pksTRlnfEjbXhCpy1th3xcLVNwizpAb2T&#10;ySRNZ0mvLTNWU+4c/F1fnHgV8euaU/+1rh33SJYYuPl42njuw5mslqRoLDGtoFca5B9YdEQoKHqD&#10;WhNP0MGKP6A6Qa12uvZjqrtE17WgPPYA3WTpb928tsTw2AsMx5nbmNz/g6VfjjuLBCvxA0aKdLCi&#10;54PXsTLKpmE+vXEFhFVqZ0OH9KRezYum3x1SumqJaniMfjsbSM5CRnKXEi7OQJV9/1kziCFQIA7r&#10;VNsuQMIY0Cnu5HzbCT95ROHnLJ/l0xRWRwdfQooh0VjnP3HdoWCU2HlLRNP6SisFm9c2i2XI8cX5&#10;QIsUQ0KoqvRWSBkFIBXqgftkDoWCy2kpWPDGi232lbToSIKG0nlaRdkA2l2Y1QfFIlrLCdtcbU+E&#10;vNgQL1XAg86Az9W6iOTHY/q4WWwW+SifzDajPGVs9Lyt8tFsm80f1tN1Va2zn4FalhetYIyrwG4Q&#10;bJb/nSCuT+citZtkb3NI7tHjwIDs8I2k42rDNi+62Gt23tlh5aDRGHx9T+ERvL+D/f7Vr34BAAD/&#10;/wMAUEsDBBQABgAIAAAAIQBrPDWA2gAAAAgBAAAPAAAAZHJzL2Rvd25yZXYueG1sTE9BTsMwELwj&#10;8Qdrkbi1TirRlhCnAqRK9MCBttzteEki7HUUu2n4PVtxoKfd2RnNzJabyTsx4hC7QAryeQYCqQ62&#10;o0bB8bCdrUHEpMlqFwgV/GCETXV7U+rChjN94LhPjWATioVW0KbUF1LGukWv4zz0SMx9hcHrxHBo&#10;pB30mc29k4ssW0qvO+KEVvf42mL9vT95BZ/50hzfV+vxsO1xtzNv5sWNK6Xu76bnJxAJp/Qvhkt9&#10;rg4VdzLhRDYKx3jBQgWzB54XOssfeTN/F1mV8vqB6hcAAP//AwBQSwECLQAUAAYACAAAACEA5JnD&#10;wPsAAADhAQAAEwAAAAAAAAAAAAAAAAAAAAAAW0NvbnRlbnRfVHlwZXNdLnhtbFBLAQItABQABgAI&#10;AAAAIQAjsmrh1wAAAJQBAAALAAAAAAAAAAAAAAAAACwBAABfcmVscy8ucmVsc1BLAQItABQABgAI&#10;AAAAIQA/lP/AHwIAAD0EAAAOAAAAAAAAAAAAAAAAACwCAABkcnMvZTJvRG9jLnhtbFBLAQItABQA&#10;BgAIAAAAIQBrPDWA2gAAAAgBAAAPAAAAAAAAAAAAAAAAAHcEAABkcnMvZG93bnJldi54bWxQSwUG&#10;AAAAAAQABADzAAAAfgUAAAAA&#10;" strokecolor="#0070c0" strokeweight="1pt"/>
              </w:pict>
            </w:r>
            <w:r w:rsidRPr="00502B79">
              <w:rPr>
                <w:rStyle w:val="A2"/>
                <w:rFonts w:ascii="Helvetica" w:hAnsi="Helvetica"/>
                <w:noProof/>
                <w:lang w:val="cy-GB" w:eastAsia="cy-GB"/>
              </w:rPr>
              <w:t>Cyfres</w:t>
            </w:r>
          </w:p>
        </w:tc>
        <w:tc>
          <w:tcPr>
            <w:tcW w:w="7902" w:type="dxa"/>
          </w:tcPr>
          <w:p w:rsidR="007004B4" w:rsidRPr="00502B79" w:rsidRDefault="007004B4" w:rsidP="001F6BF7">
            <w:pPr>
              <w:pStyle w:val="NOSBodyText"/>
              <w:rPr>
                <w:color w:val="221E1F"/>
                <w:lang w:val="cy-GB"/>
              </w:rPr>
            </w:pPr>
            <w:bookmarkStart w:id="30" w:name="StartSuite"/>
            <w:bookmarkEnd w:id="30"/>
            <w:r>
              <w:rPr>
                <w:color w:val="221E1F"/>
                <w:lang w:val="cy-GB"/>
              </w:rPr>
              <w:t>Cyffuriau ac alcohol;</w:t>
            </w:r>
          </w:p>
          <w:p w:rsidR="007004B4" w:rsidRPr="00502B79" w:rsidRDefault="007004B4" w:rsidP="001F6BF7">
            <w:pPr>
              <w:pStyle w:val="NOSBodyText"/>
              <w:rPr>
                <w:color w:val="221E1F"/>
                <w:lang w:val="cy-GB"/>
              </w:rPr>
            </w:pPr>
            <w:bookmarkStart w:id="31" w:name="EndSuite"/>
            <w:bookmarkEnd w:id="31"/>
          </w:p>
        </w:tc>
      </w:tr>
      <w:tr w:rsidR="007004B4" w:rsidRPr="009B5AC5" w:rsidTr="00690067">
        <w:tc>
          <w:tcPr>
            <w:tcW w:w="2518" w:type="dxa"/>
          </w:tcPr>
          <w:p w:rsidR="007004B4" w:rsidRPr="00502B79" w:rsidRDefault="007004B4" w:rsidP="00690067">
            <w:pPr>
              <w:autoSpaceDE w:val="0"/>
              <w:autoSpaceDN w:val="0"/>
              <w:adjustRightInd w:val="0"/>
              <w:spacing w:after="0" w:line="241" w:lineRule="atLeast"/>
              <w:rPr>
                <w:rFonts w:ascii="Helvetica" w:hAnsi="Helvetica" w:cs="Helvetica"/>
                <w:b/>
                <w:bCs/>
                <w:noProof/>
                <w:color w:val="0078C1"/>
                <w:sz w:val="26"/>
                <w:lang w:val="cy-GB" w:eastAsia="en-GB"/>
              </w:rPr>
            </w:pPr>
            <w:r>
              <w:rPr>
                <w:noProof/>
                <w:lang w:eastAsia="zh-CN"/>
              </w:rPr>
              <w:pict>
                <v:shape id="AutoShape 14" o:spid="_x0000_s1037" type="#_x0000_t32" style="position:absolute;margin-left:.6pt;margin-top:-2.6pt;width:509pt;height:0;z-index:251660800;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p7zQB8CAAA9BAAADgAAAGRycy9lMm9Eb2MueG1srFNNb9swDL0P2H8QfE9sp16aGnGKwkl26dYA&#10;7X6AIsm2MFkUJCVOMOy/j1I+0GyXYdhFpkzy8ZF8mj8eekX2wjoJukrycZYQoRlwqdsq+fa2Hs0S&#10;4jzVnCrQokqOwiWPi48f5oMpxQQ6UFxYgiDalYOpks57U6apY53oqRuDERqdDdieerzaNuWWDoje&#10;q3SSZdN0AMuNBSacw7/LkzNZRPymEcy/NI0TnqgqQW4+njae23CmizktW0tNJ9mZBv0HFj2VGote&#10;oZbUU7Kz8g+oXjILDho/ZtCn0DSSidgDdpNnv3Xz2lEjYi84HGeuY3L/D5Z93W8skbxKioRo2uOK&#10;nnYeYmWSF2E+g3ElhtV6Y0OH7KBfzTOw745oqDuqWxGj344Gk/OQkd6khIszWGU7fAGOMRQLxGEd&#10;GtsHSBwDOcSdHK87EQdPGP6cFtPiLsPVsYsvpeUl0VjnPwvoSTCqxHlLZdv5GrTGzYPNYxm6f3Y+&#10;0KLlJSFU1bCWSkUBKE0G5D65x0LB5UBJHrzxYtttrSzZ06Ch7D6ro2wQ7SbMwk7ziNYJyldn21Op&#10;TjbGKx3wsDPkc7ZOIvnxkD2sZqtZMSom09WoyDgfPa3rYjRd5/eflnfLul7mPwO1vCg7ybnQgd1F&#10;sHnxd4I4P52T1K6Svc4hvUWPA0Oyl28kHVcbtnnSxRb4cWMvK0eNxuDzewqP4P0d7fevfvELAAD/&#10;/wMAUEsDBBQABgAIAAAAIQBrPDWA2gAAAAgBAAAPAAAAZHJzL2Rvd25yZXYueG1sTE9BTsMwELwj&#10;8Qdrkbi1TirRlhCnAqRK9MCBttzteEki7HUUu2n4PVtxoKfd2RnNzJabyTsx4hC7QAryeQYCqQ62&#10;o0bB8bCdrUHEpMlqFwgV/GCETXV7U+rChjN94LhPjWATioVW0KbUF1LGukWv4zz0SMx9hcHrxHBo&#10;pB30mc29k4ssW0qvO+KEVvf42mL9vT95BZ/50hzfV+vxsO1xtzNv5sWNK6Xu76bnJxAJp/Qvhkt9&#10;rg4VdzLhRDYKx3jBQgWzB54XOssfeTN/F1mV8vqB6hcAAP//AwBQSwECLQAUAAYACAAAACEA5JnD&#10;wPsAAADhAQAAEwAAAAAAAAAAAAAAAAAAAAAAW0NvbnRlbnRfVHlwZXNdLnhtbFBLAQItABQABgAI&#10;AAAAIQAjsmrh1wAAAJQBAAALAAAAAAAAAAAAAAAAACwBAABfcmVscy8ucmVsc1BLAQItABQABgAI&#10;AAAAIQDanvNAHwIAAD0EAAAOAAAAAAAAAAAAAAAAACwCAABkcnMvZTJvRG9jLnhtbFBLAQItABQA&#10;BgAIAAAAIQBrPDWA2gAAAAgBAAAPAAAAAAAAAAAAAAAAAHcEAABkcnMvZG93bnJldi54bWxQSwUG&#10;AAAAAAQABADzAAAAfgUAAAAA&#10;" strokecolor="#0070c0" strokeweight="1pt"/>
              </w:pict>
            </w:r>
            <w:r w:rsidRPr="00502B79">
              <w:rPr>
                <w:rStyle w:val="A2"/>
                <w:rFonts w:ascii="Helvetica" w:hAnsi="Helvetica"/>
                <w:noProof/>
                <w:lang w:val="cy-GB" w:eastAsia="cy-GB"/>
              </w:rPr>
              <w:t>Geiriau allweddol</w:t>
            </w:r>
            <w:r w:rsidRPr="00502B79">
              <w:rPr>
                <w:rStyle w:val="A2"/>
                <w:rFonts w:ascii="Helvetica" w:hAnsi="Helvetica" w:cs="Helvetica"/>
                <w:bCs/>
                <w:noProof/>
                <w:lang w:val="cy-GB" w:eastAsia="en-GB"/>
              </w:rPr>
              <w:t xml:space="preserve"> </w:t>
            </w:r>
          </w:p>
        </w:tc>
        <w:tc>
          <w:tcPr>
            <w:tcW w:w="7902" w:type="dxa"/>
          </w:tcPr>
          <w:p w:rsidR="007004B4" w:rsidRPr="00502B79" w:rsidRDefault="007004B4" w:rsidP="00690067">
            <w:pPr>
              <w:pStyle w:val="NOSBodyText"/>
              <w:rPr>
                <w:color w:val="221E1F"/>
                <w:lang w:val="cy-GB"/>
              </w:rPr>
            </w:pPr>
            <w:bookmarkStart w:id="32" w:name="StartKeywords"/>
            <w:bookmarkEnd w:id="32"/>
            <w:r>
              <w:rPr>
                <w:color w:val="221E1F"/>
                <w:lang w:val="cy-GB"/>
              </w:rPr>
              <w:t>Cyffuriau; Alcohol; Sylweddau; Camddefnyddio; Cam-drin; Comisiynu</w:t>
            </w:r>
          </w:p>
          <w:p w:rsidR="007004B4" w:rsidRPr="00502B79" w:rsidRDefault="007004B4" w:rsidP="00690067">
            <w:pPr>
              <w:pStyle w:val="NOSBodyText"/>
              <w:rPr>
                <w:color w:val="221E1F"/>
                <w:lang w:val="cy-GB"/>
              </w:rPr>
            </w:pPr>
            <w:bookmarkStart w:id="33" w:name="EndKeywords"/>
            <w:bookmarkEnd w:id="33"/>
          </w:p>
        </w:tc>
      </w:tr>
    </w:tbl>
    <w:p w:rsidR="007004B4" w:rsidRPr="00502B79" w:rsidRDefault="007004B4" w:rsidP="0052780A">
      <w:pPr>
        <w:rPr>
          <w:lang w:val="cy-GB"/>
        </w:rPr>
      </w:pPr>
    </w:p>
    <w:sectPr w:rsidR="007004B4" w:rsidRPr="00502B79" w:rsidSect="005A4236">
      <w:headerReference w:type="default" r:id="rId7"/>
      <w:footerReference w:type="even"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4B4" w:rsidRDefault="007004B4" w:rsidP="00521BFC">
      <w:r>
        <w:separator/>
      </w:r>
    </w:p>
  </w:endnote>
  <w:endnote w:type="continuationSeparator" w:id="0">
    <w:p w:rsidR="007004B4" w:rsidRDefault="007004B4" w:rsidP="00521B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Gothi">
    <w:altName w:val="Arial Unicode MS"/>
    <w:panose1 w:val="00000000000000000000"/>
    <w:charset w:val="80"/>
    <w:family w:val="modern"/>
    <w:notTrueType/>
    <w:pitch w:val="fixed"/>
    <w:sig w:usb0="00000001" w:usb1="08070000" w:usb2="00000010" w:usb3="00000000" w:csb0="00020000" w:csb1="00000000"/>
  </w:font>
  <w:font w:name="Tahoma">
    <w:altName w:val="Verdan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SimSun">
    <w:altName w:val="??¨¬?"/>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4B4" w:rsidRDefault="007004B4" w:rsidP="006E45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04B4" w:rsidRDefault="007004B4" w:rsidP="00600E2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4B4" w:rsidRPr="00B55EF1" w:rsidRDefault="007004B4" w:rsidP="00B55EF1">
    <w:pPr>
      <w:pStyle w:val="Footer"/>
      <w:ind w:right="360"/>
      <w:rPr>
        <w:rFonts w:ascii="Arial" w:hAnsi="Arial" w:cs="Arial"/>
        <w:sz w:val="14"/>
        <w:szCs w:val="14"/>
        <w:lang w:val="cy-GB"/>
      </w:rPr>
    </w:pPr>
    <w:r w:rsidRPr="00AD7898">
      <w:rPr>
        <w:rFonts w:ascii="Arial" w:hAnsi="Arial" w:cs="Arial"/>
        <w:sz w:val="14"/>
        <w:szCs w:val="14"/>
        <w:lang w:val="cy-GB"/>
      </w:rPr>
      <w:t>Codi ymwybyddiaeth ynghylch sylweddau, eu defnydd a’u heffeithiau</w:t>
    </w:r>
    <w:r>
      <w:rPr>
        <w:rFonts w:ascii="Arial" w:hAnsi="Arial" w:cs="Arial"/>
        <w:sz w:val="14"/>
        <w:szCs w:val="14"/>
        <w:lang w:val="cy-GB"/>
      </w:rPr>
      <w:tab/>
    </w:r>
    <w:r w:rsidRPr="00347A5A">
      <w:rPr>
        <w:rFonts w:ascii="Arial" w:hAnsi="Arial"/>
        <w:sz w:val="14"/>
        <w:szCs w:val="14"/>
        <w:lang w:val="cy-GB"/>
      </w:rPr>
      <w:tab/>
    </w:r>
    <w:r w:rsidRPr="00B55EF1">
      <w:rPr>
        <w:rFonts w:ascii="Arial" w:hAnsi="Arial"/>
        <w:sz w:val="14"/>
        <w:szCs w:val="14"/>
        <w:lang w:val="cy-GB"/>
      </w:rPr>
      <w:tab/>
      <w:t xml:space="preserve"> </w:t>
    </w:r>
    <w:r w:rsidRPr="00502B79">
      <w:rPr>
        <w:rFonts w:ascii="Arial" w:hAnsi="Arial" w:cs="Arial"/>
        <w:sz w:val="14"/>
        <w:szCs w:val="14"/>
        <w:lang w:val="cy-GB"/>
      </w:rPr>
      <w:fldChar w:fldCharType="begin"/>
    </w:r>
    <w:r w:rsidRPr="00502B79">
      <w:rPr>
        <w:rFonts w:ascii="Arial" w:hAnsi="Arial" w:cs="Arial"/>
        <w:sz w:val="14"/>
        <w:szCs w:val="14"/>
        <w:lang w:val="cy-GB"/>
      </w:rPr>
      <w:instrText xml:space="preserve"> PAGE   \* MERGEFORMAT </w:instrText>
    </w:r>
    <w:r w:rsidRPr="00502B79">
      <w:rPr>
        <w:rFonts w:ascii="Arial" w:hAnsi="Arial" w:cs="Arial"/>
        <w:sz w:val="14"/>
        <w:szCs w:val="14"/>
        <w:lang w:val="cy-GB"/>
      </w:rPr>
      <w:fldChar w:fldCharType="separate"/>
    </w:r>
    <w:r>
      <w:rPr>
        <w:rFonts w:ascii="Arial" w:hAnsi="Arial" w:cs="Arial"/>
        <w:noProof/>
        <w:sz w:val="14"/>
        <w:szCs w:val="14"/>
        <w:lang w:val="cy-GB"/>
      </w:rPr>
      <w:t>8</w:t>
    </w:r>
    <w:r w:rsidRPr="00502B79">
      <w:rPr>
        <w:rFonts w:ascii="Arial" w:hAnsi="Arial" w:cs="Arial"/>
        <w:sz w:val="14"/>
        <w:szCs w:val="14"/>
        <w:lang w:val="cy-GB"/>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4B4" w:rsidRPr="00502B79" w:rsidRDefault="007004B4" w:rsidP="00B55EF1">
    <w:pPr>
      <w:pStyle w:val="Footer"/>
      <w:ind w:right="360"/>
      <w:rPr>
        <w:rFonts w:ascii="Arial" w:hAnsi="Arial" w:cs="Arial"/>
        <w:sz w:val="14"/>
        <w:szCs w:val="14"/>
        <w:lang w:val="cy-GB"/>
      </w:rPr>
    </w:pPr>
    <w:r w:rsidRPr="00AD7898">
      <w:rPr>
        <w:rFonts w:ascii="Arial" w:hAnsi="Arial" w:cs="Arial"/>
        <w:sz w:val="14"/>
        <w:szCs w:val="14"/>
        <w:lang w:val="cy-GB"/>
      </w:rPr>
      <w:t>Codi ymwybyddiaeth ynghylch sylweddau, eu defnydd a’u heffeithiau</w:t>
    </w:r>
    <w:r>
      <w:rPr>
        <w:rFonts w:ascii="Arial" w:hAnsi="Arial"/>
        <w:sz w:val="14"/>
        <w:szCs w:val="14"/>
      </w:rPr>
      <w:tab/>
    </w:r>
    <w:r>
      <w:rPr>
        <w:rFonts w:ascii="Arial" w:hAnsi="Arial"/>
        <w:sz w:val="14"/>
        <w:szCs w:val="14"/>
      </w:rPr>
      <w:tab/>
    </w:r>
    <w:r>
      <w:rPr>
        <w:rFonts w:ascii="Arial" w:hAnsi="Arial"/>
        <w:sz w:val="14"/>
        <w:szCs w:val="14"/>
      </w:rPr>
      <w:tab/>
    </w:r>
    <w:r w:rsidRPr="00B55EF1">
      <w:rPr>
        <w:rFonts w:ascii="Arial" w:hAnsi="Arial"/>
        <w:sz w:val="14"/>
        <w:szCs w:val="14"/>
      </w:rPr>
      <w:t xml:space="preserve"> </w:t>
    </w:r>
    <w:r w:rsidRPr="00502B79">
      <w:rPr>
        <w:rFonts w:ascii="Arial" w:hAnsi="Arial" w:cs="Arial"/>
        <w:sz w:val="14"/>
        <w:szCs w:val="14"/>
        <w:lang w:val="cy-GB"/>
      </w:rPr>
      <w:fldChar w:fldCharType="begin"/>
    </w:r>
    <w:r w:rsidRPr="00502B79">
      <w:rPr>
        <w:rFonts w:ascii="Arial" w:hAnsi="Arial" w:cs="Arial"/>
        <w:sz w:val="14"/>
        <w:szCs w:val="14"/>
        <w:lang w:val="cy-GB"/>
      </w:rPr>
      <w:instrText xml:space="preserve"> PAGE   \* MERGEFORMAT </w:instrText>
    </w:r>
    <w:r w:rsidRPr="00502B79">
      <w:rPr>
        <w:rFonts w:ascii="Arial" w:hAnsi="Arial" w:cs="Arial"/>
        <w:sz w:val="14"/>
        <w:szCs w:val="14"/>
        <w:lang w:val="cy-GB"/>
      </w:rPr>
      <w:fldChar w:fldCharType="separate"/>
    </w:r>
    <w:r>
      <w:rPr>
        <w:rFonts w:ascii="Arial" w:hAnsi="Arial" w:cs="Arial"/>
        <w:noProof/>
        <w:sz w:val="14"/>
        <w:szCs w:val="14"/>
        <w:lang w:val="cy-GB"/>
      </w:rPr>
      <w:t>1</w:t>
    </w:r>
    <w:r w:rsidRPr="00502B79">
      <w:rPr>
        <w:rFonts w:ascii="Arial" w:hAnsi="Arial" w:cs="Arial"/>
        <w:sz w:val="14"/>
        <w:szCs w:val="14"/>
        <w:lang w:val="cy-G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4B4" w:rsidRDefault="007004B4" w:rsidP="00521BFC">
      <w:r>
        <w:separator/>
      </w:r>
    </w:p>
  </w:footnote>
  <w:footnote w:type="continuationSeparator" w:id="0">
    <w:p w:rsidR="007004B4" w:rsidRDefault="007004B4" w:rsidP="00521B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4B4" w:rsidRPr="003F4CB6" w:rsidRDefault="007004B4" w:rsidP="00B54E8B">
    <w:pPr>
      <w:pStyle w:val="Header"/>
      <w:spacing w:after="0" w:line="240" w:lineRule="auto"/>
      <w:rPr>
        <w:rFonts w:ascii="Arial" w:hAnsi="Arial" w:cs="Arial"/>
        <w:b/>
        <w:sz w:val="32"/>
        <w:szCs w:val="32"/>
        <w:lang w:val="cy-GB"/>
      </w:rPr>
    </w:pPr>
    <w:r>
      <w:rPr>
        <w:rFonts w:ascii="Arial" w:hAnsi="Arial" w:cs="Arial"/>
        <w:b/>
        <w:sz w:val="32"/>
        <w:szCs w:val="32"/>
        <w:lang w:val="cy-GB"/>
      </w:rPr>
      <w:t>SFHAD1</w:t>
    </w:r>
  </w:p>
  <w:p w:rsidR="007004B4" w:rsidRPr="00B55EF1" w:rsidRDefault="007004B4" w:rsidP="00B55EF1">
    <w:pPr>
      <w:pStyle w:val="Header"/>
      <w:rPr>
        <w:rFonts w:ascii="Arial" w:hAnsi="Arial"/>
        <w:sz w:val="32"/>
        <w:szCs w:val="32"/>
        <w:lang w:val="cy-GB"/>
      </w:rPr>
    </w:pPr>
    <w:r>
      <w:rPr>
        <w:rFonts w:ascii="Arial" w:hAnsi="Arial" w:cs="Arial"/>
        <w:sz w:val="32"/>
        <w:szCs w:val="32"/>
        <w:lang w:val="cy-GB"/>
      </w:rPr>
      <w:t>Codi ymwybyddiaeth ynghylch sylweddau, eu defnydd a’u heffeithiau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32" w:type="dxa"/>
      <w:tblLook w:val="00A0"/>
    </w:tblPr>
    <w:tblGrid>
      <w:gridCol w:w="7616"/>
      <w:gridCol w:w="2616"/>
    </w:tblGrid>
    <w:tr w:rsidR="007004B4" w:rsidRPr="003F4CB6" w:rsidTr="00EF6512">
      <w:trPr>
        <w:cantSplit/>
        <w:trHeight w:val="1065"/>
      </w:trPr>
      <w:tc>
        <w:tcPr>
          <w:tcW w:w="7616" w:type="dxa"/>
        </w:tcPr>
        <w:p w:rsidR="007004B4" w:rsidRPr="003F4CB6" w:rsidRDefault="007004B4" w:rsidP="00EF6512">
          <w:pPr>
            <w:pStyle w:val="Header"/>
            <w:spacing w:after="0" w:line="240" w:lineRule="auto"/>
            <w:rPr>
              <w:rFonts w:ascii="Arial" w:hAnsi="Arial" w:cs="Arial"/>
              <w:b/>
              <w:sz w:val="32"/>
              <w:szCs w:val="32"/>
              <w:lang w:val="cy-GB"/>
            </w:rPr>
          </w:pPr>
          <w:r>
            <w:rPr>
              <w:rFonts w:ascii="Arial" w:hAnsi="Arial" w:cs="Arial"/>
              <w:b/>
              <w:sz w:val="32"/>
              <w:szCs w:val="32"/>
              <w:lang w:val="cy-GB"/>
            </w:rPr>
            <w:t>SFHAD1</w:t>
          </w:r>
        </w:p>
        <w:p w:rsidR="007004B4" w:rsidRPr="003F4CB6" w:rsidRDefault="007004B4" w:rsidP="00EF6512">
          <w:pPr>
            <w:pStyle w:val="Header"/>
            <w:spacing w:after="0" w:line="240" w:lineRule="auto"/>
            <w:rPr>
              <w:rFonts w:ascii="Arial" w:hAnsi="Arial" w:cs="Arial"/>
              <w:lang w:val="cy-GB"/>
            </w:rPr>
          </w:pPr>
          <w:r>
            <w:rPr>
              <w:rFonts w:ascii="Arial" w:hAnsi="Arial" w:cs="Arial"/>
              <w:sz w:val="32"/>
              <w:szCs w:val="32"/>
              <w:lang w:val="cy-GB"/>
            </w:rPr>
            <w:t>Codi ymwybyddiaeth ynghylch sylweddau, eu defnydd a’u heffeithiau</w:t>
          </w:r>
        </w:p>
      </w:tc>
      <w:tc>
        <w:tcPr>
          <w:tcW w:w="2616" w:type="dxa"/>
        </w:tcPr>
        <w:p w:rsidR="007004B4" w:rsidRPr="003F4CB6" w:rsidRDefault="007004B4" w:rsidP="00EF6512">
          <w:pPr>
            <w:pStyle w:val="Header"/>
            <w:spacing w:after="0" w:line="240" w:lineRule="auto"/>
            <w:jc w:val="right"/>
            <w:rPr>
              <w:lang w:val="cy-GB"/>
            </w:rPr>
          </w:pPr>
          <w:r w:rsidRPr="009A2C62">
            <w:rPr>
              <w:noProof/>
              <w:lang w:val="cy-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NOS.PNG" style="width:117.75pt;height:64.5pt;visibility:visible">
                <v:imagedata r:id="rId1" o:title=""/>
              </v:shape>
            </w:pict>
          </w:r>
        </w:p>
      </w:tc>
    </w:tr>
  </w:tbl>
  <w:p w:rsidR="007004B4" w:rsidRPr="003F4CB6" w:rsidRDefault="007004B4" w:rsidP="009A1F82">
    <w:pPr>
      <w:pStyle w:val="Header"/>
      <w:rPr>
        <w:lang w:val="cy-GB"/>
      </w:rPr>
    </w:pPr>
    <w:r>
      <w:rPr>
        <w:noProof/>
        <w:lang w:eastAsia="zh-CN"/>
      </w:rPr>
      <w:pict>
        <v:shapetype id="_x0000_t32" coordsize="21600,21600" o:spt="32" o:oned="t" path="m,l21600,21600e" filled="f">
          <v:path arrowok="t" fillok="f" o:connecttype="none"/>
          <o:lock v:ext="edit" shapetype="t"/>
        </v:shapetype>
        <v:shape id="AutoShape 2" o:spid="_x0000_s2049" type="#_x0000_t32" style="position:absolute;margin-left:.95pt;margin-top:22.5pt;width:509pt;height:0;z-index:25166028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dYch8CAAA8BAAADgAAAGRycy9lMm9Eb2MueG1srFNNb9swDL0P2H8QdE/8US9NjThF4SS7dGuA&#10;dj9AkWRbmCwJkhInGPbfRylx0GyXYdhFpkzy8ZF8Wjwee4kO3DqhVYWzaYoRV1QzodoKf3vbTOYY&#10;OU8UI1IrXuETd/hx+fHDYjAlz3WnJeMWAYhy5WAq3HlvyiRxtOM9cVNtuAJno21PPFxtmzBLBkDv&#10;ZZKn6SwZtGXGasqdg7+rsxMvI37TcOpfmsZxj2SFgZuPp43nLpzJckHK1hLTCXqhQf6BRU+EgqJX&#10;qBXxBO2t+AOqF9Rqpxs/pbpPdNMIymMP0E2W/tbNa0cMj73AcJy5jsn9P1j69bC1SLAK5xgp0sOK&#10;nvZex8ooD+MZjCshqlZbGxqkR/VqnjX97pDSdUdUy2Pw28lAbhYykpuUcHEGiuyGL5pBDAH8OKtj&#10;Y/sACVNAx7iS03Ul/OgRhZ+zYlbcpbA5OvoSUo6Jxjr/meseBaPCzlsi2s7XWilYvLZZLEMOz84H&#10;WqQcE0JVpTdCyrh/qdAA3PN7KBRcTkvBgjdebLurpUUHEiSU3qd1VA2g3YRZvVcsonWcsPXF9kTI&#10;sw3xUgU86Az4XKyzRn48pA/r+XpeTIp8tp4UKWOTp01dTGab7P7T6m5V16vsZ6CWFWUnGOMqsBv1&#10;mhV/p4fLyzkr7arY6xySW/Q4MCA7fiPpuNqwzbMudpqdtnZcOUg0Bl+eU3gD7+9gv3/0y18AAAD/&#10;/wMAUEsDBBQABgAIAAAAIQCurQPp2AAAAAgBAAAPAAAAZHJzL2Rvd25yZXYueG1sTE/JTsMwEL0j&#10;8Q/WIHGjThB0CXEqQKpEDxxoy92OhyTCHkexm4a/ZyoO5fgWvaVcT96JEYfYBVKQzzIQSHWwHTUK&#10;DvvN3RJETJqsdoFQwQ9GWFfXV6UubDjRB4671AgOoVhoBW1KfSFlrFv0Os5Cj8TaVxi8TgyHRtpB&#10;nzjcO3mfZXPpdUfc0OoeX1usv3dHr+Azn5vD+2I57jc9brfmzby4caHU7c30/AQi4ZQuZjjP5+lQ&#10;8SYTjmSjcIxXbFTw8MiPznKWr5gxf4ysSvn/QPULAAD//wMAUEsBAi0AFAAGAAgAAAAhAOSZw8D7&#10;AAAA4QEAABMAAAAAAAAAAAAAAAAAAAAAAFtDb250ZW50X1R5cGVzXS54bWxQSwECLQAUAAYACAAA&#10;ACEAI7Jq4dcAAACUAQAACwAAAAAAAAAAAAAAAAAsAQAAX3JlbHMvLnJlbHNQSwECLQAUAAYACAAA&#10;ACEAmbdYch8CAAA8BAAADgAAAAAAAAAAAAAAAAAsAgAAZHJzL2Uyb0RvYy54bWxQSwECLQAUAAYA&#10;CAAAACEArq0D6dgAAAAIAQAADwAAAAAAAAAAAAAAAAB3BAAAZHJzL2Rvd25yZXYueG1sUEsFBgAA&#10;AAAEAAQA8wAAAHwFAAAAAA==&#10;" strokecolor="#0070c0" strokeweight="1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1933"/>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69A6CB6"/>
    <w:multiLevelType w:val="multilevel"/>
    <w:tmpl w:val="0B5AE896"/>
    <w:lvl w:ilvl="0">
      <w:start w:val="1"/>
      <w:numFmt w:val="decimal"/>
      <w:lvlText w:val="P3.%1"/>
      <w:lvlJc w:val="left"/>
      <w:pPr>
        <w:tabs>
          <w:tab w:val="num" w:pos="1440"/>
        </w:tabs>
        <w:ind w:left="1440"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AD0710F"/>
    <w:multiLevelType w:val="multilevel"/>
    <w:tmpl w:val="9D101474"/>
    <w:styleLink w:val="CurrentList1"/>
    <w:lvl w:ilvl="0">
      <w:start w:val="1"/>
      <w:numFmt w:val="decimal"/>
      <w:lvlText w:val="P%1"/>
      <w:lvlJc w:val="left"/>
      <w:pPr>
        <w:tabs>
          <w:tab w:val="num" w:pos="1058"/>
        </w:tabs>
        <w:ind w:left="1058" w:hanging="698"/>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BAA37A8"/>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1C3D0F24"/>
    <w:multiLevelType w:val="hybridMultilevel"/>
    <w:tmpl w:val="36CCA71E"/>
    <w:lvl w:ilvl="0" w:tplc="210A075C">
      <w:start w:val="1"/>
      <w:numFmt w:val="decimal"/>
      <w:lvlText w:val="P1.%1"/>
      <w:lvlJc w:val="left"/>
      <w:pPr>
        <w:tabs>
          <w:tab w:val="num" w:pos="1418"/>
        </w:tabs>
        <w:ind w:left="1418" w:hanging="360"/>
      </w:pPr>
      <w:rPr>
        <w:rFonts w:cs="Times New Roman" w:hint="default"/>
        <w:b w:val="0"/>
      </w:rPr>
    </w:lvl>
    <w:lvl w:ilvl="1" w:tplc="08090019" w:tentative="1">
      <w:start w:val="1"/>
      <w:numFmt w:val="lowerLetter"/>
      <w:lvlText w:val="%2."/>
      <w:lvlJc w:val="left"/>
      <w:pPr>
        <w:tabs>
          <w:tab w:val="num" w:pos="2138"/>
        </w:tabs>
        <w:ind w:left="2138" w:hanging="360"/>
      </w:pPr>
      <w:rPr>
        <w:rFonts w:cs="Times New Roman"/>
      </w:rPr>
    </w:lvl>
    <w:lvl w:ilvl="2" w:tplc="0809001B" w:tentative="1">
      <w:start w:val="1"/>
      <w:numFmt w:val="lowerRoman"/>
      <w:lvlText w:val="%3."/>
      <w:lvlJc w:val="right"/>
      <w:pPr>
        <w:tabs>
          <w:tab w:val="num" w:pos="2858"/>
        </w:tabs>
        <w:ind w:left="2858" w:hanging="180"/>
      </w:pPr>
      <w:rPr>
        <w:rFonts w:cs="Times New Roman"/>
      </w:rPr>
    </w:lvl>
    <w:lvl w:ilvl="3" w:tplc="0809000F" w:tentative="1">
      <w:start w:val="1"/>
      <w:numFmt w:val="decimal"/>
      <w:lvlText w:val="%4."/>
      <w:lvlJc w:val="left"/>
      <w:pPr>
        <w:tabs>
          <w:tab w:val="num" w:pos="3578"/>
        </w:tabs>
        <w:ind w:left="3578" w:hanging="360"/>
      </w:pPr>
      <w:rPr>
        <w:rFonts w:cs="Times New Roman"/>
      </w:rPr>
    </w:lvl>
    <w:lvl w:ilvl="4" w:tplc="08090019" w:tentative="1">
      <w:start w:val="1"/>
      <w:numFmt w:val="lowerLetter"/>
      <w:lvlText w:val="%5."/>
      <w:lvlJc w:val="left"/>
      <w:pPr>
        <w:tabs>
          <w:tab w:val="num" w:pos="4298"/>
        </w:tabs>
        <w:ind w:left="4298" w:hanging="360"/>
      </w:pPr>
      <w:rPr>
        <w:rFonts w:cs="Times New Roman"/>
      </w:rPr>
    </w:lvl>
    <w:lvl w:ilvl="5" w:tplc="0809001B" w:tentative="1">
      <w:start w:val="1"/>
      <w:numFmt w:val="lowerRoman"/>
      <w:lvlText w:val="%6."/>
      <w:lvlJc w:val="right"/>
      <w:pPr>
        <w:tabs>
          <w:tab w:val="num" w:pos="5018"/>
        </w:tabs>
        <w:ind w:left="5018" w:hanging="180"/>
      </w:pPr>
      <w:rPr>
        <w:rFonts w:cs="Times New Roman"/>
      </w:rPr>
    </w:lvl>
    <w:lvl w:ilvl="6" w:tplc="0809000F" w:tentative="1">
      <w:start w:val="1"/>
      <w:numFmt w:val="decimal"/>
      <w:lvlText w:val="%7."/>
      <w:lvlJc w:val="left"/>
      <w:pPr>
        <w:tabs>
          <w:tab w:val="num" w:pos="5738"/>
        </w:tabs>
        <w:ind w:left="5738" w:hanging="360"/>
      </w:pPr>
      <w:rPr>
        <w:rFonts w:cs="Times New Roman"/>
      </w:rPr>
    </w:lvl>
    <w:lvl w:ilvl="7" w:tplc="08090019" w:tentative="1">
      <w:start w:val="1"/>
      <w:numFmt w:val="lowerLetter"/>
      <w:lvlText w:val="%8."/>
      <w:lvlJc w:val="left"/>
      <w:pPr>
        <w:tabs>
          <w:tab w:val="num" w:pos="6458"/>
        </w:tabs>
        <w:ind w:left="6458" w:hanging="360"/>
      </w:pPr>
      <w:rPr>
        <w:rFonts w:cs="Times New Roman"/>
      </w:rPr>
    </w:lvl>
    <w:lvl w:ilvl="8" w:tplc="0809001B" w:tentative="1">
      <w:start w:val="1"/>
      <w:numFmt w:val="lowerRoman"/>
      <w:lvlText w:val="%9."/>
      <w:lvlJc w:val="right"/>
      <w:pPr>
        <w:tabs>
          <w:tab w:val="num" w:pos="7178"/>
        </w:tabs>
        <w:ind w:left="7178" w:hanging="180"/>
      </w:pPr>
      <w:rPr>
        <w:rFonts w:cs="Times New Roman"/>
      </w:rPr>
    </w:lvl>
  </w:abstractNum>
  <w:abstractNum w:abstractNumId="7">
    <w:nsid w:val="22B66A0A"/>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23DA1FF4"/>
    <w:multiLevelType w:val="hybridMultilevel"/>
    <w:tmpl w:val="A8185452"/>
    <w:lvl w:ilvl="0" w:tplc="4C92E57C">
      <w:start w:val="1"/>
      <w:numFmt w:val="decimal"/>
      <w:lvlText w:val="P9.%1"/>
      <w:lvlJc w:val="left"/>
      <w:pPr>
        <w:tabs>
          <w:tab w:val="num" w:pos="1440"/>
        </w:tabs>
        <w:ind w:left="1440" w:hanging="36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261F2AF7"/>
    <w:multiLevelType w:val="hybridMultilevel"/>
    <w:tmpl w:val="E2AEBEC4"/>
    <w:lvl w:ilvl="0" w:tplc="6D40AE4C">
      <w:start w:val="1"/>
      <w:numFmt w:val="decimal"/>
      <w:lvlText w:val="P8.%1"/>
      <w:lvlJc w:val="left"/>
      <w:pPr>
        <w:tabs>
          <w:tab w:val="num" w:pos="1440"/>
        </w:tabs>
        <w:ind w:left="1440" w:hanging="36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2BF106A1"/>
    <w:multiLevelType w:val="hybridMultilevel"/>
    <w:tmpl w:val="B11C2940"/>
    <w:lvl w:ilvl="0" w:tplc="BF8CD4AA">
      <w:start w:val="1"/>
      <w:numFmt w:val="decimal"/>
      <w:lvlText w:val="P10.%1"/>
      <w:lvlJc w:val="left"/>
      <w:pPr>
        <w:tabs>
          <w:tab w:val="num" w:pos="1440"/>
        </w:tabs>
        <w:ind w:left="1440" w:hanging="36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389D273B"/>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43531796"/>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4A3F110B"/>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4AC77AEA"/>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6">
    <w:nsid w:val="664646A9"/>
    <w:multiLevelType w:val="hybridMultilevel"/>
    <w:tmpl w:val="68ECC152"/>
    <w:lvl w:ilvl="0" w:tplc="1E6ED18E">
      <w:start w:val="1"/>
      <w:numFmt w:val="decimal"/>
      <w:pStyle w:val="NOSNumberList"/>
      <w:lvlText w:val="K%1"/>
      <w:lvlJc w:val="left"/>
      <w:pPr>
        <w:tabs>
          <w:tab w:val="num" w:pos="-3"/>
        </w:tabs>
        <w:ind w:left="717" w:hanging="360"/>
      </w:pPr>
      <w:rPr>
        <w:rFonts w:ascii="Arial" w:hAnsi="Arial"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69CA47F7"/>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8">
    <w:nsid w:val="6D7200BC"/>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6F1E1BF1"/>
    <w:multiLevelType w:val="hybridMultilevel"/>
    <w:tmpl w:val="2F60C9B8"/>
    <w:lvl w:ilvl="0" w:tplc="687022BC">
      <w:start w:val="1"/>
      <w:numFmt w:val="decimal"/>
      <w:lvlText w:val="P11.%1"/>
      <w:lvlJc w:val="left"/>
      <w:pPr>
        <w:tabs>
          <w:tab w:val="num" w:pos="1440"/>
        </w:tabs>
        <w:ind w:left="1440" w:hanging="36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70571534"/>
    <w:multiLevelType w:val="multilevel"/>
    <w:tmpl w:val="6BDE8452"/>
    <w:lvl w:ilvl="0">
      <w:start w:val="1"/>
      <w:numFmt w:val="decimal"/>
      <w:lvlText w:val="P3.%1"/>
      <w:lvlJc w:val="left"/>
      <w:pPr>
        <w:tabs>
          <w:tab w:val="num" w:pos="1440"/>
        </w:tabs>
        <w:ind w:left="1440"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778E4514"/>
    <w:multiLevelType w:val="hybridMultilevel"/>
    <w:tmpl w:val="ED3A7D5E"/>
    <w:lvl w:ilvl="0" w:tplc="C0B430E4">
      <w:start w:val="1"/>
      <w:numFmt w:val="decimal"/>
      <w:lvlText w:val="K%1"/>
      <w:lvlJc w:val="left"/>
      <w:pPr>
        <w:tabs>
          <w:tab w:val="num" w:pos="1055"/>
        </w:tabs>
        <w:ind w:left="1055" w:hanging="698"/>
      </w:pPr>
      <w:rPr>
        <w:rFonts w:ascii="Arial" w:hAnsi="Arial" w:cs="Times New Roman" w:hint="default"/>
        <w:b w:val="0"/>
        <w:sz w:val="22"/>
      </w:rPr>
    </w:lvl>
    <w:lvl w:ilvl="1" w:tplc="12943A42">
      <w:start w:val="1"/>
      <w:numFmt w:val="decimal"/>
      <w:lvlText w:val="K1.%2"/>
      <w:lvlJc w:val="left"/>
      <w:pPr>
        <w:tabs>
          <w:tab w:val="num" w:pos="-3"/>
        </w:tabs>
        <w:ind w:left="717" w:hanging="360"/>
      </w:pPr>
      <w:rPr>
        <w:rFonts w:ascii="Arial" w:hAnsi="Arial" w:cs="Times New Roman" w:hint="default"/>
        <w:b w:val="0"/>
        <w:sz w:val="22"/>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2">
    <w:nsid w:val="7AE9075C"/>
    <w:multiLevelType w:val="hybridMultilevel"/>
    <w:tmpl w:val="284AF812"/>
    <w:lvl w:ilvl="0" w:tplc="1D68820E">
      <w:start w:val="1"/>
      <w:numFmt w:val="decimal"/>
      <w:lvlText w:val="P%1"/>
      <w:lvlJc w:val="left"/>
      <w:pPr>
        <w:tabs>
          <w:tab w:val="num" w:pos="1058"/>
        </w:tabs>
        <w:ind w:left="1058" w:hanging="698"/>
      </w:pPr>
      <w:rPr>
        <w:rFonts w:cs="Times New Roman" w:hint="default"/>
        <w:b w:val="0"/>
      </w:rPr>
    </w:lvl>
    <w:lvl w:ilvl="1" w:tplc="423C5C24">
      <w:start w:val="1"/>
      <w:numFmt w:val="decimal"/>
      <w:lvlText w:val="P3.%2"/>
      <w:lvlJc w:val="left"/>
      <w:pPr>
        <w:tabs>
          <w:tab w:val="num" w:pos="1440"/>
        </w:tabs>
        <w:ind w:left="1440" w:hanging="360"/>
      </w:pPr>
      <w:rPr>
        <w:rFonts w:cs="Times New Roman" w:hint="default"/>
        <w:b w:val="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7E3F0358"/>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nsid w:val="7E530F64"/>
    <w:multiLevelType w:val="hybridMultilevel"/>
    <w:tmpl w:val="2144891C"/>
    <w:lvl w:ilvl="0" w:tplc="7664354A">
      <w:start w:val="1"/>
      <w:numFmt w:val="decimal"/>
      <w:lvlText w:val="P2.%1"/>
      <w:lvlJc w:val="left"/>
      <w:pPr>
        <w:tabs>
          <w:tab w:val="num" w:pos="1440"/>
        </w:tabs>
        <w:ind w:left="144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4"/>
  </w:num>
  <w:num w:numId="3">
    <w:abstractNumId w:val="15"/>
  </w:num>
  <w:num w:numId="4">
    <w:abstractNumId w:val="16"/>
  </w:num>
  <w:num w:numId="5">
    <w:abstractNumId w:val="22"/>
  </w:num>
  <w:num w:numId="6">
    <w:abstractNumId w:val="21"/>
  </w:num>
  <w:num w:numId="7">
    <w:abstractNumId w:val="2"/>
  </w:num>
  <w:num w:numId="8">
    <w:abstractNumId w:val="7"/>
  </w:num>
  <w:num w:numId="9">
    <w:abstractNumId w:val="24"/>
  </w:num>
  <w:num w:numId="10">
    <w:abstractNumId w:val="9"/>
  </w:num>
  <w:num w:numId="11">
    <w:abstractNumId w:val="6"/>
  </w:num>
  <w:num w:numId="12">
    <w:abstractNumId w:val="8"/>
  </w:num>
  <w:num w:numId="13">
    <w:abstractNumId w:val="10"/>
  </w:num>
  <w:num w:numId="14">
    <w:abstractNumId w:val="1"/>
  </w:num>
  <w:num w:numId="15">
    <w:abstractNumId w:val="19"/>
  </w:num>
  <w:num w:numId="16">
    <w:abstractNumId w:val="20"/>
  </w:num>
  <w:num w:numId="17">
    <w:abstractNumId w:val="14"/>
  </w:num>
  <w:num w:numId="18">
    <w:abstractNumId w:val="17"/>
  </w:num>
  <w:num w:numId="19">
    <w:abstractNumId w:val="12"/>
  </w:num>
  <w:num w:numId="20">
    <w:abstractNumId w:val="11"/>
  </w:num>
  <w:num w:numId="21">
    <w:abstractNumId w:val="18"/>
  </w:num>
  <w:num w:numId="22">
    <w:abstractNumId w:val="23"/>
  </w:num>
  <w:num w:numId="23">
    <w:abstractNumId w:val="0"/>
  </w:num>
  <w:num w:numId="24">
    <w:abstractNumId w:val="13"/>
  </w:num>
  <w:num w:numId="25">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089C"/>
    <w:rsid w:val="00000736"/>
    <w:rsid w:val="00000A1D"/>
    <w:rsid w:val="00004E0E"/>
    <w:rsid w:val="00005685"/>
    <w:rsid w:val="00006091"/>
    <w:rsid w:val="000063C8"/>
    <w:rsid w:val="00007048"/>
    <w:rsid w:val="000076D9"/>
    <w:rsid w:val="00013E41"/>
    <w:rsid w:val="0001420A"/>
    <w:rsid w:val="00015A73"/>
    <w:rsid w:val="00016B9A"/>
    <w:rsid w:val="000172D6"/>
    <w:rsid w:val="0002195A"/>
    <w:rsid w:val="00035310"/>
    <w:rsid w:val="0003593E"/>
    <w:rsid w:val="00037BBF"/>
    <w:rsid w:val="0004792D"/>
    <w:rsid w:val="00051B82"/>
    <w:rsid w:val="000556CF"/>
    <w:rsid w:val="0005612F"/>
    <w:rsid w:val="00064DA8"/>
    <w:rsid w:val="00066CD2"/>
    <w:rsid w:val="0007224F"/>
    <w:rsid w:val="00074FC4"/>
    <w:rsid w:val="00077B79"/>
    <w:rsid w:val="00084043"/>
    <w:rsid w:val="00085418"/>
    <w:rsid w:val="00085479"/>
    <w:rsid w:val="000867C6"/>
    <w:rsid w:val="00090C19"/>
    <w:rsid w:val="0009274E"/>
    <w:rsid w:val="00093E71"/>
    <w:rsid w:val="00096244"/>
    <w:rsid w:val="00096378"/>
    <w:rsid w:val="000A06DB"/>
    <w:rsid w:val="000A27AE"/>
    <w:rsid w:val="000A2920"/>
    <w:rsid w:val="000A3533"/>
    <w:rsid w:val="000A4312"/>
    <w:rsid w:val="000A43CE"/>
    <w:rsid w:val="000A5657"/>
    <w:rsid w:val="000A5804"/>
    <w:rsid w:val="000A6848"/>
    <w:rsid w:val="000B1EFD"/>
    <w:rsid w:val="000B5F31"/>
    <w:rsid w:val="000B624A"/>
    <w:rsid w:val="000B6D40"/>
    <w:rsid w:val="000D1CE4"/>
    <w:rsid w:val="000D2323"/>
    <w:rsid w:val="000D38DB"/>
    <w:rsid w:val="000E0A1D"/>
    <w:rsid w:val="000E1A7E"/>
    <w:rsid w:val="000E59B7"/>
    <w:rsid w:val="000F08D5"/>
    <w:rsid w:val="000F0E14"/>
    <w:rsid w:val="000F17A5"/>
    <w:rsid w:val="000F554A"/>
    <w:rsid w:val="001019B2"/>
    <w:rsid w:val="0010370F"/>
    <w:rsid w:val="0010479B"/>
    <w:rsid w:val="0010573E"/>
    <w:rsid w:val="001072CC"/>
    <w:rsid w:val="001103C6"/>
    <w:rsid w:val="0011530D"/>
    <w:rsid w:val="00115544"/>
    <w:rsid w:val="0011709B"/>
    <w:rsid w:val="00135D72"/>
    <w:rsid w:val="0013639C"/>
    <w:rsid w:val="001409E1"/>
    <w:rsid w:val="00145AA3"/>
    <w:rsid w:val="00151032"/>
    <w:rsid w:val="00157F96"/>
    <w:rsid w:val="0016238F"/>
    <w:rsid w:val="001634E2"/>
    <w:rsid w:val="00163FBC"/>
    <w:rsid w:val="0016468F"/>
    <w:rsid w:val="001655F1"/>
    <w:rsid w:val="0016615D"/>
    <w:rsid w:val="00173AEB"/>
    <w:rsid w:val="00176E82"/>
    <w:rsid w:val="00181052"/>
    <w:rsid w:val="00185673"/>
    <w:rsid w:val="00193802"/>
    <w:rsid w:val="00194432"/>
    <w:rsid w:val="001950AA"/>
    <w:rsid w:val="00195731"/>
    <w:rsid w:val="001A306E"/>
    <w:rsid w:val="001A7C8A"/>
    <w:rsid w:val="001B06EE"/>
    <w:rsid w:val="001B0A7B"/>
    <w:rsid w:val="001B0BA6"/>
    <w:rsid w:val="001B1E16"/>
    <w:rsid w:val="001B27F0"/>
    <w:rsid w:val="001B30B5"/>
    <w:rsid w:val="001B31A1"/>
    <w:rsid w:val="001B39FA"/>
    <w:rsid w:val="001B7A7F"/>
    <w:rsid w:val="001C2FB9"/>
    <w:rsid w:val="001C52C2"/>
    <w:rsid w:val="001D17C9"/>
    <w:rsid w:val="001D2624"/>
    <w:rsid w:val="001D28B0"/>
    <w:rsid w:val="001D5001"/>
    <w:rsid w:val="001E0471"/>
    <w:rsid w:val="001E350B"/>
    <w:rsid w:val="001E60E0"/>
    <w:rsid w:val="001E75AC"/>
    <w:rsid w:val="001F03C3"/>
    <w:rsid w:val="001F0897"/>
    <w:rsid w:val="001F0F51"/>
    <w:rsid w:val="001F55F5"/>
    <w:rsid w:val="001F65D2"/>
    <w:rsid w:val="001F6BF7"/>
    <w:rsid w:val="002022B0"/>
    <w:rsid w:val="002063F2"/>
    <w:rsid w:val="002066A6"/>
    <w:rsid w:val="00210CE3"/>
    <w:rsid w:val="00211071"/>
    <w:rsid w:val="00212B2D"/>
    <w:rsid w:val="002143B8"/>
    <w:rsid w:val="0021511C"/>
    <w:rsid w:val="002205C7"/>
    <w:rsid w:val="00221880"/>
    <w:rsid w:val="00222188"/>
    <w:rsid w:val="00222842"/>
    <w:rsid w:val="002229B0"/>
    <w:rsid w:val="00224BC7"/>
    <w:rsid w:val="0022600D"/>
    <w:rsid w:val="0024080B"/>
    <w:rsid w:val="002427F4"/>
    <w:rsid w:val="002500D6"/>
    <w:rsid w:val="0025664D"/>
    <w:rsid w:val="00262F5D"/>
    <w:rsid w:val="00270B1B"/>
    <w:rsid w:val="002737D2"/>
    <w:rsid w:val="002774F2"/>
    <w:rsid w:val="00283001"/>
    <w:rsid w:val="00287103"/>
    <w:rsid w:val="002A4C5F"/>
    <w:rsid w:val="002A576C"/>
    <w:rsid w:val="002B1E39"/>
    <w:rsid w:val="002B42E5"/>
    <w:rsid w:val="002B5343"/>
    <w:rsid w:val="002C069C"/>
    <w:rsid w:val="002C10D9"/>
    <w:rsid w:val="002C358A"/>
    <w:rsid w:val="002C5190"/>
    <w:rsid w:val="002D1E76"/>
    <w:rsid w:val="002E19D2"/>
    <w:rsid w:val="002E2EAD"/>
    <w:rsid w:val="002E36E7"/>
    <w:rsid w:val="002E3E75"/>
    <w:rsid w:val="002F35F5"/>
    <w:rsid w:val="002F4B2F"/>
    <w:rsid w:val="002F606F"/>
    <w:rsid w:val="002F647D"/>
    <w:rsid w:val="00303FD8"/>
    <w:rsid w:val="00304E78"/>
    <w:rsid w:val="003051FC"/>
    <w:rsid w:val="003053CA"/>
    <w:rsid w:val="00310CA1"/>
    <w:rsid w:val="00320442"/>
    <w:rsid w:val="003319D1"/>
    <w:rsid w:val="0034051F"/>
    <w:rsid w:val="0034111D"/>
    <w:rsid w:val="00345B06"/>
    <w:rsid w:val="00347A5A"/>
    <w:rsid w:val="003521D1"/>
    <w:rsid w:val="0035669E"/>
    <w:rsid w:val="0036118B"/>
    <w:rsid w:val="003722CD"/>
    <w:rsid w:val="00377DED"/>
    <w:rsid w:val="00380447"/>
    <w:rsid w:val="00380EB9"/>
    <w:rsid w:val="00387C8A"/>
    <w:rsid w:val="003951E8"/>
    <w:rsid w:val="0039682B"/>
    <w:rsid w:val="003A4E16"/>
    <w:rsid w:val="003B0993"/>
    <w:rsid w:val="003B7932"/>
    <w:rsid w:val="003C0F46"/>
    <w:rsid w:val="003C1C3E"/>
    <w:rsid w:val="003C3C50"/>
    <w:rsid w:val="003C4768"/>
    <w:rsid w:val="003C6D88"/>
    <w:rsid w:val="003D3486"/>
    <w:rsid w:val="003D524D"/>
    <w:rsid w:val="003D72D1"/>
    <w:rsid w:val="003D7C2D"/>
    <w:rsid w:val="003D7EF3"/>
    <w:rsid w:val="003E2694"/>
    <w:rsid w:val="003E2FBD"/>
    <w:rsid w:val="003E486B"/>
    <w:rsid w:val="003E4D9B"/>
    <w:rsid w:val="003F4CB6"/>
    <w:rsid w:val="003F7686"/>
    <w:rsid w:val="00401539"/>
    <w:rsid w:val="004103D1"/>
    <w:rsid w:val="0041273C"/>
    <w:rsid w:val="00414C13"/>
    <w:rsid w:val="00414E5D"/>
    <w:rsid w:val="004156D8"/>
    <w:rsid w:val="00415BA6"/>
    <w:rsid w:val="0042254E"/>
    <w:rsid w:val="004228B1"/>
    <w:rsid w:val="00422B1A"/>
    <w:rsid w:val="004231F2"/>
    <w:rsid w:val="004265B8"/>
    <w:rsid w:val="00431135"/>
    <w:rsid w:val="00431CA1"/>
    <w:rsid w:val="004322D1"/>
    <w:rsid w:val="004323FE"/>
    <w:rsid w:val="00434D19"/>
    <w:rsid w:val="00436586"/>
    <w:rsid w:val="004375BF"/>
    <w:rsid w:val="00440475"/>
    <w:rsid w:val="00444067"/>
    <w:rsid w:val="00447016"/>
    <w:rsid w:val="00451CC3"/>
    <w:rsid w:val="00455FA5"/>
    <w:rsid w:val="004678C1"/>
    <w:rsid w:val="00467D6A"/>
    <w:rsid w:val="00474BDB"/>
    <w:rsid w:val="0048154B"/>
    <w:rsid w:val="0048717E"/>
    <w:rsid w:val="004901D8"/>
    <w:rsid w:val="00491F62"/>
    <w:rsid w:val="004971C9"/>
    <w:rsid w:val="00497C87"/>
    <w:rsid w:val="004A00B7"/>
    <w:rsid w:val="004A57E2"/>
    <w:rsid w:val="004A6C38"/>
    <w:rsid w:val="004B12F4"/>
    <w:rsid w:val="004B1702"/>
    <w:rsid w:val="004C38BD"/>
    <w:rsid w:val="004C479A"/>
    <w:rsid w:val="004C594A"/>
    <w:rsid w:val="004C67D4"/>
    <w:rsid w:val="004D08DE"/>
    <w:rsid w:val="004D0EEB"/>
    <w:rsid w:val="004D1F3B"/>
    <w:rsid w:val="004D6960"/>
    <w:rsid w:val="004E05F7"/>
    <w:rsid w:val="004E1E08"/>
    <w:rsid w:val="004E21DC"/>
    <w:rsid w:val="0050084C"/>
    <w:rsid w:val="005027E6"/>
    <w:rsid w:val="00502B79"/>
    <w:rsid w:val="005052D3"/>
    <w:rsid w:val="00515426"/>
    <w:rsid w:val="00515F4E"/>
    <w:rsid w:val="00521A3A"/>
    <w:rsid w:val="00521BFC"/>
    <w:rsid w:val="0052780A"/>
    <w:rsid w:val="005356DF"/>
    <w:rsid w:val="00540315"/>
    <w:rsid w:val="00540609"/>
    <w:rsid w:val="005407E0"/>
    <w:rsid w:val="00541066"/>
    <w:rsid w:val="00545BAC"/>
    <w:rsid w:val="00546779"/>
    <w:rsid w:val="00550971"/>
    <w:rsid w:val="00556342"/>
    <w:rsid w:val="00561181"/>
    <w:rsid w:val="00561594"/>
    <w:rsid w:val="00563BB3"/>
    <w:rsid w:val="00563BF7"/>
    <w:rsid w:val="00565EF8"/>
    <w:rsid w:val="0058115A"/>
    <w:rsid w:val="005833E2"/>
    <w:rsid w:val="005861EC"/>
    <w:rsid w:val="005A4236"/>
    <w:rsid w:val="005B01E9"/>
    <w:rsid w:val="005B3CBB"/>
    <w:rsid w:val="005C618B"/>
    <w:rsid w:val="005D0713"/>
    <w:rsid w:val="005D263F"/>
    <w:rsid w:val="005D54BE"/>
    <w:rsid w:val="005E09C4"/>
    <w:rsid w:val="005E46B9"/>
    <w:rsid w:val="005E4C3B"/>
    <w:rsid w:val="005E6FAE"/>
    <w:rsid w:val="005F2B8A"/>
    <w:rsid w:val="005F58C2"/>
    <w:rsid w:val="005F58DE"/>
    <w:rsid w:val="005F7364"/>
    <w:rsid w:val="005F7445"/>
    <w:rsid w:val="005F7944"/>
    <w:rsid w:val="00600E2F"/>
    <w:rsid w:val="006043DF"/>
    <w:rsid w:val="006075B5"/>
    <w:rsid w:val="00607653"/>
    <w:rsid w:val="00610303"/>
    <w:rsid w:val="006145C8"/>
    <w:rsid w:val="00621F6A"/>
    <w:rsid w:val="006229C7"/>
    <w:rsid w:val="00623C04"/>
    <w:rsid w:val="0063089C"/>
    <w:rsid w:val="00637642"/>
    <w:rsid w:val="006416D4"/>
    <w:rsid w:val="00647493"/>
    <w:rsid w:val="006505B2"/>
    <w:rsid w:val="0066162E"/>
    <w:rsid w:val="006628CF"/>
    <w:rsid w:val="006714C6"/>
    <w:rsid w:val="00672A79"/>
    <w:rsid w:val="00673383"/>
    <w:rsid w:val="0068050F"/>
    <w:rsid w:val="00683429"/>
    <w:rsid w:val="00685DDB"/>
    <w:rsid w:val="00687545"/>
    <w:rsid w:val="00690067"/>
    <w:rsid w:val="00692FE1"/>
    <w:rsid w:val="00694A3C"/>
    <w:rsid w:val="006A129C"/>
    <w:rsid w:val="006A61E1"/>
    <w:rsid w:val="006B0CF7"/>
    <w:rsid w:val="006B2227"/>
    <w:rsid w:val="006B4495"/>
    <w:rsid w:val="006C1655"/>
    <w:rsid w:val="006C2574"/>
    <w:rsid w:val="006D03D8"/>
    <w:rsid w:val="006E0E81"/>
    <w:rsid w:val="006E35D0"/>
    <w:rsid w:val="006E38B0"/>
    <w:rsid w:val="006E45A8"/>
    <w:rsid w:val="006E6B52"/>
    <w:rsid w:val="006F0706"/>
    <w:rsid w:val="006F3CA8"/>
    <w:rsid w:val="006F7976"/>
    <w:rsid w:val="007004B4"/>
    <w:rsid w:val="007017D1"/>
    <w:rsid w:val="00705986"/>
    <w:rsid w:val="00707AEA"/>
    <w:rsid w:val="007102CF"/>
    <w:rsid w:val="007148D6"/>
    <w:rsid w:val="007156AF"/>
    <w:rsid w:val="00715D93"/>
    <w:rsid w:val="00724E04"/>
    <w:rsid w:val="00726306"/>
    <w:rsid w:val="00727AB1"/>
    <w:rsid w:val="0073153F"/>
    <w:rsid w:val="00736876"/>
    <w:rsid w:val="0074029E"/>
    <w:rsid w:val="00742745"/>
    <w:rsid w:val="00742A1E"/>
    <w:rsid w:val="007458D5"/>
    <w:rsid w:val="0074763C"/>
    <w:rsid w:val="00751CC4"/>
    <w:rsid w:val="00753242"/>
    <w:rsid w:val="00760972"/>
    <w:rsid w:val="007613C5"/>
    <w:rsid w:val="0076205B"/>
    <w:rsid w:val="00762277"/>
    <w:rsid w:val="00762896"/>
    <w:rsid w:val="00762E29"/>
    <w:rsid w:val="00773FD3"/>
    <w:rsid w:val="007778F4"/>
    <w:rsid w:val="00780EAB"/>
    <w:rsid w:val="00785D30"/>
    <w:rsid w:val="00791C53"/>
    <w:rsid w:val="00796131"/>
    <w:rsid w:val="007A13ED"/>
    <w:rsid w:val="007A20C4"/>
    <w:rsid w:val="007A3DCB"/>
    <w:rsid w:val="007A4E17"/>
    <w:rsid w:val="007B0672"/>
    <w:rsid w:val="007B3515"/>
    <w:rsid w:val="007C232F"/>
    <w:rsid w:val="007C7DC5"/>
    <w:rsid w:val="007D3CB0"/>
    <w:rsid w:val="007D52B7"/>
    <w:rsid w:val="007E1712"/>
    <w:rsid w:val="007E1DDA"/>
    <w:rsid w:val="007E421F"/>
    <w:rsid w:val="007E7D16"/>
    <w:rsid w:val="0080216E"/>
    <w:rsid w:val="00803276"/>
    <w:rsid w:val="0082306F"/>
    <w:rsid w:val="00823628"/>
    <w:rsid w:val="00826BE6"/>
    <w:rsid w:val="0084302D"/>
    <w:rsid w:val="00847EA7"/>
    <w:rsid w:val="00851017"/>
    <w:rsid w:val="00854C7E"/>
    <w:rsid w:val="00860755"/>
    <w:rsid w:val="008616C3"/>
    <w:rsid w:val="0086259F"/>
    <w:rsid w:val="00862792"/>
    <w:rsid w:val="008642AB"/>
    <w:rsid w:val="0086618F"/>
    <w:rsid w:val="00866606"/>
    <w:rsid w:val="008829A1"/>
    <w:rsid w:val="008839A7"/>
    <w:rsid w:val="00886367"/>
    <w:rsid w:val="00886A13"/>
    <w:rsid w:val="0089143B"/>
    <w:rsid w:val="008916AA"/>
    <w:rsid w:val="00891A80"/>
    <w:rsid w:val="00892883"/>
    <w:rsid w:val="00895882"/>
    <w:rsid w:val="008961DA"/>
    <w:rsid w:val="008A0272"/>
    <w:rsid w:val="008A1810"/>
    <w:rsid w:val="008A2610"/>
    <w:rsid w:val="008A4462"/>
    <w:rsid w:val="008A4B9A"/>
    <w:rsid w:val="008A4E8E"/>
    <w:rsid w:val="008B04B4"/>
    <w:rsid w:val="008B21FF"/>
    <w:rsid w:val="008B3E91"/>
    <w:rsid w:val="008B472C"/>
    <w:rsid w:val="008B631D"/>
    <w:rsid w:val="008B6F14"/>
    <w:rsid w:val="008B7594"/>
    <w:rsid w:val="008C0064"/>
    <w:rsid w:val="008C367D"/>
    <w:rsid w:val="008D778C"/>
    <w:rsid w:val="008E36AE"/>
    <w:rsid w:val="008F0AA1"/>
    <w:rsid w:val="008F1D7C"/>
    <w:rsid w:val="00901FEF"/>
    <w:rsid w:val="0090468B"/>
    <w:rsid w:val="0090715E"/>
    <w:rsid w:val="0090729C"/>
    <w:rsid w:val="00912E64"/>
    <w:rsid w:val="00915712"/>
    <w:rsid w:val="0091573A"/>
    <w:rsid w:val="00924C73"/>
    <w:rsid w:val="00926F31"/>
    <w:rsid w:val="00931B13"/>
    <w:rsid w:val="00936AAE"/>
    <w:rsid w:val="009406A9"/>
    <w:rsid w:val="009413C7"/>
    <w:rsid w:val="0094762A"/>
    <w:rsid w:val="009507C1"/>
    <w:rsid w:val="009511CD"/>
    <w:rsid w:val="009524C5"/>
    <w:rsid w:val="00956ED1"/>
    <w:rsid w:val="00957D1B"/>
    <w:rsid w:val="00964343"/>
    <w:rsid w:val="009648B9"/>
    <w:rsid w:val="009652C3"/>
    <w:rsid w:val="009657E7"/>
    <w:rsid w:val="00965C13"/>
    <w:rsid w:val="00967459"/>
    <w:rsid w:val="00970FA0"/>
    <w:rsid w:val="009747E9"/>
    <w:rsid w:val="00974A9C"/>
    <w:rsid w:val="009759E7"/>
    <w:rsid w:val="0098218B"/>
    <w:rsid w:val="00987F3E"/>
    <w:rsid w:val="00992336"/>
    <w:rsid w:val="009966D8"/>
    <w:rsid w:val="009A1F82"/>
    <w:rsid w:val="009A2C62"/>
    <w:rsid w:val="009B1335"/>
    <w:rsid w:val="009B3DAA"/>
    <w:rsid w:val="009B5267"/>
    <w:rsid w:val="009B5AC5"/>
    <w:rsid w:val="009C3304"/>
    <w:rsid w:val="009C3949"/>
    <w:rsid w:val="009D063D"/>
    <w:rsid w:val="009D20A6"/>
    <w:rsid w:val="009D3E57"/>
    <w:rsid w:val="009D64EF"/>
    <w:rsid w:val="009E742F"/>
    <w:rsid w:val="009F0DA6"/>
    <w:rsid w:val="009F1381"/>
    <w:rsid w:val="009F1383"/>
    <w:rsid w:val="009F5881"/>
    <w:rsid w:val="009F5999"/>
    <w:rsid w:val="009F7CB5"/>
    <w:rsid w:val="00A006DE"/>
    <w:rsid w:val="00A021AA"/>
    <w:rsid w:val="00A02337"/>
    <w:rsid w:val="00A10E28"/>
    <w:rsid w:val="00A125F1"/>
    <w:rsid w:val="00A1352F"/>
    <w:rsid w:val="00A13C08"/>
    <w:rsid w:val="00A14EFD"/>
    <w:rsid w:val="00A206FD"/>
    <w:rsid w:val="00A2073E"/>
    <w:rsid w:val="00A329A1"/>
    <w:rsid w:val="00A37E30"/>
    <w:rsid w:val="00A560A0"/>
    <w:rsid w:val="00A61EF3"/>
    <w:rsid w:val="00A639D9"/>
    <w:rsid w:val="00A63D84"/>
    <w:rsid w:val="00A643DE"/>
    <w:rsid w:val="00A664B3"/>
    <w:rsid w:val="00A708C3"/>
    <w:rsid w:val="00A72159"/>
    <w:rsid w:val="00A73B2E"/>
    <w:rsid w:val="00A75E41"/>
    <w:rsid w:val="00A82DEE"/>
    <w:rsid w:val="00A910A6"/>
    <w:rsid w:val="00A92AB5"/>
    <w:rsid w:val="00A9731F"/>
    <w:rsid w:val="00AA411C"/>
    <w:rsid w:val="00AB3C3B"/>
    <w:rsid w:val="00AB493E"/>
    <w:rsid w:val="00AB5BC4"/>
    <w:rsid w:val="00AB7B1B"/>
    <w:rsid w:val="00AC240A"/>
    <w:rsid w:val="00AC5EE5"/>
    <w:rsid w:val="00AC6757"/>
    <w:rsid w:val="00AD7898"/>
    <w:rsid w:val="00AE57EF"/>
    <w:rsid w:val="00AE6366"/>
    <w:rsid w:val="00B126D2"/>
    <w:rsid w:val="00B15A0B"/>
    <w:rsid w:val="00B165CE"/>
    <w:rsid w:val="00B17283"/>
    <w:rsid w:val="00B21159"/>
    <w:rsid w:val="00B27A02"/>
    <w:rsid w:val="00B4020E"/>
    <w:rsid w:val="00B44B37"/>
    <w:rsid w:val="00B51DAF"/>
    <w:rsid w:val="00B5446B"/>
    <w:rsid w:val="00B54E8B"/>
    <w:rsid w:val="00B55EF1"/>
    <w:rsid w:val="00B652FB"/>
    <w:rsid w:val="00B73F65"/>
    <w:rsid w:val="00B76770"/>
    <w:rsid w:val="00B77B5A"/>
    <w:rsid w:val="00B82F94"/>
    <w:rsid w:val="00B8401D"/>
    <w:rsid w:val="00B9514C"/>
    <w:rsid w:val="00BA01D2"/>
    <w:rsid w:val="00BA174C"/>
    <w:rsid w:val="00BA2445"/>
    <w:rsid w:val="00BA4836"/>
    <w:rsid w:val="00BA50C8"/>
    <w:rsid w:val="00BC5E81"/>
    <w:rsid w:val="00BE436E"/>
    <w:rsid w:val="00BE5DAC"/>
    <w:rsid w:val="00BE6126"/>
    <w:rsid w:val="00BF3264"/>
    <w:rsid w:val="00BF4468"/>
    <w:rsid w:val="00BF4745"/>
    <w:rsid w:val="00BF663F"/>
    <w:rsid w:val="00C06D0F"/>
    <w:rsid w:val="00C077DD"/>
    <w:rsid w:val="00C12BFA"/>
    <w:rsid w:val="00C20B78"/>
    <w:rsid w:val="00C241A2"/>
    <w:rsid w:val="00C2528F"/>
    <w:rsid w:val="00C327DC"/>
    <w:rsid w:val="00C35CCB"/>
    <w:rsid w:val="00C35DE0"/>
    <w:rsid w:val="00C372A8"/>
    <w:rsid w:val="00C570E9"/>
    <w:rsid w:val="00C571B1"/>
    <w:rsid w:val="00C61451"/>
    <w:rsid w:val="00C617B3"/>
    <w:rsid w:val="00C61E9E"/>
    <w:rsid w:val="00C717B8"/>
    <w:rsid w:val="00C73990"/>
    <w:rsid w:val="00C758AA"/>
    <w:rsid w:val="00C77C64"/>
    <w:rsid w:val="00C80227"/>
    <w:rsid w:val="00C80E62"/>
    <w:rsid w:val="00C90F0D"/>
    <w:rsid w:val="00C92654"/>
    <w:rsid w:val="00C94311"/>
    <w:rsid w:val="00C94DD4"/>
    <w:rsid w:val="00C9793E"/>
    <w:rsid w:val="00CA0B7E"/>
    <w:rsid w:val="00CA0BEC"/>
    <w:rsid w:val="00CA3700"/>
    <w:rsid w:val="00CB14A3"/>
    <w:rsid w:val="00CB2DD7"/>
    <w:rsid w:val="00CB49C4"/>
    <w:rsid w:val="00CC1138"/>
    <w:rsid w:val="00CC2785"/>
    <w:rsid w:val="00CF4D98"/>
    <w:rsid w:val="00D02468"/>
    <w:rsid w:val="00D03896"/>
    <w:rsid w:val="00D11402"/>
    <w:rsid w:val="00D13FFB"/>
    <w:rsid w:val="00D15081"/>
    <w:rsid w:val="00D27CC8"/>
    <w:rsid w:val="00D32464"/>
    <w:rsid w:val="00D33BD9"/>
    <w:rsid w:val="00D3498F"/>
    <w:rsid w:val="00D42AD0"/>
    <w:rsid w:val="00D50956"/>
    <w:rsid w:val="00D52BF4"/>
    <w:rsid w:val="00D61B51"/>
    <w:rsid w:val="00D646F9"/>
    <w:rsid w:val="00D64F79"/>
    <w:rsid w:val="00D762B7"/>
    <w:rsid w:val="00D9240E"/>
    <w:rsid w:val="00D94177"/>
    <w:rsid w:val="00D945AE"/>
    <w:rsid w:val="00DA0020"/>
    <w:rsid w:val="00DA5B51"/>
    <w:rsid w:val="00DA604D"/>
    <w:rsid w:val="00DB1A9E"/>
    <w:rsid w:val="00DB2AA3"/>
    <w:rsid w:val="00DC076C"/>
    <w:rsid w:val="00DC24FF"/>
    <w:rsid w:val="00DC2648"/>
    <w:rsid w:val="00DC2A28"/>
    <w:rsid w:val="00DD03B3"/>
    <w:rsid w:val="00DD4972"/>
    <w:rsid w:val="00DD6775"/>
    <w:rsid w:val="00DE13B5"/>
    <w:rsid w:val="00DE2894"/>
    <w:rsid w:val="00DE55C1"/>
    <w:rsid w:val="00DE7837"/>
    <w:rsid w:val="00DF4794"/>
    <w:rsid w:val="00DF4BC7"/>
    <w:rsid w:val="00DF70EE"/>
    <w:rsid w:val="00E01504"/>
    <w:rsid w:val="00E06A72"/>
    <w:rsid w:val="00E1299D"/>
    <w:rsid w:val="00E13120"/>
    <w:rsid w:val="00E17AF1"/>
    <w:rsid w:val="00E2189F"/>
    <w:rsid w:val="00E23877"/>
    <w:rsid w:val="00E27661"/>
    <w:rsid w:val="00E30B15"/>
    <w:rsid w:val="00E406DF"/>
    <w:rsid w:val="00E413D1"/>
    <w:rsid w:val="00E45EA8"/>
    <w:rsid w:val="00E510D7"/>
    <w:rsid w:val="00E569AA"/>
    <w:rsid w:val="00E57F34"/>
    <w:rsid w:val="00E62B68"/>
    <w:rsid w:val="00E664BC"/>
    <w:rsid w:val="00E66529"/>
    <w:rsid w:val="00E73CA6"/>
    <w:rsid w:val="00E80A62"/>
    <w:rsid w:val="00E81F52"/>
    <w:rsid w:val="00E8528A"/>
    <w:rsid w:val="00E862F6"/>
    <w:rsid w:val="00E95613"/>
    <w:rsid w:val="00E96B7D"/>
    <w:rsid w:val="00EA1D30"/>
    <w:rsid w:val="00EA4C6F"/>
    <w:rsid w:val="00EA6685"/>
    <w:rsid w:val="00EB50D3"/>
    <w:rsid w:val="00EC19B3"/>
    <w:rsid w:val="00EC1AA4"/>
    <w:rsid w:val="00EC6AEC"/>
    <w:rsid w:val="00EC71A9"/>
    <w:rsid w:val="00ED4338"/>
    <w:rsid w:val="00EE498B"/>
    <w:rsid w:val="00EE5D4B"/>
    <w:rsid w:val="00EF6512"/>
    <w:rsid w:val="00F025EF"/>
    <w:rsid w:val="00F02CCD"/>
    <w:rsid w:val="00F057CA"/>
    <w:rsid w:val="00F071B5"/>
    <w:rsid w:val="00F129CF"/>
    <w:rsid w:val="00F152BB"/>
    <w:rsid w:val="00F2327D"/>
    <w:rsid w:val="00F25CCF"/>
    <w:rsid w:val="00F26368"/>
    <w:rsid w:val="00F2717E"/>
    <w:rsid w:val="00F274CB"/>
    <w:rsid w:val="00F307E2"/>
    <w:rsid w:val="00F353EE"/>
    <w:rsid w:val="00F356C1"/>
    <w:rsid w:val="00F3707A"/>
    <w:rsid w:val="00F404FC"/>
    <w:rsid w:val="00F4296C"/>
    <w:rsid w:val="00F4405A"/>
    <w:rsid w:val="00F45010"/>
    <w:rsid w:val="00F45348"/>
    <w:rsid w:val="00F475B0"/>
    <w:rsid w:val="00F51F5C"/>
    <w:rsid w:val="00F61E93"/>
    <w:rsid w:val="00F656FD"/>
    <w:rsid w:val="00F67C46"/>
    <w:rsid w:val="00F67DA4"/>
    <w:rsid w:val="00F72712"/>
    <w:rsid w:val="00F75610"/>
    <w:rsid w:val="00F83572"/>
    <w:rsid w:val="00F83C96"/>
    <w:rsid w:val="00F865DC"/>
    <w:rsid w:val="00F90C6C"/>
    <w:rsid w:val="00F90E29"/>
    <w:rsid w:val="00F96AF3"/>
    <w:rsid w:val="00FA164F"/>
    <w:rsid w:val="00FB3A0A"/>
    <w:rsid w:val="00FB4A49"/>
    <w:rsid w:val="00FB6FAF"/>
    <w:rsid w:val="00FB7C0B"/>
    <w:rsid w:val="00FB7E70"/>
    <w:rsid w:val="00FC2345"/>
    <w:rsid w:val="00FC556E"/>
    <w:rsid w:val="00FC6F60"/>
    <w:rsid w:val="00FD0954"/>
    <w:rsid w:val="00FD1CCF"/>
    <w:rsid w:val="00FD2BC7"/>
    <w:rsid w:val="00FD64FB"/>
    <w:rsid w:val="00FD7584"/>
    <w:rsid w:val="00FD759E"/>
    <w:rsid w:val="00FD775F"/>
    <w:rsid w:val="00FE3F3E"/>
    <w:rsid w:val="00FF265F"/>
    <w:rsid w:val="00FF71C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MS Gothi"/>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MS Gothi"/>
      <w:b/>
      <w:bCs/>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eastAsia="MS Gothi"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eastAsia="MS Gothi"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4"/>
      </w:numPr>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customStyle="1" w:styleId="Default">
    <w:name w:val="Default"/>
    <w:uiPriority w:val="99"/>
    <w:rsid w:val="00A63D84"/>
    <w:pPr>
      <w:autoSpaceDE w:val="0"/>
      <w:autoSpaceDN w:val="0"/>
      <w:adjustRightInd w:val="0"/>
    </w:pPr>
    <w:rPr>
      <w:rFonts w:ascii="Verdana" w:hAnsi="Verdana" w:cs="Verdana"/>
      <w:color w:val="000000"/>
      <w:sz w:val="24"/>
      <w:szCs w:val="24"/>
      <w:lang w:eastAsia="en-US"/>
    </w:rPr>
  </w:style>
  <w:style w:type="character" w:styleId="PageNumber">
    <w:name w:val="page number"/>
    <w:basedOn w:val="DefaultParagraphFont"/>
    <w:uiPriority w:val="99"/>
    <w:rsid w:val="00600E2F"/>
    <w:rPr>
      <w:rFonts w:cs="Times New Roman"/>
    </w:rPr>
  </w:style>
  <w:style w:type="character" w:customStyle="1" w:styleId="NOSBodyTextChar">
    <w:name w:val="NOS Body Text Char"/>
    <w:basedOn w:val="DefaultParagraphFont"/>
    <w:link w:val="NOSBodyText"/>
    <w:uiPriority w:val="99"/>
    <w:locked/>
    <w:rsid w:val="005356DF"/>
    <w:rPr>
      <w:rFonts w:ascii="Arial" w:hAnsi="Arial" w:cs="Times New Roman"/>
      <w:sz w:val="22"/>
      <w:szCs w:val="22"/>
      <w:lang w:val="en-GB" w:eastAsia="en-US" w:bidi="ar-SA"/>
    </w:rPr>
  </w:style>
  <w:style w:type="numbering" w:customStyle="1" w:styleId="CurrentList1">
    <w:name w:val="Current List1"/>
    <w:rsid w:val="00CB42F2"/>
    <w:pPr>
      <w:numPr>
        <w:numId w:val="7"/>
      </w:numPr>
    </w:pPr>
  </w:style>
  <w:style w:type="numbering" w:styleId="111111">
    <w:name w:val="Outline List 2"/>
    <w:aliases w:val="P1 / 1.1 / 1.1.1"/>
    <w:basedOn w:val="NoList"/>
    <w:uiPriority w:val="99"/>
    <w:semiHidden/>
    <w:unhideWhenUsed/>
    <w:rsid w:val="00CB42F2"/>
    <w:pPr>
      <w:numPr>
        <w:numId w:val="8"/>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286</TotalTime>
  <Pages>8</Pages>
  <Words>1643</Words>
  <Characters>9162</Characters>
  <Application>Microsoft Office Outlook</Application>
  <DocSecurity>0</DocSecurity>
  <Lines>0</Lines>
  <Paragraphs>0</Paragraphs>
  <ScaleCrop>false</ScaleCrop>
  <Company>UK Commission for Employment and Skills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Llinos Phillips</cp:lastModifiedBy>
  <cp:revision>15</cp:revision>
  <cp:lastPrinted>2013-03-08T12:48:00Z</cp:lastPrinted>
  <dcterms:created xsi:type="dcterms:W3CDTF">2013-03-07T11:49:00Z</dcterms:created>
  <dcterms:modified xsi:type="dcterms:W3CDTF">2013-03-11T15:48:00Z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