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2F2B74" w:rsidRPr="00AF19F5" w:rsidTr="009D3C86">
        <w:tc>
          <w:tcPr>
            <w:tcW w:w="2269" w:type="dxa"/>
          </w:tcPr>
          <w:p w:rsidR="002F2B74" w:rsidRDefault="002F2B74" w:rsidP="009D3C86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bookmarkStart w:id="0" w:name="_GoBack"/>
            <w:bookmarkEnd w:id="0"/>
            <w:r w:rsidRPr="00F662FE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  <w:p w:rsidR="002F2B74" w:rsidRPr="00F662FE" w:rsidRDefault="002F2B74" w:rsidP="00F662FE">
            <w:pPr>
              <w:rPr>
                <w:lang w:val="cy-GB"/>
              </w:rPr>
            </w:pPr>
          </w:p>
        </w:tc>
        <w:tc>
          <w:tcPr>
            <w:tcW w:w="8505" w:type="dxa"/>
          </w:tcPr>
          <w:p w:rsidR="002F2B74" w:rsidRDefault="002F2B74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lang w:val="cy-GB"/>
              </w:rPr>
            </w:pPr>
            <w:r w:rsidRPr="00F662FE">
              <w:rPr>
                <w:lang w:val="cy-GB"/>
              </w:rPr>
              <w:t xml:space="preserve">Mae’r safon hon yn ymwneud â sut y gallwch ddefnyddio ystod o offer, technegau a dulliau yn ystod prosesau rheoli </w:t>
            </w:r>
            <w:r>
              <w:rPr>
                <w:lang w:val="cy-GB"/>
              </w:rPr>
              <w:t>c</w:t>
            </w:r>
            <w:r w:rsidRPr="00F662FE">
              <w:rPr>
                <w:lang w:val="cy-GB"/>
              </w:rPr>
              <w:t xml:space="preserve">ontractau </w:t>
            </w:r>
            <w:r>
              <w:rPr>
                <w:lang w:val="cy-GB"/>
              </w:rPr>
              <w:t xml:space="preserve">a </w:t>
            </w:r>
            <w:r w:rsidRPr="00F662FE">
              <w:rPr>
                <w:lang w:val="cy-GB"/>
              </w:rPr>
              <w:t>c</w:t>
            </w:r>
            <w:r>
              <w:rPr>
                <w:lang w:val="cy-GB"/>
              </w:rPr>
              <w:t>h</w:t>
            </w:r>
            <w:r w:rsidRPr="00F662FE">
              <w:rPr>
                <w:lang w:val="cy-GB"/>
              </w:rPr>
              <w:t xml:space="preserve">affael. Mae’n ymwneud â gweithio’n gydweithredol i ddefnyddio offer, technegau a dulliau yn eich gwaith, yn arbennig ar gyfer tendro a rheoli contractau, a chynnal gwybodaeth gyfredol i lywio’ch ymarfer. </w:t>
            </w:r>
          </w:p>
          <w:p w:rsidR="005353CB" w:rsidRPr="00F662FE" w:rsidRDefault="005353CB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lang w:val="cy-GB"/>
              </w:rPr>
            </w:pPr>
          </w:p>
          <w:p w:rsidR="005353CB" w:rsidRPr="005353CB" w:rsidRDefault="005353CB" w:rsidP="005353CB">
            <w:pPr>
              <w:spacing w:line="360" w:lineRule="auto"/>
            </w:pPr>
            <w:proofErr w:type="spellStart"/>
            <w:r w:rsidRPr="005353CB">
              <w:t>Mae’r</w:t>
            </w:r>
            <w:proofErr w:type="spellEnd"/>
            <w:r w:rsidRPr="005353CB">
              <w:t xml:space="preserve"> SGC </w:t>
            </w:r>
            <w:proofErr w:type="spellStart"/>
            <w:r w:rsidRPr="005353CB">
              <w:t>hon</w:t>
            </w:r>
            <w:proofErr w:type="spellEnd"/>
            <w:r w:rsidRPr="005353CB">
              <w:t xml:space="preserve"> </w:t>
            </w:r>
            <w:proofErr w:type="spellStart"/>
            <w:r w:rsidRPr="005353CB">
              <w:t>yn</w:t>
            </w:r>
            <w:proofErr w:type="spellEnd"/>
            <w:r w:rsidRPr="005353CB">
              <w:t xml:space="preserve"> </w:t>
            </w:r>
            <w:proofErr w:type="spellStart"/>
            <w:r w:rsidRPr="005353CB">
              <w:t>berthnasol</w:t>
            </w:r>
            <w:proofErr w:type="spellEnd"/>
            <w:r w:rsidRPr="005353CB">
              <w:t xml:space="preserve"> i </w:t>
            </w:r>
            <w:proofErr w:type="spellStart"/>
            <w:r w:rsidRPr="005353CB">
              <w:t>unigolion</w:t>
            </w:r>
            <w:proofErr w:type="spellEnd"/>
            <w:r w:rsidRPr="005353CB">
              <w:t xml:space="preserve"> </w:t>
            </w:r>
            <w:proofErr w:type="spellStart"/>
            <w:r w:rsidRPr="005353CB">
              <w:t>sydd</w:t>
            </w:r>
            <w:proofErr w:type="spellEnd"/>
            <w:r w:rsidRPr="005353CB">
              <w:t xml:space="preserve"> </w:t>
            </w:r>
            <w:proofErr w:type="spellStart"/>
            <w:r w:rsidRPr="005353CB">
              <w:t>yn</w:t>
            </w:r>
            <w:proofErr w:type="spellEnd"/>
            <w:r w:rsidRPr="005353CB">
              <w:t xml:space="preserve"> </w:t>
            </w:r>
            <w:proofErr w:type="spellStart"/>
            <w:r w:rsidRPr="005353CB">
              <w:t>ymwneud</w:t>
            </w:r>
            <w:proofErr w:type="spellEnd"/>
            <w:r w:rsidRPr="005353CB">
              <w:t xml:space="preserve"> â </w:t>
            </w:r>
            <w:proofErr w:type="spellStart"/>
            <w:r w:rsidRPr="005353CB">
              <w:t>chomisiynu</w:t>
            </w:r>
            <w:proofErr w:type="spellEnd"/>
            <w:r w:rsidRPr="005353CB">
              <w:t xml:space="preserve">, </w:t>
            </w:r>
            <w:proofErr w:type="spellStart"/>
            <w:r w:rsidRPr="005353CB">
              <w:t>caffael</w:t>
            </w:r>
            <w:proofErr w:type="spellEnd"/>
            <w:r w:rsidRPr="005353CB">
              <w:t xml:space="preserve"> a </w:t>
            </w:r>
            <w:proofErr w:type="spellStart"/>
            <w:r w:rsidRPr="005353CB">
              <w:t>chontractio</w:t>
            </w:r>
            <w:proofErr w:type="spellEnd"/>
            <w:r w:rsidRPr="005353CB">
              <w:t xml:space="preserve"> </w:t>
            </w:r>
            <w:proofErr w:type="spellStart"/>
            <w:r w:rsidRPr="005353CB">
              <w:t>mewn</w:t>
            </w:r>
            <w:proofErr w:type="spellEnd"/>
            <w:r w:rsidRPr="005353CB">
              <w:t xml:space="preserve"> </w:t>
            </w:r>
            <w:proofErr w:type="spellStart"/>
            <w:r w:rsidRPr="005353CB">
              <w:t>gwasanaethau</w:t>
            </w:r>
            <w:proofErr w:type="spellEnd"/>
            <w:r w:rsidRPr="005353CB">
              <w:t xml:space="preserve"> </w:t>
            </w:r>
            <w:proofErr w:type="spellStart"/>
            <w:r w:rsidRPr="005353CB">
              <w:t>gofal</w:t>
            </w:r>
            <w:proofErr w:type="spellEnd"/>
            <w:r w:rsidRPr="005353CB">
              <w:t xml:space="preserve"> </w:t>
            </w:r>
            <w:proofErr w:type="spellStart"/>
            <w:r w:rsidRPr="005353CB">
              <w:t>cymdeithasol</w:t>
            </w:r>
            <w:proofErr w:type="spellEnd"/>
            <w:r w:rsidRPr="005353CB">
              <w:t>.</w:t>
            </w:r>
          </w:p>
          <w:p w:rsidR="002F2B74" w:rsidRDefault="002F2B74" w:rsidP="009D3C86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F2B74" w:rsidRDefault="002F2B74" w:rsidP="009D3C86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F2B74" w:rsidRDefault="002F2B74" w:rsidP="009D3C86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2F2B74" w:rsidRDefault="002F2B74" w:rsidP="009D3C86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B1252E" w:rsidRDefault="00B1252E" w:rsidP="009D3C86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B1252E" w:rsidRDefault="00B1252E" w:rsidP="009D3C86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B1252E" w:rsidRDefault="00B1252E" w:rsidP="009D3C86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B1252E" w:rsidRPr="00F662FE" w:rsidRDefault="00B1252E" w:rsidP="009D3C86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</w:tc>
      </w:tr>
      <w:tr w:rsidR="002F2B74" w:rsidRPr="00AF19F5" w:rsidTr="009D3C86">
        <w:tc>
          <w:tcPr>
            <w:tcW w:w="2269" w:type="dxa"/>
          </w:tcPr>
          <w:p w:rsidR="002F2B74" w:rsidRPr="00F662FE" w:rsidRDefault="002F2B74" w:rsidP="009D3C86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F662FE"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662FE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color w:val="5979CD"/>
                <w:lang w:val="cy-GB"/>
              </w:rPr>
            </w:pPr>
            <w:r w:rsidRPr="00F662FE">
              <w:rPr>
                <w:color w:val="5979CD"/>
                <w:lang w:val="cy-GB"/>
              </w:rPr>
              <w:t>Mae’n rhaid i chi allu: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color w:val="5979CD"/>
                <w:lang w:val="cy-GB"/>
              </w:rPr>
            </w:pPr>
            <w:r w:rsidRPr="00F662FE">
              <w:rPr>
                <w:color w:val="5979CD"/>
                <w:lang w:val="cy-GB"/>
              </w:rPr>
              <w:t>Mae’n rhaid i chi allu: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</w:tcPr>
          <w:p w:rsidR="002F2B74" w:rsidRPr="00F662FE" w:rsidRDefault="002F2B74" w:rsidP="009D3C86">
            <w:pPr>
              <w:pStyle w:val="NOSBodyHeading"/>
              <w:spacing w:line="360" w:lineRule="auto"/>
              <w:rPr>
                <w:lang w:val="cy-GB"/>
              </w:rPr>
            </w:pPr>
            <w:r w:rsidRPr="00F662FE">
              <w:rPr>
                <w:rFonts w:cs="Arial"/>
                <w:lang w:val="cy-GB"/>
              </w:rPr>
              <w:lastRenderedPageBreak/>
              <w:t>Gweithio’n gydweithredol</w:t>
            </w:r>
            <w:r>
              <w:rPr>
                <w:rFonts w:cs="Arial"/>
                <w:lang w:val="cy-GB"/>
              </w:rPr>
              <w:t xml:space="preserve"> </w:t>
            </w:r>
            <w:r w:rsidRPr="00F662FE">
              <w:rPr>
                <w:rFonts w:cs="Arial"/>
                <w:lang w:val="cy-GB"/>
              </w:rPr>
              <w:t xml:space="preserve">i gytuno ar ystod o offer, technegau a dulliau </w:t>
            </w:r>
          </w:p>
          <w:p w:rsidR="002F2B74" w:rsidRPr="00F662FE" w:rsidRDefault="002F2B74" w:rsidP="009D3C86">
            <w:pPr>
              <w:pStyle w:val="NOSBodyHeading"/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pStyle w:val="NOSBodyHeading"/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</w:tabs>
              <w:spacing w:line="360" w:lineRule="auto"/>
              <w:ind w:left="884" w:hanging="567"/>
              <w:rPr>
                <w:b/>
                <w:lang w:val="cy-GB"/>
              </w:rPr>
            </w:pPr>
            <w:r>
              <w:rPr>
                <w:lang w:val="cy-GB"/>
              </w:rPr>
              <w:t xml:space="preserve">ymchwilio i ystod o </w:t>
            </w:r>
            <w:r>
              <w:rPr>
                <w:b/>
                <w:bCs/>
                <w:lang w:val="cy-GB"/>
              </w:rPr>
              <w:t xml:space="preserve">offer, technegau a dulliau </w:t>
            </w:r>
            <w:r>
              <w:rPr>
                <w:lang w:val="cy-GB"/>
              </w:rPr>
              <w:t xml:space="preserve">sydd wedi’u seilio ar dystiolaeth 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</w:tabs>
              <w:spacing w:line="360" w:lineRule="auto"/>
              <w:ind w:left="884" w:hanging="567"/>
              <w:rPr>
                <w:b/>
                <w:lang w:val="cy-GB"/>
              </w:rPr>
            </w:pPr>
            <w:r>
              <w:rPr>
                <w:lang w:val="cy-GB"/>
              </w:rPr>
              <w:t xml:space="preserve">gwerthuso effeithiau cyflwyno offer, technegau a dulliau ar gyflawni </w:t>
            </w:r>
            <w:r>
              <w:rPr>
                <w:b/>
                <w:lang w:val="cy-GB"/>
              </w:rPr>
              <w:t>canlyniadau</w:t>
            </w:r>
            <w:r w:rsidRPr="00F662FE">
              <w:rPr>
                <w:lang w:val="cy-GB"/>
              </w:rPr>
              <w:t xml:space="preserve">, </w:t>
            </w:r>
            <w:r>
              <w:rPr>
                <w:lang w:val="cy-GB"/>
              </w:rPr>
              <w:t xml:space="preserve">gan gynnwys drwy </w:t>
            </w:r>
            <w:r>
              <w:rPr>
                <w:b/>
                <w:lang w:val="cy-GB"/>
              </w:rPr>
              <w:t xml:space="preserve">ffyrdd hyblyg ac arloesol o weithio 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</w:tabs>
              <w:spacing w:line="360" w:lineRule="auto"/>
              <w:ind w:left="884" w:hanging="567"/>
              <w:rPr>
                <w:b/>
                <w:lang w:val="cy-GB"/>
              </w:rPr>
            </w:pPr>
            <w:r>
              <w:rPr>
                <w:lang w:val="cy-GB"/>
              </w:rPr>
              <w:t xml:space="preserve">dadansoddi effaith offer, technegau a dulliau ar </w:t>
            </w:r>
            <w:r>
              <w:rPr>
                <w:b/>
                <w:lang w:val="cy-GB"/>
              </w:rPr>
              <w:t>randdeiliaid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</w:tabs>
              <w:spacing w:line="360" w:lineRule="auto"/>
              <w:ind w:left="884" w:hanging="567"/>
              <w:rPr>
                <w:b/>
                <w:lang w:val="cy-GB"/>
              </w:rPr>
            </w:pPr>
            <w:r>
              <w:rPr>
                <w:lang w:val="cy-GB"/>
              </w:rPr>
              <w:t xml:space="preserve">dadansoddi’r </w:t>
            </w:r>
            <w:r w:rsidRPr="00F662FE">
              <w:rPr>
                <w:b/>
                <w:lang w:val="cy-GB"/>
              </w:rPr>
              <w:t>ris</w:t>
            </w:r>
            <w:r>
              <w:rPr>
                <w:b/>
                <w:lang w:val="cy-GB"/>
              </w:rPr>
              <w:t>giau</w:t>
            </w:r>
            <w:r w:rsidRPr="00F662FE">
              <w:rPr>
                <w:b/>
                <w:lang w:val="cy-GB"/>
              </w:rPr>
              <w:t xml:space="preserve"> </w:t>
            </w:r>
            <w:r>
              <w:rPr>
                <w:lang w:val="cy-GB"/>
              </w:rPr>
              <w:t xml:space="preserve">sydd ynghlwm wrth ystod o offer, technegau a dulliau 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</w:tabs>
              <w:spacing w:line="360" w:lineRule="auto"/>
              <w:ind w:left="884" w:hanging="567"/>
              <w:rPr>
                <w:b/>
                <w:lang w:val="cy-GB"/>
              </w:rPr>
            </w:pPr>
            <w:r>
              <w:rPr>
                <w:lang w:val="cy-GB"/>
              </w:rPr>
              <w:t xml:space="preserve">ceisio cytundeb er mwyn defnyddio offer, technegau a dulliau yn unol â gwerthoedd a gofynion eich </w:t>
            </w:r>
            <w:r>
              <w:rPr>
                <w:b/>
                <w:lang w:val="cy-GB"/>
              </w:rPr>
              <w:t>sefydliad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</w:tabs>
              <w:spacing w:line="360" w:lineRule="auto"/>
              <w:ind w:left="884" w:hanging="567"/>
              <w:rPr>
                <w:b/>
                <w:lang w:val="cy-GB"/>
              </w:rPr>
            </w:pPr>
            <w:r>
              <w:rPr>
                <w:lang w:val="cy-GB"/>
              </w:rPr>
              <w:t>cynnwys</w:t>
            </w:r>
            <w:r w:rsidRPr="00F662FE">
              <w:rPr>
                <w:lang w:val="cy-GB"/>
              </w:rPr>
              <w:t xml:space="preserve"> </w:t>
            </w:r>
            <w:r>
              <w:rPr>
                <w:b/>
                <w:lang w:val="cy-GB"/>
              </w:rPr>
              <w:t>unigolion</w:t>
            </w:r>
            <w:r w:rsidRPr="00F662FE">
              <w:rPr>
                <w:lang w:val="cy-GB"/>
              </w:rPr>
              <w:t xml:space="preserve">, </w:t>
            </w:r>
            <w:r>
              <w:rPr>
                <w:b/>
                <w:lang w:val="cy-GB"/>
              </w:rPr>
              <w:t>pobl allweddol</w:t>
            </w:r>
            <w:r w:rsidRPr="00F662FE">
              <w:rPr>
                <w:lang w:val="cy-GB"/>
              </w:rPr>
              <w:t xml:space="preserve"> a </w:t>
            </w:r>
            <w:r>
              <w:rPr>
                <w:lang w:val="cy-GB"/>
              </w:rPr>
              <w:t xml:space="preserve">rhanddeiliaid wrth gynllunio sut y caiff offer, technegau a dulliau eu defnyddio 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</w:tabs>
              <w:spacing w:line="360" w:lineRule="auto"/>
              <w:ind w:left="884" w:hanging="567"/>
              <w:rPr>
                <w:b/>
                <w:lang w:val="cy-GB"/>
              </w:rPr>
            </w:pPr>
            <w:r>
              <w:rPr>
                <w:lang w:val="cy-GB"/>
              </w:rPr>
              <w:t xml:space="preserve">cytuno ar ddefnyddio offer, technegau a dulliau gyda </w:t>
            </w:r>
            <w:r>
              <w:rPr>
                <w:b/>
                <w:lang w:val="cy-GB"/>
              </w:rPr>
              <w:t xml:space="preserve">phartneriaid comisiynu 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</w:tabs>
              <w:spacing w:line="360" w:lineRule="auto"/>
              <w:ind w:left="884" w:hanging="567"/>
              <w:rPr>
                <w:b/>
                <w:lang w:val="cy-GB"/>
              </w:rPr>
            </w:pPr>
            <w:r>
              <w:rPr>
                <w:lang w:val="cy-GB"/>
              </w:rPr>
              <w:t xml:space="preserve">sicrhau bod microddarparwyr a darparwyr bychain a gwirfoddol yn cael cyfle i fanteisio ar dendrau sy’n defnyddio offer, technegau a dulliau 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</w:tabs>
              <w:spacing w:line="360" w:lineRule="auto"/>
              <w:ind w:left="884" w:hanging="567"/>
              <w:rPr>
                <w:b/>
                <w:lang w:val="cy-GB"/>
              </w:rPr>
            </w:pPr>
            <w:r>
              <w:rPr>
                <w:lang w:val="cy-GB"/>
              </w:rPr>
              <w:t xml:space="preserve">esbonio’n glir i unigolion, pobl allweddol a rhanddeiliaid sut y bydd offer, technegau a dulliau yn gweithredu, gan gynnwys sut y caiff gwybodaeth ei diogelu 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</w:tabs>
              <w:spacing w:line="360" w:lineRule="auto"/>
              <w:ind w:left="884" w:hanging="567"/>
              <w:rPr>
                <w:b/>
                <w:lang w:val="cy-GB"/>
              </w:rPr>
            </w:pPr>
            <w:r>
              <w:rPr>
                <w:lang w:val="cy-GB"/>
              </w:rPr>
              <w:t xml:space="preserve">cynnal </w:t>
            </w:r>
            <w:r>
              <w:rPr>
                <w:b/>
                <w:bCs/>
                <w:lang w:val="cy-GB"/>
              </w:rPr>
              <w:t xml:space="preserve">gwybodaeth </w:t>
            </w:r>
            <w:r>
              <w:rPr>
                <w:lang w:val="cy-GB"/>
              </w:rPr>
              <w:t xml:space="preserve">gyfredol ynghylch offer, technegau a dulliau sy’n berthnasol i’ch maes gwaith </w:t>
            </w: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cs="Verdana"/>
                <w:lang w:val="cy-GB"/>
              </w:rPr>
            </w:pP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val="cy-GB"/>
              </w:rPr>
            </w:pPr>
            <w:r>
              <w:rPr>
                <w:b/>
                <w:lang w:val="cy-GB"/>
              </w:rPr>
              <w:t xml:space="preserve">Defnyddio offer, technegau a dulliau caffael </w:t>
            </w: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cy-GB"/>
              </w:rPr>
            </w:pP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</w:tabs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>defnyddio</w:t>
            </w:r>
            <w:r w:rsidRPr="00F662FE">
              <w:rPr>
                <w:lang w:val="cy-GB"/>
              </w:rPr>
              <w:t xml:space="preserve"> </w:t>
            </w:r>
            <w:r>
              <w:rPr>
                <w:b/>
                <w:lang w:val="cy-GB"/>
              </w:rPr>
              <w:t xml:space="preserve">systemau gwybodaeth </w:t>
            </w:r>
            <w:r>
              <w:rPr>
                <w:lang w:val="cy-GB"/>
              </w:rPr>
              <w:t xml:space="preserve">i ategu caffael 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</w:tabs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defnyddio offer tendro i roi gwybod i bob darparwr am gyfleoedd tendro 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</w:tabs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defnyddio offer, technegau a dulliau ar gamau perthnasol o’r broses gaffael yn unol â gwerthoedd, polisi, deddfwriaeth a chyfarwyddebau eich sefydliad a’r rheiny sydd gan bartneriaid comisiynu 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</w:tabs>
              <w:spacing w:line="360" w:lineRule="auto"/>
              <w:ind w:left="884" w:hanging="567"/>
              <w:rPr>
                <w:b/>
                <w:lang w:val="cy-GB"/>
              </w:rPr>
            </w:pPr>
            <w:r>
              <w:rPr>
                <w:lang w:val="cy-GB"/>
              </w:rPr>
              <w:t xml:space="preserve">dadansoddi adborth gan randdeiliaid, cydweithwyr a phartneriaid comisiynu ar y profiad o ddefnyddio’r offer, y technegau a’r dulliau tendro 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</w:tabs>
              <w:spacing w:line="360" w:lineRule="auto"/>
              <w:ind w:left="884" w:hanging="567"/>
              <w:rPr>
                <w:b/>
                <w:lang w:val="cy-GB"/>
              </w:rPr>
            </w:pPr>
            <w:r>
              <w:rPr>
                <w:lang w:val="cy-GB"/>
              </w:rPr>
              <w:t xml:space="preserve">myfyrio ar effeithiolrwydd offer, technegau a dulliau tendro er mwyn nodi meysydd i’w gwella </w:t>
            </w:r>
          </w:p>
          <w:p w:rsidR="002F2B74" w:rsidRPr="00F662FE" w:rsidRDefault="002F2B74" w:rsidP="009D3C86">
            <w:pPr>
              <w:pStyle w:val="NOSBodyHeading"/>
              <w:tabs>
                <w:tab w:val="num" w:pos="884"/>
              </w:tabs>
              <w:spacing w:line="360" w:lineRule="auto"/>
              <w:ind w:left="884" w:hanging="567"/>
              <w:rPr>
                <w:rFonts w:cs="Arial"/>
                <w:b w:val="0"/>
                <w:lang w:val="cy-GB"/>
              </w:rPr>
            </w:pPr>
          </w:p>
          <w:p w:rsidR="002F2B74" w:rsidRPr="00F662FE" w:rsidRDefault="002F2B74" w:rsidP="009D3C86">
            <w:pPr>
              <w:pStyle w:val="NOSBodyHeading"/>
              <w:spacing w:line="360" w:lineRule="auto"/>
              <w:ind w:left="176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Gweithio’n gydweithredol i ddefnyddio offer, technegau a dulliau rheoli contract</w:t>
            </w:r>
          </w:p>
          <w:p w:rsidR="002F2B74" w:rsidRPr="00F662FE" w:rsidRDefault="002F2B74" w:rsidP="009D3C86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  <w:tab w:val="num" w:pos="884"/>
              </w:tabs>
              <w:spacing w:line="360" w:lineRule="auto"/>
              <w:ind w:left="884" w:hanging="708"/>
              <w:rPr>
                <w:lang w:val="cy-GB"/>
              </w:rPr>
            </w:pPr>
            <w:r>
              <w:rPr>
                <w:lang w:val="cy-GB"/>
              </w:rPr>
              <w:t xml:space="preserve">sicrhau bod darparwyr gwasanaeth yn gyfarwydd â phob agwedd ar sut y caiff contractau eu rheoli 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  <w:tab w:val="num" w:pos="884"/>
              </w:tabs>
              <w:spacing w:line="360" w:lineRule="auto"/>
              <w:ind w:left="884" w:hanging="708"/>
              <w:rPr>
                <w:lang w:val="cy-GB"/>
              </w:rPr>
            </w:pPr>
            <w:r>
              <w:rPr>
                <w:lang w:val="cy-GB"/>
              </w:rPr>
              <w:t xml:space="preserve">ymateb yn brydlon i rybuddion ynghylch y posibilrwydd na chaiff </w:t>
            </w:r>
            <w:r>
              <w:rPr>
                <w:b/>
                <w:bCs/>
                <w:lang w:val="cy-GB"/>
              </w:rPr>
              <w:t xml:space="preserve">meini prawf </w:t>
            </w:r>
            <w:r>
              <w:rPr>
                <w:lang w:val="cy-GB"/>
              </w:rPr>
              <w:t xml:space="preserve">cytundebol y cytunwyd arnynt eu bodloni 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  <w:tab w:val="num" w:pos="884"/>
              </w:tabs>
              <w:spacing w:line="360" w:lineRule="auto"/>
              <w:ind w:left="884" w:hanging="708"/>
              <w:rPr>
                <w:lang w:val="cy-GB"/>
              </w:rPr>
            </w:pPr>
            <w:r>
              <w:rPr>
                <w:lang w:val="cy-GB"/>
              </w:rPr>
              <w:t>dadansoddi a yw pryderon ynghylch perfformiad cytundebol yn deillio o ddefnyddio systemau newydd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  <w:tab w:val="num" w:pos="884"/>
              </w:tabs>
              <w:spacing w:line="360" w:lineRule="auto"/>
              <w:ind w:left="884" w:hanging="708"/>
              <w:rPr>
                <w:lang w:val="cy-GB"/>
              </w:rPr>
            </w:pPr>
            <w:r>
              <w:rPr>
                <w:lang w:val="cy-GB"/>
              </w:rPr>
              <w:t xml:space="preserve">cynnig cefnogaeth i ddarparwyr y mae eu perfformiad yn destun pryder, naill ai drwy gysylltiad uniongyrchol neu gan ddefnyddio’r system rheoli contractau newydd 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  <w:tab w:val="num" w:pos="884"/>
              </w:tabs>
              <w:spacing w:line="360" w:lineRule="auto"/>
              <w:ind w:left="884" w:hanging="708"/>
              <w:rPr>
                <w:lang w:val="cy-GB"/>
              </w:rPr>
            </w:pPr>
            <w:r>
              <w:rPr>
                <w:lang w:val="cy-GB"/>
              </w:rPr>
              <w:t xml:space="preserve">dadansoddi adborth gan randdeiliaid, cydweithwyr a phartneriaid comisiynu ar eu profiadau o ddefnyddio offer, technegau a dulliau rheoli contractau </w:t>
            </w:r>
          </w:p>
          <w:p w:rsidR="002F2B74" w:rsidRPr="00F662FE" w:rsidRDefault="002F2B74" w:rsidP="009D3C86">
            <w:pPr>
              <w:numPr>
                <w:ilvl w:val="0"/>
                <w:numId w:val="27"/>
              </w:numPr>
              <w:tabs>
                <w:tab w:val="clear" w:pos="1724"/>
                <w:tab w:val="num" w:pos="884"/>
              </w:tabs>
              <w:spacing w:line="360" w:lineRule="auto"/>
              <w:ind w:left="884" w:hanging="708"/>
              <w:rPr>
                <w:lang w:val="cy-GB"/>
              </w:rPr>
            </w:pPr>
            <w:r>
              <w:rPr>
                <w:lang w:val="cy-GB"/>
              </w:rPr>
              <w:t xml:space="preserve">myfyrio ar effeithiolrwydd offer, technegau a dulliau rheoli contractau er mwyn nodi meysydd i’w gwella </w:t>
            </w:r>
          </w:p>
          <w:p w:rsidR="002F2B74" w:rsidRPr="00F662FE" w:rsidRDefault="002F2B74" w:rsidP="009D3C86">
            <w:pPr>
              <w:pStyle w:val="NOSBodyHeading"/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line="360" w:lineRule="auto"/>
              <w:ind w:left="884" w:hanging="567"/>
              <w:jc w:val="both"/>
              <w:rPr>
                <w:lang w:val="cy-GB"/>
              </w:rPr>
            </w:pPr>
          </w:p>
          <w:p w:rsidR="002F2B74" w:rsidRPr="00F662FE" w:rsidRDefault="002F2B74" w:rsidP="009D3C86">
            <w:pPr>
              <w:pStyle w:val="NOSBodyHeading"/>
              <w:spacing w:line="360" w:lineRule="auto"/>
              <w:rPr>
                <w:b w:val="0"/>
                <w:lang w:val="cy-GB"/>
              </w:rPr>
            </w:pPr>
          </w:p>
          <w:p w:rsidR="002F2B74" w:rsidRPr="00F662FE" w:rsidRDefault="002F2B74" w:rsidP="009D3C86">
            <w:pPr>
              <w:pStyle w:val="NOSBodyHeading"/>
              <w:spacing w:line="360" w:lineRule="auto"/>
              <w:rPr>
                <w:b w:val="0"/>
                <w:lang w:val="cy-GB"/>
              </w:rPr>
            </w:pP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line="360" w:lineRule="auto"/>
              <w:ind w:left="884"/>
              <w:rPr>
                <w:lang w:val="cy-GB"/>
              </w:rPr>
            </w:pPr>
          </w:p>
        </w:tc>
      </w:tr>
      <w:tr w:rsidR="002F2B74" w:rsidRPr="00AF19F5" w:rsidTr="009D3C86">
        <w:tc>
          <w:tcPr>
            <w:tcW w:w="2269" w:type="dxa"/>
          </w:tcPr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</w:tcPr>
          <w:p w:rsidR="002F2B74" w:rsidRPr="00F662FE" w:rsidRDefault="002F2B74" w:rsidP="009D3C86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  <w:lang w:val="cy-GB"/>
              </w:rPr>
            </w:pPr>
          </w:p>
        </w:tc>
      </w:tr>
    </w:tbl>
    <w:p w:rsidR="002F2B74" w:rsidRPr="00F662FE" w:rsidRDefault="002F2B74" w:rsidP="00C84AE6">
      <w:pPr>
        <w:spacing w:line="360" w:lineRule="auto"/>
        <w:rPr>
          <w:lang w:val="cy-GB"/>
        </w:rPr>
      </w:pPr>
      <w:r w:rsidRPr="00F662FE">
        <w:rPr>
          <w:lang w:val="cy-GB"/>
        </w:rPr>
        <w:br w:type="page"/>
      </w: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  <w:gridCol w:w="141"/>
      </w:tblGrid>
      <w:tr w:rsidR="002F2B74" w:rsidRPr="00AF19F5" w:rsidTr="009D3C86">
        <w:trPr>
          <w:gridAfter w:val="1"/>
          <w:wAfter w:w="141" w:type="dxa"/>
        </w:trPr>
        <w:tc>
          <w:tcPr>
            <w:tcW w:w="2269" w:type="dxa"/>
          </w:tcPr>
          <w:p w:rsidR="002F2B74" w:rsidRPr="00F662FE" w:rsidRDefault="002F2B74" w:rsidP="009D3C86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Gwybodaeth a dealltwriaeth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662F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662F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662F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Default="002F2B74" w:rsidP="009D3C86">
            <w:pPr>
              <w:spacing w:line="360" w:lineRule="auto"/>
              <w:rPr>
                <w:lang w:val="cy-GB"/>
              </w:rPr>
            </w:pPr>
          </w:p>
          <w:p w:rsidR="00B1252E" w:rsidRPr="00F662FE" w:rsidRDefault="00B1252E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662F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Default="002F2B74" w:rsidP="009D3C86">
            <w:pPr>
              <w:spacing w:line="360" w:lineRule="auto"/>
              <w:rPr>
                <w:lang w:val="cy-GB"/>
              </w:rPr>
            </w:pPr>
          </w:p>
          <w:p w:rsidR="00B1252E" w:rsidRDefault="00B1252E" w:rsidP="009D3C86">
            <w:pPr>
              <w:spacing w:line="360" w:lineRule="auto"/>
              <w:rPr>
                <w:lang w:val="cy-GB"/>
              </w:rPr>
            </w:pPr>
          </w:p>
          <w:p w:rsidR="00B1252E" w:rsidRDefault="00B1252E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662F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Default="002F2B74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Pr="00F662FE" w:rsidRDefault="005353CB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662F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B1252E" w:rsidRPr="00F662FE" w:rsidRDefault="00B1252E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662F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Default="002F2B74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Pr="00F662FE" w:rsidRDefault="005353CB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662F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Default="002F2B74" w:rsidP="009D3C86">
            <w:pPr>
              <w:spacing w:line="360" w:lineRule="auto"/>
              <w:rPr>
                <w:lang w:val="cy-GB"/>
              </w:rPr>
            </w:pPr>
          </w:p>
          <w:p w:rsidR="00B1252E" w:rsidRDefault="00B1252E" w:rsidP="009D3C86">
            <w:pPr>
              <w:spacing w:line="360" w:lineRule="auto"/>
              <w:rPr>
                <w:lang w:val="cy-GB"/>
              </w:rPr>
            </w:pPr>
          </w:p>
          <w:p w:rsidR="00B1252E" w:rsidRDefault="00B1252E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662F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Default="002F2B74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Pr="00F662FE" w:rsidRDefault="005353CB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662F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662F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F2B74" w:rsidRDefault="002F2B74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Pr="00F662FE" w:rsidRDefault="005353CB" w:rsidP="009D3C86">
            <w:pPr>
              <w:spacing w:line="360" w:lineRule="auto"/>
              <w:rPr>
                <w:lang w:val="cy-GB"/>
              </w:rPr>
            </w:pPr>
          </w:p>
          <w:p w:rsidR="005353CB" w:rsidRPr="00F662FE" w:rsidRDefault="005353CB" w:rsidP="005353C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662FE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jc w:val="right"/>
              <w:rPr>
                <w:lang w:val="cy-GB"/>
              </w:rPr>
            </w:pPr>
          </w:p>
        </w:tc>
        <w:tc>
          <w:tcPr>
            <w:tcW w:w="8080" w:type="dxa"/>
          </w:tcPr>
          <w:p w:rsidR="005353CB" w:rsidRDefault="005353CB" w:rsidP="009D3C86">
            <w:pPr>
              <w:tabs>
                <w:tab w:val="num" w:pos="884"/>
              </w:tabs>
              <w:spacing w:line="360" w:lineRule="auto"/>
              <w:ind w:left="317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tabs>
                <w:tab w:val="num" w:pos="884"/>
              </w:tabs>
              <w:spacing w:line="360" w:lineRule="auto"/>
              <w:ind w:left="317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Yn benodol i’r </w:t>
            </w:r>
            <w:r w:rsidR="00340CCB">
              <w:rPr>
                <w:b/>
                <w:lang w:val="cy-GB"/>
              </w:rPr>
              <w:t>SGC</w:t>
            </w:r>
            <w:r>
              <w:rPr>
                <w:b/>
                <w:lang w:val="cy-GB"/>
              </w:rPr>
              <w:t xml:space="preserve"> hon </w:t>
            </w:r>
          </w:p>
          <w:p w:rsidR="002F2B74" w:rsidRPr="00F662FE" w:rsidRDefault="002F2B74" w:rsidP="009D3C86">
            <w:pPr>
              <w:tabs>
                <w:tab w:val="num" w:pos="884"/>
              </w:tabs>
              <w:spacing w:line="360" w:lineRule="auto"/>
              <w:rPr>
                <w:lang w:val="cy-GB"/>
              </w:rPr>
            </w:pPr>
          </w:p>
          <w:p w:rsidR="002F2B74" w:rsidRPr="00067FCA" w:rsidRDefault="002F2B74" w:rsidP="009D3C86">
            <w:pPr>
              <w:pStyle w:val="Default"/>
              <w:numPr>
                <w:ilvl w:val="0"/>
                <w:numId w:val="24"/>
              </w:numPr>
              <w:tabs>
                <w:tab w:val="clear" w:pos="1055"/>
                <w:tab w:val="num" w:pos="884"/>
              </w:tabs>
              <w:spacing w:line="360" w:lineRule="auto"/>
              <w:ind w:left="884" w:hanging="567"/>
              <w:rPr>
                <w:color w:val="auto"/>
                <w:sz w:val="22"/>
                <w:szCs w:val="22"/>
                <w:lang w:val="cy-GB"/>
              </w:rPr>
            </w:pPr>
            <w:r>
              <w:rPr>
                <w:color w:val="auto"/>
                <w:sz w:val="22"/>
                <w:szCs w:val="22"/>
                <w:lang w:val="cy-GB"/>
              </w:rPr>
              <w:t xml:space="preserve">sut i sicrhau nad yw’r berthynas weithio â darparwyr gwasanaeth yn cael </w:t>
            </w:r>
            <w:r w:rsidRPr="00067FCA">
              <w:rPr>
                <w:color w:val="auto"/>
                <w:sz w:val="22"/>
                <w:szCs w:val="22"/>
                <w:lang w:val="cy-GB"/>
              </w:rPr>
              <w:t xml:space="preserve">ei cholli drwy dechnegau caffael newydd </w:t>
            </w:r>
          </w:p>
          <w:p w:rsidR="002F2B74" w:rsidRPr="00067FCA" w:rsidRDefault="002F2B74" w:rsidP="009D3C86">
            <w:pPr>
              <w:pStyle w:val="knowledgebullet"/>
              <w:numPr>
                <w:ilvl w:val="0"/>
                <w:numId w:val="24"/>
              </w:numPr>
              <w:tabs>
                <w:tab w:val="clear" w:pos="1055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67FCA">
              <w:rPr>
                <w:rFonts w:ascii="Arial" w:hAnsi="Arial"/>
                <w:sz w:val="22"/>
                <w:szCs w:val="22"/>
                <w:lang w:val="cy-GB" w:eastAsia="zh-CN"/>
              </w:rPr>
              <w:t>sut i herio gwybodaeth, dogfennau, systemau, strwythurau, gweithdrefnau ac arferion sy’n gwahaniaethu wrth ddefnyddio technegau caffael newydd</w:t>
            </w:r>
          </w:p>
          <w:p w:rsidR="002F2B74" w:rsidRPr="00F662FE" w:rsidRDefault="002F2B74" w:rsidP="009D3C86">
            <w:pPr>
              <w:pStyle w:val="ListParagraph"/>
              <w:numPr>
                <w:ilvl w:val="0"/>
                <w:numId w:val="24"/>
              </w:numPr>
              <w:tabs>
                <w:tab w:val="clear" w:pos="1055"/>
                <w:tab w:val="num" w:pos="884"/>
              </w:tabs>
              <w:spacing w:before="40" w:after="40"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sut i gael at bolisïau, gweithdrefnau a systemau’r sefydliad a’r gweithle sy’n ymwneud â thechnegau caffael newydd, a sut i’w gwerthuso a dylanwadu arnynt </w:t>
            </w:r>
          </w:p>
          <w:p w:rsidR="002F2B74" w:rsidRPr="00F662FE" w:rsidRDefault="002F2B74" w:rsidP="009D3C86">
            <w:pPr>
              <w:pStyle w:val="knowledgebullet"/>
              <w:numPr>
                <w:ilvl w:val="0"/>
                <w:numId w:val="24"/>
              </w:numPr>
              <w:tabs>
                <w:tab w:val="clear" w:pos="1055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sut i gael at lenyddiaeth, gwybodaeth a chymorth i lywio eich ymarfer eich hun ac ymarfer cydweithwyr mewn perthynas â thechnegau caffael newydd</w:t>
            </w:r>
          </w:p>
          <w:p w:rsidR="002F2B74" w:rsidRPr="00F662FE" w:rsidRDefault="002F2B74" w:rsidP="009D3C86">
            <w:pPr>
              <w:pStyle w:val="knowledgebullet"/>
              <w:numPr>
                <w:ilvl w:val="0"/>
                <w:numId w:val="24"/>
              </w:numPr>
              <w:tabs>
                <w:tab w:val="clear" w:pos="1055"/>
                <w:tab w:val="num" w:pos="884"/>
              </w:tabs>
              <w:spacing w:line="360" w:lineRule="auto"/>
              <w:ind w:left="884" w:hanging="567"/>
              <w:rPr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damcaniaethau a modelau technegau caffael newydd</w:t>
            </w:r>
          </w:p>
          <w:p w:rsidR="002F2B74" w:rsidRPr="00F662FE" w:rsidRDefault="002F2B74" w:rsidP="009D3C86">
            <w:pPr>
              <w:pStyle w:val="knowledgebullet"/>
              <w:numPr>
                <w:ilvl w:val="0"/>
                <w:numId w:val="24"/>
              </w:numPr>
              <w:tabs>
                <w:tab w:val="clear" w:pos="1055"/>
                <w:tab w:val="num" w:pos="884"/>
              </w:tabs>
              <w:spacing w:line="360" w:lineRule="auto"/>
              <w:ind w:left="884" w:hanging="567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gwybodaeth gyfredol am arfer gorau mewn technegau caffael newydd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</w:p>
          <w:p w:rsidR="002F2B74" w:rsidRPr="00F662FE" w:rsidRDefault="005353CB" w:rsidP="009D3C86">
            <w:pPr>
              <w:pStyle w:val="NOSNumberList"/>
              <w:numPr>
                <w:ilvl w:val="0"/>
                <w:numId w:val="0"/>
              </w:numPr>
              <w:spacing w:line="276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</w:t>
            </w:r>
            <w:r w:rsidR="002F2B74" w:rsidRPr="00F662FE">
              <w:rPr>
                <w:rFonts w:cs="Arial"/>
                <w:b/>
                <w:lang w:val="cy-GB"/>
              </w:rPr>
              <w:t>Hawliau</w:t>
            </w:r>
          </w:p>
          <w:p w:rsidR="002F2B74" w:rsidRPr="00F662FE" w:rsidRDefault="002F2B74" w:rsidP="009D3C86">
            <w:pPr>
              <w:spacing w:line="300" w:lineRule="exact"/>
              <w:rPr>
                <w:lang w:val="cy-GB"/>
              </w:rPr>
            </w:pPr>
            <w:r w:rsidRPr="00F662FE">
              <w:rPr>
                <w:lang w:val="cy-GB"/>
              </w:rPr>
              <w:t xml:space="preserve"> </w:t>
            </w:r>
          </w:p>
          <w:p w:rsidR="002F2B74" w:rsidRPr="00F662FE" w:rsidRDefault="002F2B74" w:rsidP="009D3C86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F662FE">
              <w:rPr>
                <w:lang w:val="cy-GB"/>
              </w:rPr>
              <w:t>gofynion cyfreithiol a gofynion y lleoliad gwaith o ran cydraddoldeb, amrywiaeth, gwahaniaethu a hawliau</w:t>
            </w:r>
          </w:p>
          <w:p w:rsidR="002F2B74" w:rsidRPr="00F662FE" w:rsidRDefault="002F2B74" w:rsidP="009D3C86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F662FE">
              <w:rPr>
                <w:lang w:val="cy-GB"/>
              </w:rPr>
              <w:t>gofynion cyfreithiol a gofynion y lleoliad gwaith o ran cwynion a chwythu’r chwiban</w:t>
            </w:r>
          </w:p>
          <w:p w:rsidR="002F2B74" w:rsidRPr="00F662FE" w:rsidRDefault="002F2B74" w:rsidP="009D3C86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F662FE">
              <w:rPr>
                <w:lang w:val="cy-GB"/>
              </w:rPr>
              <w:t xml:space="preserve">eich rôl chi a rolau pobl eraill o ran hybu comisiynu </w:t>
            </w:r>
            <w:r w:rsidRPr="00F662FE">
              <w:rPr>
                <w:b/>
                <w:lang w:val="cy-GB"/>
              </w:rPr>
              <w:t>cydgynhyrchiol</w:t>
            </w:r>
            <w:r w:rsidRPr="00F662FE">
              <w:rPr>
                <w:lang w:val="cy-GB"/>
              </w:rPr>
              <w:t xml:space="preserve"> </w:t>
            </w:r>
          </w:p>
          <w:p w:rsidR="002F2B74" w:rsidRPr="00F662FE" w:rsidRDefault="002F2B74" w:rsidP="009D3C86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F662FE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F662FE">
              <w:rPr>
                <w:rFonts w:ascii="Arial" w:hAnsi="Arial" w:cs="Arial"/>
                <w:b/>
                <w:lang w:val="cy-GB"/>
              </w:rPr>
              <w:t>unigolion</w:t>
            </w:r>
            <w:r w:rsidRPr="00F662FE">
              <w:rPr>
                <w:rFonts w:ascii="Arial" w:hAnsi="Arial" w:cs="Arial"/>
                <w:lang w:val="cy-GB"/>
              </w:rPr>
              <w:t xml:space="preserve">, </w:t>
            </w:r>
            <w:r w:rsidRPr="00F662FE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F662FE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 xml:space="preserve">sut i ymdrin â gwrthdaro a chyfyng-gyngor yn ymwneud â hawliau a gwahaniaethu 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 xml:space="preserve">eich dyletswydd i roi gwybod am unrhyw beth y sylwch y mae pobl yn ei wneud, neu unrhyw beth y maent yn methu â’i wneud, yn ogystal ag  anawsterau gweithredol, adnoddau neu arferion gwael neu wahaniaethol a allai rwystro hawliau unigolion, pobl allweddol a chymunedau 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2F2B74" w:rsidRPr="00F662FE" w:rsidRDefault="005353CB" w:rsidP="005353CB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2F2B74" w:rsidRPr="00F662FE">
              <w:rPr>
                <w:rFonts w:cs="Arial"/>
                <w:b/>
                <w:lang w:val="cy-GB"/>
              </w:rPr>
              <w:t>Diogelu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2F2B74" w:rsidRPr="00F662FE" w:rsidRDefault="002F2B74" w:rsidP="009D3C86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F662FE">
              <w:rPr>
                <w:lang w:val="cy-GB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y cyfrifoldeb sydd gan bawb i godi pryderon ynghylch achosion posibl o niwed neu gamdriniaeth, arferion gwael neu arferion gwahaniaethol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dangosyddion niwed neu gamdriniaeth bosibl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 xml:space="preserve">sut a phryd i </w:t>
            </w:r>
            <w:r w:rsidR="00340CCB">
              <w:rPr>
                <w:rFonts w:cs="Arial"/>
                <w:lang w:val="cy-GB"/>
              </w:rPr>
              <w:t>godi</w:t>
            </w:r>
            <w:r w:rsidRPr="00F662FE">
              <w:rPr>
                <w:rFonts w:cs="Arial"/>
                <w:lang w:val="cy-GB"/>
              </w:rPr>
              <w:t xml:space="preserve"> </w:t>
            </w:r>
            <w:r w:rsidR="00340CCB">
              <w:rPr>
                <w:rFonts w:cs="Arial"/>
                <w:lang w:val="cy-GB"/>
              </w:rPr>
              <w:t>p</w:t>
            </w:r>
            <w:r w:rsidRPr="00F662FE">
              <w:rPr>
                <w:rFonts w:cs="Arial"/>
                <w:lang w:val="cy-GB"/>
              </w:rPr>
              <w:t xml:space="preserve">ryderon </w:t>
            </w:r>
            <w:r w:rsidR="00340CCB">
              <w:rPr>
                <w:rFonts w:cs="Arial"/>
                <w:lang w:val="cy-GB"/>
              </w:rPr>
              <w:t xml:space="preserve">yn uwch </w:t>
            </w:r>
            <w:r w:rsidRPr="00F662FE">
              <w:rPr>
                <w:rFonts w:cs="Arial"/>
                <w:lang w:val="cy-GB"/>
              </w:rPr>
              <w:t>ynghylch niwed neu gamdriniaeth, gan gynnwys chwythu’r chwiban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gefnogi pobl eraill sydd wedi mynegi pryder ynghylch niwed neu gamdriniaeth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2F2B74" w:rsidRPr="00F662FE" w:rsidRDefault="002F2B74" w:rsidP="009D3C86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2F2B74" w:rsidRPr="00F662FE" w:rsidRDefault="005353CB" w:rsidP="009D3C86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</w:t>
            </w:r>
            <w:r w:rsidR="002F2B74" w:rsidRPr="00F662FE">
              <w:rPr>
                <w:b/>
                <w:sz w:val="22"/>
                <w:szCs w:val="22"/>
                <w:lang w:val="cy-GB"/>
              </w:rPr>
              <w:t>Cynaladwyedd</w:t>
            </w:r>
          </w:p>
          <w:p w:rsidR="002F2B74" w:rsidRPr="00F662FE" w:rsidRDefault="002F2B74" w:rsidP="009D3C86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2F2B74" w:rsidRPr="00F662FE" w:rsidRDefault="002F2B74" w:rsidP="009D3C86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F662FE">
              <w:rPr>
                <w:rFonts w:ascii="Arial" w:hAnsi="Arial" w:cs="Arial"/>
                <w:lang w:val="cy-GB"/>
              </w:rPr>
              <w:t xml:space="preserve">sut i werthuso manteision gweithio mewn ffordd sy’n gynaladwy yn </w:t>
            </w:r>
            <w:r w:rsidRPr="00F662FE">
              <w:rPr>
                <w:rFonts w:ascii="Arial" w:hAnsi="Arial" w:cs="Arial"/>
                <w:b/>
                <w:lang w:val="cy-GB"/>
              </w:rPr>
              <w:t xml:space="preserve">wleidyddol, economaidd, cymdeithasegol, technolegol, cyfreithiol ac amgylcheddol </w:t>
            </w:r>
          </w:p>
          <w:p w:rsidR="002F2B74" w:rsidRPr="00F662FE" w:rsidRDefault="002F2B74" w:rsidP="009D3C86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F662FE">
              <w:rPr>
                <w:rFonts w:ascii="Arial" w:hAnsi="Arial" w:cs="Arial"/>
                <w:lang w:val="cy-GB"/>
              </w:rPr>
              <w:t xml:space="preserve">sut i hybu cyfrifoldebau gwleidyddol, economaidd, cymdeithasegol, technolegol, cyfreithiol ac amgylcheddol eich </w:t>
            </w:r>
            <w:r w:rsidRPr="00F662FE">
              <w:rPr>
                <w:rFonts w:ascii="Arial" w:hAnsi="Arial" w:cs="Arial"/>
                <w:b/>
                <w:lang w:val="cy-GB"/>
              </w:rPr>
              <w:t>sefydliad</w:t>
            </w:r>
          </w:p>
          <w:p w:rsidR="002F2B74" w:rsidRPr="00F662FE" w:rsidRDefault="002F2B74" w:rsidP="009D3C86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F662FE">
              <w:rPr>
                <w:rFonts w:ascii="Arial" w:hAnsi="Arial" w:cs="Arial"/>
                <w:lang w:val="cy-GB"/>
              </w:rPr>
              <w:t>sut i werthuso cynaladwyedd gwasanaethau a gomisiynwyd</w:t>
            </w:r>
          </w:p>
          <w:p w:rsidR="002F2B74" w:rsidRPr="00F662FE" w:rsidRDefault="002F2B74" w:rsidP="009D3C86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F662FE">
              <w:rPr>
                <w:rFonts w:ascii="Arial" w:hAnsi="Arial" w:cs="Arial"/>
                <w:lang w:val="cy-GB"/>
              </w:rPr>
              <w:t>sut i ddatblygu syniadau newydd cynaladwy yn eich maes cyfrifoldeb</w:t>
            </w:r>
          </w:p>
          <w:p w:rsidR="002F2B74" w:rsidRPr="00F662FE" w:rsidRDefault="002F2B74" w:rsidP="009D3C86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2F2B74" w:rsidRPr="00F662FE" w:rsidRDefault="005353CB" w:rsidP="009D3C86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     </w:t>
            </w:r>
            <w:r w:rsidR="002F2B74" w:rsidRPr="00F662FE">
              <w:rPr>
                <w:rFonts w:cs="Arial"/>
                <w:lang w:val="cy-GB"/>
              </w:rPr>
              <w:t>Gweithio mewn partneriaeth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500"/>
              <w:rPr>
                <w:rFonts w:cs="Arial"/>
                <w:lang w:val="cy-GB"/>
              </w:rPr>
            </w:pP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 xml:space="preserve">sut y gellir defnyddio </w:t>
            </w:r>
            <w:r w:rsidRPr="00F662FE">
              <w:rPr>
                <w:rFonts w:cs="Arial"/>
                <w:b/>
                <w:lang w:val="cy-GB"/>
              </w:rPr>
              <w:t>gweithio cydweithredol ac integredig</w:t>
            </w:r>
            <w:r w:rsidRPr="00F662FE">
              <w:rPr>
                <w:rFonts w:cs="Arial"/>
                <w:lang w:val="cy-GB"/>
              </w:rPr>
              <w:t xml:space="preserve"> i gynyddu adnoddau i’r eithaf 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hybu comisiynu cydgynhyrchiol</w:t>
            </w:r>
          </w:p>
          <w:p w:rsidR="002F2B74" w:rsidRPr="00F662FE" w:rsidRDefault="002F2B74" w:rsidP="009D3C86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F662FE">
              <w:rPr>
                <w:lang w:val="cy-GB"/>
              </w:rPr>
              <w:t xml:space="preserve">sut i weithio gydag unigolion, pobl allweddol a chymunedau trwy gomisiynu, caffael a chontractio cydgynhyrchiol 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gefnogi buddiannau unigolion a rhanddeiliaid eraill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lastRenderedPageBreak/>
              <w:t>sut i ymgysylltu â gweithwyr proffesiynol gofal cymdeithasol a chaffael yn ystod gweithgareddau comisiynu, caffael a chontractio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F662FE">
              <w:rPr>
                <w:rFonts w:cs="Arial"/>
                <w:lang w:val="cy-GB"/>
              </w:rPr>
              <w:t xml:space="preserve">sut i ddadansoddi </w:t>
            </w:r>
            <w:r w:rsidRPr="00F662FE">
              <w:rPr>
                <w:rFonts w:cs="Arial"/>
                <w:b/>
                <w:lang w:val="cy-GB"/>
              </w:rPr>
              <w:t>blaenoriaethau, buddiannau</w:t>
            </w:r>
            <w:r w:rsidRPr="00F662FE">
              <w:rPr>
                <w:rFonts w:cs="Arial"/>
                <w:lang w:val="cy-GB"/>
              </w:rPr>
              <w:t xml:space="preserve"> a chyfraniadau </w:t>
            </w:r>
            <w:r w:rsidRPr="00F662FE">
              <w:rPr>
                <w:rFonts w:cs="Arial"/>
                <w:b/>
                <w:lang w:val="cy-GB"/>
              </w:rPr>
              <w:t xml:space="preserve">rhanddeiliaid </w:t>
            </w:r>
            <w:r w:rsidRPr="00F662FE">
              <w:rPr>
                <w:rFonts w:cs="Arial"/>
                <w:lang w:val="cy-GB"/>
              </w:rPr>
              <w:t>a’u heffaith ar weithio mewn partneriaeth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F662FE">
              <w:rPr>
                <w:rFonts w:cs="Arial"/>
                <w:lang w:val="cy-GB"/>
              </w:rPr>
              <w:t>sut i ddadansoddi’r ysgogwyr a’r cyfyngiadau sy’n effeithio ar fusnesau a sefydliadau’r trydydd sector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b/>
                <w:lang w:val="cy-GB"/>
              </w:rPr>
              <w:t>prosesau busnes</w:t>
            </w:r>
            <w:r w:rsidRPr="00F662FE">
              <w:rPr>
                <w:rFonts w:cs="Arial"/>
                <w:lang w:val="cy-GB"/>
              </w:rPr>
              <w:t xml:space="preserve"> a </w:t>
            </w:r>
            <w:r w:rsidRPr="00F662FE">
              <w:rPr>
                <w:rFonts w:cs="Arial"/>
                <w:b/>
                <w:lang w:val="cy-GB"/>
              </w:rPr>
              <w:t>realiti gweithredol</w:t>
            </w:r>
            <w:r w:rsidRPr="00F662FE">
              <w:rPr>
                <w:rFonts w:cs="Arial"/>
                <w:lang w:val="cy-GB"/>
              </w:rPr>
              <w:t xml:space="preserve"> darparwyr gwasanaeth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ddylanwadu ar waith y bartneriaeth er mwyn cyflawni</w:t>
            </w:r>
            <w:r w:rsidRPr="00F662FE">
              <w:rPr>
                <w:rFonts w:cs="Arial"/>
                <w:b/>
                <w:lang w:val="cy-GB"/>
              </w:rPr>
              <w:t xml:space="preserve"> canlyniadau </w:t>
            </w:r>
            <w:r w:rsidRPr="00F662FE">
              <w:rPr>
                <w:rFonts w:cs="Arial"/>
                <w:lang w:val="cy-GB"/>
              </w:rPr>
              <w:t>y cytunwyd arnynt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ddefnyddio a datblygu polisïau, gweithdrefnau, canllawiau a phrotocolau integredig gyda phobl eraill sy’n ymwneud â phartneriaethau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 xml:space="preserve">y cyfyngiadau statudol ac ariannol ar gyfer </w:t>
            </w:r>
            <w:r w:rsidRPr="00F662FE">
              <w:rPr>
                <w:rFonts w:cs="Arial"/>
                <w:b/>
                <w:lang w:val="cy-GB"/>
              </w:rPr>
              <w:t>cytuno ar gyllidebau</w:t>
            </w:r>
            <w:r w:rsidRPr="00F662FE">
              <w:rPr>
                <w:rFonts w:cs="Arial"/>
                <w:lang w:val="cy-GB"/>
              </w:rPr>
              <w:t xml:space="preserve"> i gefnogi gweithio mewn partneriaeth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werthuso gweithio mewn partneriaeth yn effeithiol</w:t>
            </w:r>
          </w:p>
          <w:p w:rsidR="002F2B74" w:rsidRPr="00F662FE" w:rsidRDefault="002F2B74" w:rsidP="009D3C86">
            <w:pPr>
              <w:pStyle w:val="NOSNumberList"/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2F2B74" w:rsidRPr="00F662FE" w:rsidRDefault="005353CB" w:rsidP="009D3C86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</w:t>
            </w:r>
            <w:r w:rsidR="002F2B74" w:rsidRPr="00F662FE">
              <w:rPr>
                <w:b/>
                <w:sz w:val="22"/>
                <w:szCs w:val="22"/>
                <w:lang w:val="cy-GB"/>
              </w:rPr>
              <w:t>Rheoli risg</w:t>
            </w:r>
          </w:p>
          <w:p w:rsidR="002F2B74" w:rsidRPr="00F662FE" w:rsidRDefault="002F2B74" w:rsidP="009D3C86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ddadansoddi’r risgiau sy’n gysylltiedig â chomisiynu, caffael a chontractio ar gyfer eich maes cyfrifoldeb chi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dulliau o reoli a lliniaru’r risgiau sy’n gysylltiedig â chomisiynu, caffael a chontractio ar gyfer eich maes cyfrifoldeb chi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ddatblygu arfer sy’n hwyluso cymryd risgiau cadarnhaol</w:t>
            </w:r>
            <w:r w:rsidRPr="00F662FE">
              <w:rPr>
                <w:rFonts w:cs="Arial"/>
                <w:b/>
                <w:lang w:val="cy-GB"/>
              </w:rPr>
              <w:t xml:space="preserve"> 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2F2B74" w:rsidRPr="00F662FE" w:rsidRDefault="005353CB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2F2B74" w:rsidRPr="00F662FE">
              <w:rPr>
                <w:rFonts w:cs="Arial"/>
                <w:b/>
                <w:lang w:val="cy-GB"/>
              </w:rPr>
              <w:t>Eich ymarfer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Calibri"/>
                <w:lang w:val="cy-GB" w:eastAsia="zh-CN"/>
              </w:rPr>
              <w:t>deddfwriaeth, codau statudol, safonau, rheoliadau, fframweithiau a chanllawiau ar gyfer Ewrop, y Deyrnas Unedig a gwledydd penodol sy’n berthnasol i gomisiynu, caffael a chontractio yn eich maes cyfrifoldeb chi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Calibri"/>
                <w:lang w:val="cy-GB"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 xml:space="preserve">sut i gael gafael ar ddehongliadau cywir o ofynion cyfreithiol a </w:t>
            </w:r>
            <w:r w:rsidRPr="00F662FE">
              <w:rPr>
                <w:rFonts w:cs="Arial"/>
                <w:lang w:val="cy-GB"/>
              </w:rPr>
              <w:lastRenderedPageBreak/>
              <w:t>rheoleiddiol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ddefnyddio dadansoddiad o wersi a ddysgwyd o adroddiadau, gwaith ymchwil ac ymchwiliadau’r llywodraeth ynghylch methiannau difrifol o ran ymarfer iechyd neu ofal cymdeithasol, ac o ymyraethau llwyddiannus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mae eich rôl yn cyfrannu at waith eich sefydliad a ble y gallwch fynd am gymorth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nodi blaenoriaethau a chyfrannu at osod blaenoriaethau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werthuso effaith gweithgareddau comisiynu, caffael a chontractio ar unigolion, pobl allweddol a chymunedau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werthuso gwahanol ddulliau o fesur cyflawni canlyniadau</w:t>
            </w:r>
          </w:p>
          <w:p w:rsidR="002F2B74" w:rsidRPr="00F662FE" w:rsidRDefault="002F2B74" w:rsidP="009D3C86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F662FE">
              <w:rPr>
                <w:lang w:val="cy-GB"/>
              </w:rPr>
              <w:t>sut i werthuso pwysigrwydd darpariaeth ataliol a chymunedol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reoli trawsffurfiadau cytunedig ar gyfer darparu gwasanaethau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technegau ar gyfer datrys problemau a meddwl yn arloesol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reoli cyllidebau ac adnoddau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nodi a rheoli cyfyng-gyngor a gwrthdaro moesegol yn eich gwaith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 xml:space="preserve">eich cefndir, profiadau a chredoau eich hun a allai gael effaith ar eich ymarfer 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 xml:space="preserve">sut i ddefnyddio </w:t>
            </w:r>
            <w:r w:rsidRPr="00F662FE">
              <w:rPr>
                <w:rFonts w:cs="Arial"/>
                <w:b/>
                <w:lang w:val="cy-GB"/>
              </w:rPr>
              <w:t>ymarfer seiliedig ar dystiolaeth</w:t>
            </w:r>
            <w:r w:rsidRPr="00F662FE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 xml:space="preserve">sut i gyfrannu at ddatblygu systemau, arferion, polisïau a gweithdrefnau 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2F2B74" w:rsidRPr="00F662FE" w:rsidRDefault="005353CB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2F2B74" w:rsidRPr="00F662FE">
              <w:rPr>
                <w:rFonts w:cs="Arial"/>
                <w:b/>
                <w:lang w:val="cy-GB"/>
              </w:rPr>
              <w:t>Damcaniaeth ar gyfer ymarfer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 xml:space="preserve">sut i werthuso effaith </w:t>
            </w:r>
            <w:r w:rsidRPr="00F662FE">
              <w:rPr>
                <w:rFonts w:cs="Arial"/>
                <w:b/>
                <w:lang w:val="cy-GB"/>
              </w:rPr>
              <w:t>modelau cymdeithasol, meddygol a busnes</w:t>
            </w:r>
            <w:r w:rsidRPr="00F662FE">
              <w:rPr>
                <w:rFonts w:cs="Arial"/>
                <w:lang w:val="cy-GB"/>
              </w:rPr>
              <w:t xml:space="preserve"> ar gyflawni canlyniadau</w:t>
            </w:r>
          </w:p>
          <w:p w:rsidR="002F2B74" w:rsidRPr="00F662FE" w:rsidRDefault="002F2B74" w:rsidP="009D3C86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F662FE">
              <w:rPr>
                <w:rFonts w:ascii="Arial" w:hAnsi="Arial" w:cs="Arial"/>
                <w:lang w:val="cy-GB"/>
              </w:rPr>
              <w:t>sut i werthuso effaith strwythur a diwylliant sefydliadol ar ba mor hyblyg ac arloesol y gellir defnyddio adnoddau</w:t>
            </w:r>
          </w:p>
          <w:p w:rsidR="002F2B74" w:rsidRPr="00F662FE" w:rsidRDefault="002F2B74" w:rsidP="009D3C86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F662FE">
              <w:rPr>
                <w:rFonts w:ascii="Arial" w:hAnsi="Arial" w:cs="Arial"/>
                <w:lang w:val="cy-GB"/>
              </w:rPr>
              <w:t>sut i werthuso damcaniaethau a dulliau rheoli sy’n berthnasol i’ch maes cyfrifoldeb chi</w:t>
            </w:r>
          </w:p>
          <w:p w:rsidR="002F2B74" w:rsidRDefault="002F2B74" w:rsidP="009D3C86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  <w:lang w:val="cy-GB"/>
              </w:rPr>
            </w:pPr>
          </w:p>
          <w:p w:rsidR="00B1252E" w:rsidRDefault="00B1252E" w:rsidP="009D3C86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  <w:lang w:val="cy-GB"/>
              </w:rPr>
            </w:pPr>
          </w:p>
          <w:p w:rsidR="00B1252E" w:rsidRPr="00F662FE" w:rsidRDefault="00B1252E" w:rsidP="009D3C86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  <w:lang w:val="cy-GB"/>
              </w:rPr>
            </w:pPr>
          </w:p>
          <w:p w:rsidR="002F2B74" w:rsidRPr="00F662FE" w:rsidRDefault="005353CB" w:rsidP="005353CB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lastRenderedPageBreak/>
              <w:t xml:space="preserve">     </w:t>
            </w:r>
            <w:r w:rsidR="002F2B74" w:rsidRPr="00F662FE">
              <w:rPr>
                <w:rFonts w:cs="Arial"/>
                <w:b/>
                <w:lang w:val="cy-GB"/>
              </w:rPr>
              <w:t>Datblygiad personol a phroffesiynol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60"/>
              <w:rPr>
                <w:rFonts w:cs="Arial"/>
                <w:b/>
                <w:lang w:val="cy-GB"/>
              </w:rPr>
            </w:pP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hybu ymarfer myfyriol sy’n canolbwyntio ar yr unigolyn ac wedi’i seilio ar dystiolaeth</w:t>
            </w:r>
          </w:p>
          <w:p w:rsidR="002F2B74" w:rsidRPr="00F662FE" w:rsidRDefault="002F2B74" w:rsidP="009D3C86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F662FE">
              <w:rPr>
                <w:lang w:val="cy-GB"/>
              </w:rPr>
              <w:t>eich rôl chi o ran rhannu a datblygu gwybodaeth ac ymarfer gyda phobl eraill, gan gynnwys unigolion, pobl allweddol a chymunedau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reoli amser a llwyth gwaith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 xml:space="preserve">sut i roi adborth adeiladol  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nodi a chael mynediad at gyfleoedd ar gyfer datblygiad proffesiynol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sut i ddatblygu gwybodaeth ac ymarfer proffesiynol trwy oruchwylio a gwerthuso myfyriol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1055"/>
              <w:rPr>
                <w:rFonts w:cs="Arial"/>
                <w:b/>
                <w:lang w:val="cy-GB"/>
              </w:rPr>
            </w:pPr>
          </w:p>
          <w:p w:rsidR="002F2B74" w:rsidRPr="00F662FE" w:rsidRDefault="005353CB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2F2B74" w:rsidRPr="00F662FE">
              <w:rPr>
                <w:rFonts w:cs="Arial"/>
                <w:b/>
                <w:lang w:val="cy-GB"/>
              </w:rPr>
              <w:t>Cyfathrebu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2F2B74" w:rsidRPr="00F662FE" w:rsidRDefault="002F2B74" w:rsidP="009D3C86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F662FE">
              <w:rPr>
                <w:lang w:val="cy-GB"/>
              </w:rPr>
              <w:t>sut i ddefnyddio cyfathrebu fel sail ar gyfer comisiynu cydgynhyrchiol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F662FE">
              <w:rPr>
                <w:rFonts w:cs="Arial"/>
                <w:lang w:val="cy-GB"/>
              </w:rPr>
              <w:t xml:space="preserve">dulliau o reoli a hybu cyfathrebu effeithiol â </w:t>
            </w:r>
            <w:r w:rsidRPr="00F662FE">
              <w:rPr>
                <w:rFonts w:cs="Arial"/>
                <w:b/>
                <w:lang w:val="cy-GB"/>
              </w:rPr>
              <w:t>chydweithwyr</w:t>
            </w:r>
            <w:r w:rsidRPr="00F662FE">
              <w:rPr>
                <w:rFonts w:cs="Arial"/>
                <w:lang w:val="cy-GB"/>
              </w:rPr>
              <w:t>, unigolion a rhanddeiliaid eraill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bCs/>
                <w:lang w:val="cy-GB"/>
              </w:rPr>
            </w:pPr>
          </w:p>
          <w:p w:rsidR="002F2B74" w:rsidRPr="00F662FE" w:rsidRDefault="005353CB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    </w:t>
            </w:r>
            <w:r w:rsidR="002F2B74" w:rsidRPr="00F662FE">
              <w:rPr>
                <w:rFonts w:cs="Arial"/>
                <w:b/>
                <w:bCs/>
                <w:lang w:val="cy-GB"/>
              </w:rPr>
              <w:t>Delio â gwybodaeth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bCs/>
                <w:lang w:val="cy-GB"/>
              </w:rPr>
            </w:pP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F662FE">
              <w:rPr>
                <w:rFonts w:cs="Arial"/>
                <w:lang w:val="cy-GB"/>
              </w:rPr>
              <w:t>gofynion cyfreithiol a gofynion y lleoliad gwaith o ran cofnodi gwybodaeth a pharatoi adroddiadau o fewn terfynau amser</w:t>
            </w:r>
          </w:p>
          <w:p w:rsidR="002F2B74" w:rsidRPr="00F662FE" w:rsidRDefault="002F2B74" w:rsidP="009D3C86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F662FE">
              <w:rPr>
                <w:rFonts w:ascii="Arial" w:hAnsi="Arial" w:cs="Arial"/>
                <w:lang w:val="cy-GB"/>
              </w:rPr>
              <w:t xml:space="preserve">sut i nodi, casglu, dadansoddi, mesur ac asesu data </w:t>
            </w:r>
          </w:p>
          <w:p w:rsidR="002F2B74" w:rsidRPr="00F662FE" w:rsidRDefault="002F2B74" w:rsidP="009D3C86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  <w:r w:rsidRPr="00F662FE">
              <w:rPr>
                <w:rFonts w:ascii="Arial" w:hAnsi="Arial" w:cs="Arial"/>
                <w:lang w:val="cy-GB"/>
              </w:rPr>
              <w:t xml:space="preserve">dulliau o sicrhau bod data, gwybodaeth a dadansoddiadau </w:t>
            </w:r>
            <w:r w:rsidR="00340CCB">
              <w:rPr>
                <w:rFonts w:ascii="Arial" w:hAnsi="Arial" w:cs="Arial"/>
                <w:lang w:val="cy-GB"/>
              </w:rPr>
              <w:t>yn hygyrch i</w:t>
            </w:r>
            <w:r w:rsidRPr="00F662FE">
              <w:rPr>
                <w:rFonts w:ascii="Arial" w:hAnsi="Arial" w:cs="Arial"/>
                <w:lang w:val="cy-GB"/>
              </w:rPr>
              <w:t xml:space="preserve"> unigolion, pobl allweddol a rhanddeiliaid eraill, gan gynnwys y rhai sy’n gwneud penderfyniadau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F662FE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2F2B74" w:rsidRDefault="002F2B74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lang w:val="cy-GB"/>
              </w:rPr>
            </w:pPr>
          </w:p>
          <w:p w:rsidR="00B1252E" w:rsidRDefault="00B1252E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lang w:val="cy-GB"/>
              </w:rPr>
            </w:pPr>
          </w:p>
          <w:p w:rsidR="00B1252E" w:rsidRPr="00F662FE" w:rsidRDefault="00B1252E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lang w:val="cy-GB"/>
              </w:rPr>
            </w:pPr>
          </w:p>
          <w:p w:rsidR="002F2B74" w:rsidRPr="00F662FE" w:rsidRDefault="005353CB" w:rsidP="005353CB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lastRenderedPageBreak/>
              <w:t xml:space="preserve">      </w:t>
            </w:r>
            <w:r w:rsidR="002F2B74" w:rsidRPr="00F662FE">
              <w:rPr>
                <w:rFonts w:cs="Arial"/>
                <w:b/>
                <w:lang w:val="cy-GB"/>
              </w:rPr>
              <w:t>Iechyd a Diogelwch</w:t>
            </w:r>
          </w:p>
          <w:p w:rsidR="002F2B74" w:rsidRPr="00F662FE" w:rsidRDefault="002F2B74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2F2B74" w:rsidRPr="00F662FE" w:rsidRDefault="002F2B74" w:rsidP="009D3C86">
            <w:pPr>
              <w:numPr>
                <w:ilvl w:val="0"/>
                <w:numId w:val="24"/>
              </w:numPr>
              <w:spacing w:line="360" w:lineRule="auto"/>
              <w:contextualSpacing/>
              <w:rPr>
                <w:lang w:val="cy-GB"/>
              </w:rPr>
            </w:pPr>
            <w:r w:rsidRPr="00F662FE">
              <w:rPr>
                <w:lang w:val="cy-GB"/>
              </w:rPr>
              <w:t>gofynion cyfreithiol a gofynion y lleoliad gwaith o ran iechyd a diogelwch yn yr amgylchedd gweithio</w:t>
            </w:r>
          </w:p>
          <w:p w:rsidR="002F2B74" w:rsidRPr="00F662FE" w:rsidRDefault="002F2B74" w:rsidP="009D3C86">
            <w:pPr>
              <w:spacing w:line="360" w:lineRule="auto"/>
              <w:contextualSpacing/>
              <w:rPr>
                <w:lang w:val="cy-GB"/>
              </w:rPr>
            </w:pPr>
          </w:p>
        </w:tc>
      </w:tr>
      <w:tr w:rsidR="002F2B74" w:rsidRPr="00AF19F5" w:rsidTr="009D3C86">
        <w:trPr>
          <w:gridAfter w:val="1"/>
          <w:wAfter w:w="141" w:type="dxa"/>
        </w:trPr>
        <w:tc>
          <w:tcPr>
            <w:tcW w:w="2269" w:type="dxa"/>
          </w:tcPr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pStyle w:val="Heading1"/>
              <w:spacing w:before="0" w:line="360" w:lineRule="auto"/>
              <w:rPr>
                <w:lang w:val="cy-GB"/>
              </w:rPr>
            </w:pPr>
          </w:p>
        </w:tc>
        <w:tc>
          <w:tcPr>
            <w:tcW w:w="8080" w:type="dxa"/>
          </w:tcPr>
          <w:p w:rsidR="002F2B74" w:rsidRPr="00F662FE" w:rsidRDefault="002F2B74" w:rsidP="009D3C8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610" w:hanging="360"/>
              <w:rPr>
                <w:b/>
                <w:lang w:val="cy-GB"/>
              </w:rPr>
            </w:pPr>
          </w:p>
        </w:tc>
      </w:tr>
      <w:tr w:rsidR="002F2B74" w:rsidRPr="00F662FE" w:rsidTr="009D3C86">
        <w:tc>
          <w:tcPr>
            <w:tcW w:w="10490" w:type="dxa"/>
            <w:gridSpan w:val="3"/>
          </w:tcPr>
          <w:p w:rsidR="002F2B74" w:rsidRPr="00F662FE" w:rsidRDefault="002F2B74" w:rsidP="009D3C86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lastRenderedPageBreak/>
              <w:t xml:space="preserve">Gwybodaeth ychwanegol </w:t>
            </w:r>
          </w:p>
          <w:p w:rsidR="002F2B74" w:rsidRPr="00F662FE" w:rsidRDefault="002F2B74" w:rsidP="009D3C86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2F2B74" w:rsidRPr="00AF19F5" w:rsidTr="009D3C86">
        <w:tc>
          <w:tcPr>
            <w:tcW w:w="2269" w:type="dxa"/>
          </w:tcPr>
          <w:p w:rsidR="002F2B74" w:rsidRPr="00F662FE" w:rsidRDefault="002F2B74" w:rsidP="009D3C86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471AD8">
              <w:rPr>
                <w:color w:val="5979CD"/>
                <w:sz w:val="22"/>
                <w:szCs w:val="22"/>
                <w:lang w:val="cy-GB"/>
              </w:rPr>
              <w:t>Cwmpas / ystod yn gysylltiedig â meini prawf perfformiad</w:t>
            </w:r>
            <w:r w:rsidRPr="00F662FE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  <w:gridSpan w:val="2"/>
          </w:tcPr>
          <w:p w:rsidR="002F2B74" w:rsidRPr="00AF19F5" w:rsidRDefault="002F2B74" w:rsidP="006D046F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AF19F5">
              <w:rPr>
                <w:lang w:val="cy-GB"/>
              </w:rPr>
              <w:t xml:space="preserve">Mae’r manylion yn y maes hwn yn ddatganiadau esboniadol o’r cwmpas a/neu yn enghreifftiau o gyd-destunau posibl lle y gallai’r </w:t>
            </w:r>
            <w:r w:rsidR="00340CCB">
              <w:rPr>
                <w:lang w:val="cy-GB"/>
              </w:rPr>
              <w:t>SGC</w:t>
            </w:r>
            <w:r w:rsidRPr="00AF19F5">
              <w:rPr>
                <w:lang w:val="cy-GB"/>
              </w:rPr>
              <w:t xml:space="preserve"> fod yn gymwys; ni ddylid eu hystyried yn ddatganiadau ystod sy’n ofynnol i gyflawni’r </w:t>
            </w:r>
            <w:r w:rsidR="00340CCB">
              <w:rPr>
                <w:lang w:val="cy-GB"/>
              </w:rPr>
              <w:t>SGC</w:t>
            </w:r>
            <w:r w:rsidRPr="00AF19F5">
              <w:rPr>
                <w:lang w:val="cy-GB" w:eastAsia="en-GB"/>
              </w:rPr>
              <w:t>.</w:t>
            </w:r>
          </w:p>
          <w:p w:rsidR="002F2B74" w:rsidRPr="00AF19F5" w:rsidRDefault="002F2B74" w:rsidP="006D046F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2F2B74" w:rsidRPr="00AF19F5" w:rsidRDefault="002F2B74" w:rsidP="006D046F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AF19F5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2F2B74" w:rsidRPr="00AF19F5" w:rsidRDefault="002F2B74" w:rsidP="006D046F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2F2B74" w:rsidRPr="00404C92" w:rsidRDefault="002F2B74" w:rsidP="006D046F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AF19F5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 w:eastAsia="en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 w:eastAsia="en-GB"/>
              </w:rPr>
            </w:pPr>
            <w:r>
              <w:rPr>
                <w:bCs/>
                <w:lang w:val="cy-GB" w:eastAsia="en-GB"/>
              </w:rPr>
              <w:t xml:space="preserve">Mae </w:t>
            </w:r>
            <w:r>
              <w:rPr>
                <w:b/>
                <w:lang w:val="cy-GB" w:eastAsia="en-GB"/>
              </w:rPr>
              <w:t>offer</w:t>
            </w:r>
            <w:r w:rsidRPr="00F662FE">
              <w:rPr>
                <w:b/>
                <w:lang w:val="cy-GB" w:eastAsia="en-GB"/>
              </w:rPr>
              <w:t xml:space="preserve">, </w:t>
            </w:r>
            <w:r>
              <w:rPr>
                <w:b/>
                <w:lang w:val="cy-GB" w:eastAsia="en-GB"/>
              </w:rPr>
              <w:t xml:space="preserve">technegau a dulliau </w:t>
            </w:r>
            <w:r>
              <w:rPr>
                <w:lang w:val="cy-GB" w:eastAsia="en-GB"/>
              </w:rPr>
              <w:t>yn ffyrdd newydd o gyflawni’r prosesau sydd ynghlwm wrth gaffael a chontractio gwasanaethau i gyflawni canlyniadau</w:t>
            </w:r>
            <w:r w:rsidRPr="00F662FE">
              <w:rPr>
                <w:lang w:val="cy-GB" w:eastAsia="en-GB"/>
              </w:rPr>
              <w:t xml:space="preserve">.  </w:t>
            </w:r>
            <w:r>
              <w:rPr>
                <w:lang w:val="cy-GB" w:eastAsia="en-GB"/>
              </w:rPr>
              <w:t xml:space="preserve">Maent yn cynnwys defnyddio </w:t>
            </w:r>
            <w:r w:rsidRPr="00F662FE">
              <w:rPr>
                <w:lang w:val="cy-GB" w:eastAsia="en-GB"/>
              </w:rPr>
              <w:t>technol</w:t>
            </w:r>
            <w:r>
              <w:rPr>
                <w:lang w:val="cy-GB" w:eastAsia="en-GB"/>
              </w:rPr>
              <w:t>eg</w:t>
            </w:r>
            <w:r w:rsidRPr="00F662FE">
              <w:rPr>
                <w:lang w:val="cy-GB" w:eastAsia="en-GB"/>
              </w:rPr>
              <w:t xml:space="preserve">, </w:t>
            </w:r>
            <w:r>
              <w:rPr>
                <w:lang w:val="cy-GB" w:eastAsia="en-GB"/>
              </w:rPr>
              <w:t xml:space="preserve">fel offer rheoli </w:t>
            </w:r>
            <w:r w:rsidRPr="00F662FE">
              <w:rPr>
                <w:lang w:val="cy-GB" w:eastAsia="en-GB"/>
              </w:rPr>
              <w:t>e-</w:t>
            </w:r>
            <w:r>
              <w:rPr>
                <w:lang w:val="cy-GB" w:eastAsia="en-GB"/>
              </w:rPr>
              <w:t>gontract</w:t>
            </w:r>
            <w:r w:rsidRPr="00F662FE">
              <w:rPr>
                <w:lang w:val="cy-GB" w:eastAsia="en-GB"/>
              </w:rPr>
              <w:t xml:space="preserve"> </w:t>
            </w:r>
            <w:r>
              <w:rPr>
                <w:lang w:val="cy-GB" w:eastAsia="en-GB"/>
              </w:rPr>
              <w:t>ac</w:t>
            </w:r>
            <w:r w:rsidRPr="00F662FE">
              <w:rPr>
                <w:lang w:val="cy-GB" w:eastAsia="en-GB"/>
              </w:rPr>
              <w:t xml:space="preserve"> e-</w:t>
            </w:r>
            <w:r>
              <w:rPr>
                <w:lang w:val="cy-GB" w:eastAsia="en-GB"/>
              </w:rPr>
              <w:t>gaffael</w:t>
            </w:r>
            <w:r w:rsidRPr="00F662FE">
              <w:rPr>
                <w:lang w:val="cy-GB" w:eastAsia="en-GB"/>
              </w:rPr>
              <w:t>.</w:t>
            </w: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 w:eastAsia="en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rFonts w:eastAsia="Times New Roman"/>
                <w:lang w:val="cy-GB" w:eastAsia="en-GB"/>
              </w:rPr>
            </w:pPr>
            <w:bookmarkStart w:id="1" w:name="cysill"/>
            <w:bookmarkEnd w:id="1"/>
            <w:r w:rsidRPr="00AF19F5">
              <w:rPr>
                <w:b/>
                <w:lang w:val="cy-GB" w:eastAsia="en-GB"/>
              </w:rPr>
              <w:t xml:space="preserve">Canlyniadau </w:t>
            </w:r>
            <w:r w:rsidRPr="00AF19F5">
              <w:rPr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</w:t>
            </w:r>
            <w:r w:rsidRPr="00AF19F5">
              <w:rPr>
                <w:rFonts w:eastAsia="Times New Roman"/>
                <w:lang w:val="cy-GB" w:eastAsia="en-GB"/>
              </w:rPr>
              <w:t>.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 w:eastAsia="en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Cs/>
                <w:lang w:val="cy-GB"/>
              </w:rPr>
            </w:pPr>
            <w:r w:rsidRPr="00760200">
              <w:rPr>
                <w:lang w:val="cy-GB"/>
              </w:rPr>
              <w:t>Mae</w:t>
            </w:r>
            <w:r>
              <w:rPr>
                <w:b/>
                <w:bCs/>
                <w:lang w:val="cy-GB"/>
              </w:rPr>
              <w:t xml:space="preserve"> ffyrdd hyblyg ac arloesol o weithio</w:t>
            </w:r>
            <w:r w:rsidRPr="00215DB0">
              <w:rPr>
                <w:b/>
                <w:bCs/>
                <w:lang w:val="cy-GB"/>
              </w:rPr>
              <w:t xml:space="preserve"> </w:t>
            </w:r>
            <w:r>
              <w:rPr>
                <w:bCs/>
                <w:lang w:val="cy-GB"/>
              </w:rPr>
              <w:t>yn cynnwys amrywiaeth o ddewisiadau sy’n pwysleisio’r angen am weithio tuag at ganlyniadau yn hytrach na gweithio o dan reolaeth ymarfer neu brosesau sefydledig sydd efallai’n anhyblyg</w:t>
            </w:r>
            <w:r w:rsidRPr="00215DB0">
              <w:rPr>
                <w:bCs/>
                <w:lang w:val="cy-GB"/>
              </w:rPr>
              <w:t xml:space="preserve">.  </w:t>
            </w:r>
            <w:r>
              <w:rPr>
                <w:bCs/>
                <w:lang w:val="cy-GB"/>
              </w:rPr>
              <w:t>Gall y rhain gynnwys y ffordd y darperir gwasanaethau, fel gwasanaethau ataliol, personol a chymunedol, cymorth hunangyfeiriedig, cyllidebau personol neu fentrau cymdeithasol; gallant hefyd ymwneud â threfniadau comisiynu, fel gweithio o fewn trefniant cydweithredol</w:t>
            </w:r>
            <w:r w:rsidRPr="00F662FE">
              <w:rPr>
                <w:bCs/>
                <w:lang w:val="cy-GB"/>
              </w:rPr>
              <w:t>.</w:t>
            </w: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lang w:val="cy-GB" w:eastAsia="en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lastRenderedPageBreak/>
              <w:t xml:space="preserve">Mae </w:t>
            </w:r>
            <w:r w:rsidRPr="00AF19F5">
              <w:rPr>
                <w:b/>
                <w:lang w:val="cy-GB"/>
              </w:rPr>
              <w:t>rhanddeiliaid</w:t>
            </w:r>
            <w:r w:rsidRPr="00AF19F5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2F2B74" w:rsidRPr="00AF19F5" w:rsidRDefault="002F2B74" w:rsidP="009D3C86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lang w:val="cy-GB" w:eastAsia="en-GB"/>
              </w:rPr>
            </w:pPr>
          </w:p>
          <w:p w:rsidR="002F2B74" w:rsidRPr="00AF19F5" w:rsidRDefault="002F2B74" w:rsidP="009D3C8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AF19F5">
              <w:rPr>
                <w:lang w:val="cy-GB" w:eastAsia="en-GB"/>
              </w:rPr>
              <w:t xml:space="preserve">Gall ystod eang o ffactorau ddylanwadu ar </w:t>
            </w:r>
            <w:r w:rsidRPr="00AF19F5">
              <w:rPr>
                <w:b/>
                <w:lang w:val="cy-GB" w:eastAsia="en-GB"/>
              </w:rPr>
              <w:t>risgiau</w:t>
            </w:r>
            <w:r w:rsidRPr="00AF19F5">
              <w:rPr>
                <w:lang w:val="cy-GB" w:eastAsia="en-GB"/>
              </w:rPr>
              <w:t xml:space="preserve"> ac maent yn cynnwys risgiau i bobl, eiddo a sefydliadau drwy enw da/drwg neu allu i gyflawni eu rolau a’u cyfrifoldebau</w:t>
            </w:r>
            <w:r w:rsidRPr="00AF19F5">
              <w:rPr>
                <w:color w:val="000000"/>
                <w:lang w:val="cy-GB" w:eastAsia="en-GB"/>
              </w:rPr>
              <w:t>.</w:t>
            </w:r>
          </w:p>
          <w:p w:rsidR="002F2B74" w:rsidRPr="00AF19F5" w:rsidRDefault="002F2B74" w:rsidP="009D3C8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2F2B74" w:rsidRPr="00AF19F5" w:rsidRDefault="002F2B74" w:rsidP="009D3C8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AF19F5">
              <w:rPr>
                <w:b/>
                <w:lang w:val="cy-GB" w:eastAsia="en-GB"/>
              </w:rPr>
              <w:t>Sefydliad</w:t>
            </w:r>
            <w:r w:rsidRPr="00AF19F5">
              <w:rPr>
                <w:lang w:val="cy-GB" w:eastAsia="en-GB"/>
              </w:rPr>
              <w:t xml:space="preserve"> yw’r asiantaeth, cwmni neu awdurdod lleol yr ydych chi’n gweithio neu’n gwirfoddoli iddo/iddi, yn berchen arno/arni neu’n ei reoli/rheoli; os ydych chi’n derbyn taliadau uniongyrchol neu’n ariannu eich gwasanaethau eich hun, mae’n golygu chi a’r bobl </w:t>
            </w:r>
            <w:r>
              <w:rPr>
                <w:lang w:val="cy-GB" w:eastAsia="en-GB"/>
              </w:rPr>
              <w:t>sy’n</w:t>
            </w:r>
            <w:r w:rsidRPr="00AF19F5">
              <w:rPr>
                <w:lang w:val="cy-GB" w:eastAsia="en-GB"/>
              </w:rPr>
              <w:t xml:space="preserve"> gweithio i chi</w:t>
            </w:r>
            <w:r w:rsidRPr="00AF19F5">
              <w:rPr>
                <w:color w:val="000000"/>
                <w:lang w:val="cy-GB" w:eastAsia="en-GB"/>
              </w:rPr>
              <w:t>.</w:t>
            </w:r>
          </w:p>
          <w:p w:rsidR="002F2B74" w:rsidRPr="00AF19F5" w:rsidRDefault="002F2B74" w:rsidP="009D3C86">
            <w:pPr>
              <w:spacing w:line="360" w:lineRule="auto"/>
              <w:rPr>
                <w:b/>
                <w:lang w:val="cy-GB" w:eastAsia="en-GB"/>
              </w:rPr>
            </w:pPr>
          </w:p>
          <w:p w:rsidR="002F2B74" w:rsidRPr="00AF19F5" w:rsidRDefault="002F2B74" w:rsidP="009D3C86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AF19F5">
              <w:rPr>
                <w:lang w:val="cy-GB" w:eastAsia="en-GB"/>
              </w:rPr>
              <w:t xml:space="preserve">Yr </w:t>
            </w:r>
            <w:r w:rsidRPr="00AF19F5">
              <w:rPr>
                <w:b/>
                <w:lang w:val="cy-GB" w:eastAsia="en-GB"/>
              </w:rPr>
              <w:t>unigolyn</w:t>
            </w:r>
            <w:r w:rsidRPr="00AF19F5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2F2B74" w:rsidRPr="00AF19F5" w:rsidRDefault="002F2B74" w:rsidP="009D3C86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  <w:r w:rsidRPr="00AF19F5">
              <w:rPr>
                <w:b/>
                <w:lang w:val="cy-GB"/>
              </w:rPr>
              <w:t>Pobl allweddol</w:t>
            </w:r>
            <w:r w:rsidRPr="00AF19F5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340CCB">
              <w:rPr>
                <w:lang w:val="cy-GB"/>
              </w:rPr>
              <w:t>cynhalwyr</w:t>
            </w:r>
            <w:r w:rsidRPr="00AF19F5">
              <w:rPr>
                <w:lang w:val="cy-GB"/>
              </w:rPr>
              <w:t xml:space="preserve"> a phobl eraill y mae gan yr unigolyn berthynas gefnogol â nhw.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 w:eastAsia="en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 w:eastAsia="en-GB"/>
              </w:rPr>
            </w:pPr>
            <w:r w:rsidRPr="003F31BF">
              <w:rPr>
                <w:b/>
                <w:lang w:val="cy-GB" w:eastAsia="en-GB"/>
              </w:rPr>
              <w:t>Partneriaid comisiynu</w:t>
            </w:r>
            <w:r w:rsidRPr="003F31BF">
              <w:rPr>
                <w:lang w:val="cy-GB" w:eastAsia="en-GB"/>
              </w:rPr>
              <w:t xml:space="preserve"> yw unigolion neu gynrychiolwyr grwpiau a sefydliadau sy’n cyfrannu at wneud penderfyniadau comisiynu ar gyfer eich sefydliad. Gallant gynnwys unigolion, pobl allweddol a rhanddeiliaid eraill, yn ogystal â sefydliadau rydych chi’n ymgymryd â gweithgareddau comisiynu ar y cyd â hwy neu sy’n darparu gwasanaethau</w:t>
            </w:r>
            <w:r w:rsidRPr="00F662FE">
              <w:rPr>
                <w:lang w:val="cy-GB" w:eastAsia="en-GB"/>
              </w:rPr>
              <w:t>.</w:t>
            </w:r>
          </w:p>
          <w:p w:rsidR="002F2B74" w:rsidRPr="00F662FE" w:rsidRDefault="002F2B74" w:rsidP="009D3C86">
            <w:pPr>
              <w:spacing w:line="360" w:lineRule="auto"/>
              <w:rPr>
                <w:b/>
                <w:bCs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Cs/>
                <w:lang w:val="cy-GB"/>
              </w:rPr>
            </w:pPr>
            <w:r w:rsidRPr="00875211">
              <w:rPr>
                <w:lang w:val="cy-GB" w:eastAsia="en-GB"/>
              </w:rPr>
              <w:t xml:space="preserve">Gall </w:t>
            </w:r>
            <w:r w:rsidRPr="00875211">
              <w:rPr>
                <w:b/>
                <w:lang w:val="cy-GB" w:eastAsia="en-GB"/>
              </w:rPr>
              <w:t>gwybodaeth</w:t>
            </w:r>
            <w:r w:rsidRPr="00875211">
              <w:rPr>
                <w:lang w:val="cy-GB" w:eastAsia="en-GB"/>
              </w:rPr>
              <w:t xml:space="preserve"> fod yn unrhyw fath o gyfathrebu gan unigolion, pobl allweddol a phobl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</w:t>
            </w:r>
            <w:r w:rsidRPr="00875211">
              <w:rPr>
                <w:lang w:val="cy-GB" w:eastAsia="en-GB"/>
              </w:rPr>
              <w:lastRenderedPageBreak/>
              <w:t>gwybodaeth gyfrinachol a gwybodaeth gyhoeddus</w:t>
            </w:r>
            <w:r w:rsidRPr="00F662FE">
              <w:rPr>
                <w:lang w:val="cy-GB"/>
              </w:rPr>
              <w:t>.</w:t>
            </w: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  <w:r w:rsidRPr="002F0B21">
              <w:rPr>
                <w:bCs/>
                <w:lang w:val="cy-GB"/>
              </w:rPr>
              <w:t>Mae</w:t>
            </w:r>
            <w:r>
              <w:rPr>
                <w:b/>
                <w:lang w:val="cy-GB"/>
              </w:rPr>
              <w:t xml:space="preserve"> systemau gwybodaeth</w:t>
            </w:r>
            <w:r w:rsidRPr="00F662FE">
              <w:rPr>
                <w:b/>
                <w:lang w:val="cy-GB"/>
              </w:rPr>
              <w:t xml:space="preserve"> </w:t>
            </w:r>
            <w:r>
              <w:rPr>
                <w:lang w:val="cy-GB"/>
              </w:rPr>
              <w:t>yn ffyrdd technolegol o gasglu a rheoli data fel cronfeydd data o ddarparwyr ar gyfer e-gaffael</w:t>
            </w:r>
            <w:r w:rsidRPr="00F662FE">
              <w:rPr>
                <w:lang w:val="cy-GB"/>
              </w:rPr>
              <w:t xml:space="preserve">, </w:t>
            </w:r>
            <w:r>
              <w:rPr>
                <w:lang w:val="cy-GB"/>
              </w:rPr>
              <w:t xml:space="preserve">ac offer rheoli </w:t>
            </w:r>
            <w:r w:rsidRPr="00F662FE">
              <w:rPr>
                <w:lang w:val="cy-GB"/>
              </w:rPr>
              <w:t>e-</w:t>
            </w:r>
            <w:r>
              <w:rPr>
                <w:lang w:val="cy-GB"/>
              </w:rPr>
              <w:t>gontract</w:t>
            </w:r>
            <w:r w:rsidRPr="00F662FE">
              <w:rPr>
                <w:lang w:val="cy-GB"/>
              </w:rPr>
              <w:t xml:space="preserve"> a</w:t>
            </w:r>
            <w:r>
              <w:rPr>
                <w:lang w:val="cy-GB"/>
              </w:rPr>
              <w:t>c</w:t>
            </w:r>
            <w:r w:rsidRPr="00F662FE">
              <w:rPr>
                <w:lang w:val="cy-GB"/>
              </w:rPr>
              <w:t xml:space="preserve"> e-</w:t>
            </w:r>
            <w:r>
              <w:rPr>
                <w:lang w:val="cy-GB"/>
              </w:rPr>
              <w:t>gyrchu</w:t>
            </w:r>
            <w:r w:rsidRPr="00F662FE">
              <w:rPr>
                <w:lang w:val="cy-GB"/>
              </w:rPr>
              <w:t>.</w:t>
            </w: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  <w:r w:rsidRPr="00AF19F5">
              <w:rPr>
                <w:rFonts w:eastAsia="Times New Roman"/>
                <w:b/>
                <w:bCs/>
                <w:color w:val="000000"/>
                <w:lang w:val="cy-GB" w:eastAsia="en-GB"/>
              </w:rPr>
              <w:t>Meini prawf</w:t>
            </w:r>
            <w:r w:rsidRPr="00AF19F5">
              <w:rPr>
                <w:rFonts w:eastAsia="Times New Roman"/>
                <w:b/>
                <w:color w:val="000000"/>
                <w:lang w:val="cy-GB" w:eastAsia="en-GB"/>
              </w:rPr>
              <w:t xml:space="preserve"> </w:t>
            </w:r>
            <w:r w:rsidRPr="00AF19F5">
              <w:rPr>
                <w:rFonts w:eastAsia="Times New Roman"/>
                <w:bCs/>
                <w:color w:val="000000"/>
                <w:lang w:val="cy-GB" w:eastAsia="en-GB"/>
              </w:rPr>
              <w:t>yw ffactorau y gellir eu defnyddio i fesur a barnu a yw canlyniad wedi’i gyflawni ai peidio, faint o gynnydd a wnaed neu ba mor dda y gwnaed rhywbeth</w:t>
            </w:r>
            <w:r w:rsidRPr="00AF19F5">
              <w:rPr>
                <w:lang w:val="cy-GB"/>
              </w:rPr>
              <w:t>.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  <w:tr w:rsidR="002F2B74" w:rsidRPr="00AF19F5" w:rsidTr="009D3C86">
        <w:tc>
          <w:tcPr>
            <w:tcW w:w="2269" w:type="dxa"/>
          </w:tcPr>
          <w:p w:rsidR="002F2B74" w:rsidRPr="00F662FE" w:rsidRDefault="002F2B74" w:rsidP="009D3C86">
            <w:pPr>
              <w:pStyle w:val="Heading1"/>
              <w:spacing w:before="0" w:line="360" w:lineRule="auto"/>
              <w:rPr>
                <w:b w:val="0"/>
                <w:lang w:val="cy-GB"/>
              </w:rPr>
            </w:pPr>
          </w:p>
        </w:tc>
        <w:tc>
          <w:tcPr>
            <w:tcW w:w="8221" w:type="dxa"/>
            <w:gridSpan w:val="2"/>
          </w:tcPr>
          <w:p w:rsidR="002F2B74" w:rsidRPr="00F662FE" w:rsidRDefault="002F2B74" w:rsidP="009D3C8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color w:val="221E1F"/>
                <w:lang w:val="cy-GB"/>
              </w:rPr>
            </w:pPr>
          </w:p>
          <w:p w:rsidR="002F2B74" w:rsidRPr="00F662FE" w:rsidRDefault="002F2B74" w:rsidP="009D3C86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2F2B74" w:rsidRPr="00F662FE" w:rsidRDefault="002F2B74" w:rsidP="002D59F8">
      <w:pPr>
        <w:rPr>
          <w:lang w:val="cy-GB"/>
        </w:rPr>
      </w:pPr>
      <w:r w:rsidRPr="00F662FE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2F2B74" w:rsidRPr="00F662FE" w:rsidTr="009D3C86">
        <w:tc>
          <w:tcPr>
            <w:tcW w:w="2269" w:type="dxa"/>
          </w:tcPr>
          <w:p w:rsidR="002F2B74" w:rsidRPr="00F662FE" w:rsidRDefault="002F2B74" w:rsidP="009D3C86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F662FE">
              <w:rPr>
                <w:color w:val="548DD4"/>
                <w:sz w:val="22"/>
                <w:szCs w:val="22"/>
                <w:lang w:val="cy-GB"/>
              </w:rPr>
              <w:lastRenderedPageBreak/>
              <w:t>Cwmpas/ystod yn gysylltiedig â gwybodaeth a dealltwriaeth</w:t>
            </w:r>
            <w:r w:rsidRPr="00F662FE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Gwerthoedd</w:t>
            </w:r>
            <w:r w:rsidRPr="00F662FE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340CCB">
              <w:rPr>
                <w:lang w:val="cy-GB"/>
              </w:rPr>
              <w:t>SGC</w:t>
            </w:r>
            <w:r w:rsidRPr="00AF19F5">
              <w:rPr>
                <w:lang w:val="cy-GB"/>
              </w:rPr>
              <w:t xml:space="preserve">fod yn gymwys; ni ddylid eu hystyried yn ddatganiadau ystod sy’n ofynnol i gyflawni’r </w:t>
            </w:r>
            <w:r w:rsidR="00340CCB">
              <w:rPr>
                <w:lang w:val="cy-GB"/>
              </w:rPr>
              <w:t>SGC</w:t>
            </w:r>
            <w:r w:rsidRPr="00AF19F5">
              <w:rPr>
                <w:lang w:val="cy-GB"/>
              </w:rPr>
              <w:t>.</w:t>
            </w: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b/>
                <w:lang w:val="cy-GB"/>
              </w:rPr>
            </w:pPr>
            <w:r w:rsidRPr="00AF19F5">
              <w:rPr>
                <w:b/>
                <w:lang w:val="cy-GB"/>
              </w:rPr>
              <w:t>Mae’n rhaid cymhwyso pob datganiad am wybodaeth yng nghyd-destun y safon hon.</w:t>
            </w:r>
          </w:p>
          <w:p w:rsidR="002F2B74" w:rsidRPr="00AF19F5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 w:eastAsia="zh-CN"/>
              </w:rPr>
              <w:t xml:space="preserve">Mae’r broses </w:t>
            </w:r>
            <w:r w:rsidRPr="00AF19F5">
              <w:rPr>
                <w:b/>
                <w:bCs/>
                <w:lang w:val="cy-GB" w:eastAsia="zh-CN"/>
              </w:rPr>
              <w:t>cydgynhyrchu</w:t>
            </w:r>
            <w:r w:rsidRPr="00AF19F5">
              <w:rPr>
                <w:lang w:val="cy-GB" w:eastAsia="zh-CN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AF19F5" w:rsidRDefault="002F2B74" w:rsidP="009D3C86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 xml:space="preserve">Yr </w:t>
            </w:r>
            <w:r w:rsidRPr="00AF19F5">
              <w:rPr>
                <w:b/>
                <w:lang w:val="cy-GB"/>
              </w:rPr>
              <w:t>unigolyn</w:t>
            </w:r>
            <w:r w:rsidRPr="00AF19F5">
              <w:rPr>
                <w:lang w:val="cy-GB"/>
              </w:rPr>
              <w:t xml:space="preserve"> yw’r oedolyn, plentyn neu berson ifanc sy’n derbyn gwasanaeth.</w:t>
            </w: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  <w:r w:rsidRPr="00AF19F5">
              <w:rPr>
                <w:b/>
                <w:lang w:val="cy-GB"/>
              </w:rPr>
              <w:t>Pobl allweddol</w:t>
            </w:r>
            <w:r w:rsidRPr="00AF19F5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340CCB">
              <w:rPr>
                <w:lang w:val="cy-GB"/>
              </w:rPr>
              <w:t>cynhalwyr</w:t>
            </w:r>
            <w:r w:rsidRPr="00AF19F5">
              <w:rPr>
                <w:lang w:val="cy-GB"/>
              </w:rPr>
              <w:t xml:space="preserve"> a phobl eraill y mae gan yr unigolyn berthynas gefnogol â nhw.</w:t>
            </w: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 xml:space="preserve">Defnyddir y model </w:t>
            </w:r>
            <w:r w:rsidRPr="00AF19F5">
              <w:rPr>
                <w:b/>
                <w:lang w:val="cy-GB"/>
              </w:rPr>
              <w:t xml:space="preserve">gwleidyddol, economaidd, cymdeithasegol, technolegol, cyfreithiol ac amgylcheddol </w:t>
            </w:r>
            <w:r w:rsidRPr="00AF19F5">
              <w:rPr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 xml:space="preserve">Defnyddir y term </w:t>
            </w:r>
            <w:r w:rsidRPr="00AF19F5">
              <w:rPr>
                <w:b/>
                <w:lang w:val="cy-GB"/>
              </w:rPr>
              <w:t>sefydliad</w:t>
            </w:r>
            <w:r w:rsidRPr="00AF19F5">
              <w:rPr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 xml:space="preserve">Mae </w:t>
            </w:r>
            <w:r w:rsidRPr="00AF19F5">
              <w:rPr>
                <w:b/>
                <w:lang w:val="cy-GB"/>
              </w:rPr>
              <w:t xml:space="preserve">gweithio cydweithredol ac integredig </w:t>
            </w:r>
            <w:r w:rsidRPr="00AF19F5">
              <w:rPr>
                <w:lang w:val="cy-GB"/>
              </w:rPr>
              <w:t xml:space="preserve">yn disgrifio ystod o ffyrdd y gall </w:t>
            </w:r>
            <w:r w:rsidRPr="00AF19F5">
              <w:rPr>
                <w:lang w:val="cy-GB"/>
              </w:rPr>
              <w:lastRenderedPageBreak/>
              <w:t>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2F2B74" w:rsidRPr="00AF19F5" w:rsidRDefault="002F2B74" w:rsidP="009D3C86">
            <w:pPr>
              <w:spacing w:line="360" w:lineRule="auto"/>
              <w:ind w:left="97"/>
              <w:rPr>
                <w:b/>
                <w:lang w:val="cy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 xml:space="preserve">Mae </w:t>
            </w:r>
            <w:r w:rsidRPr="00AF19F5">
              <w:rPr>
                <w:b/>
                <w:lang w:val="cy-GB"/>
              </w:rPr>
              <w:t xml:space="preserve">blaenoriaethau a buddiannau </w:t>
            </w:r>
            <w:r w:rsidRPr="00AF19F5">
              <w:rPr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2F2B74" w:rsidRPr="00AF19F5" w:rsidRDefault="002F2B74" w:rsidP="009D3C86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 xml:space="preserve">Mae </w:t>
            </w:r>
            <w:r w:rsidRPr="00AF19F5">
              <w:rPr>
                <w:b/>
                <w:lang w:val="cy-GB"/>
              </w:rPr>
              <w:t>rhanddeiliaid</w:t>
            </w:r>
            <w:r w:rsidRPr="00AF19F5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AF19F5" w:rsidRDefault="002F2B74" w:rsidP="009D3C86">
            <w:pPr>
              <w:spacing w:line="360" w:lineRule="auto"/>
              <w:ind w:left="45" w:hanging="45"/>
              <w:rPr>
                <w:lang w:val="cy-GB"/>
              </w:rPr>
            </w:pPr>
            <w:r w:rsidRPr="00AF19F5">
              <w:rPr>
                <w:lang w:val="cy-GB"/>
              </w:rPr>
              <w:t xml:space="preserve">Mae </w:t>
            </w:r>
            <w:r w:rsidRPr="00AF19F5">
              <w:rPr>
                <w:b/>
                <w:lang w:val="cy-GB"/>
              </w:rPr>
              <w:t>prosesau busnes</w:t>
            </w:r>
            <w:r w:rsidRPr="00AF19F5">
              <w:rPr>
                <w:lang w:val="cy-GB"/>
              </w:rPr>
              <w:t xml:space="preserve"> yn disgrifio’r systemau a’r tasgau y mae sefydliadau yn ymgymryd â hwy i allu darparu’r gwasanaeth sy’n ofynnol.</w:t>
            </w:r>
          </w:p>
          <w:p w:rsidR="002F2B74" w:rsidRPr="00AF19F5" w:rsidRDefault="002F2B74" w:rsidP="009D3C86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  <w:r w:rsidRPr="00AF19F5">
              <w:rPr>
                <w:b/>
                <w:lang w:val="cy-GB"/>
              </w:rPr>
              <w:t>Realiti gweithredol</w:t>
            </w:r>
            <w:r w:rsidRPr="00AF19F5">
              <w:rPr>
                <w:lang w:val="cy-GB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  <w:r w:rsidRPr="00AF19F5">
              <w:rPr>
                <w:b/>
                <w:lang w:val="cy-GB"/>
              </w:rPr>
              <w:t xml:space="preserve">Canlyniadau </w:t>
            </w:r>
            <w:r w:rsidRPr="00AF19F5">
              <w:rPr>
                <w:lang w:val="cy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2F2B74" w:rsidRPr="00AF19F5" w:rsidRDefault="002F2B74" w:rsidP="009D3C86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 xml:space="preserve">Mae </w:t>
            </w:r>
            <w:r w:rsidRPr="00AF19F5">
              <w:rPr>
                <w:b/>
                <w:lang w:val="cy-GB"/>
              </w:rPr>
              <w:t>cytuno ar gyllidebau</w:t>
            </w:r>
            <w:r w:rsidRPr="00AF19F5">
              <w:rPr>
                <w:color w:val="FF0000"/>
                <w:lang w:val="cy-GB"/>
              </w:rPr>
              <w:t xml:space="preserve"> </w:t>
            </w:r>
            <w:r w:rsidRPr="00AF19F5">
              <w:rPr>
                <w:lang w:val="cy-GB"/>
              </w:rPr>
              <w:t xml:space="preserve">yn cynnwys cyfuno neu gronni cyllidebau o fewn </w:t>
            </w:r>
            <w:r w:rsidRPr="00AF19F5">
              <w:rPr>
                <w:lang w:val="cy-GB"/>
              </w:rPr>
              <w:lastRenderedPageBreak/>
              <w:t>neu rhwng sefydliadau, er enghraifft defnyddio cyllid awdurdod lleol a gofal iechyd parhaus, ar gyfer comisiynu ar y cyd neu brynu rhanbarthol/cydweithredol.</w:t>
            </w:r>
          </w:p>
          <w:p w:rsidR="002F2B74" w:rsidRPr="00AF19F5" w:rsidRDefault="002F2B74" w:rsidP="009D3C86">
            <w:pPr>
              <w:spacing w:line="360" w:lineRule="auto"/>
              <w:rPr>
                <w:b/>
                <w:lang w:val="cy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 xml:space="preserve">Mae </w:t>
            </w:r>
            <w:r w:rsidRPr="00AF19F5">
              <w:rPr>
                <w:b/>
                <w:lang w:val="cy-GB"/>
              </w:rPr>
              <w:t>ymarfer seiliedig ar dystiolaeth</w:t>
            </w:r>
            <w:r w:rsidRPr="00AF19F5">
              <w:rPr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 xml:space="preserve">Mae’r </w:t>
            </w:r>
            <w:r w:rsidRPr="00AF19F5">
              <w:rPr>
                <w:b/>
                <w:lang w:val="cy-GB"/>
              </w:rPr>
              <w:t xml:space="preserve">model cymdeithasol </w:t>
            </w:r>
            <w:r w:rsidRPr="00AF19F5">
              <w:rPr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340CCB">
              <w:rPr>
                <w:lang w:val="cy-GB"/>
              </w:rPr>
              <w:t>Mae’r</w:t>
            </w:r>
            <w:r w:rsidRPr="00AF19F5">
              <w:rPr>
                <w:lang w:val="cy-GB"/>
              </w:rPr>
              <w:t xml:space="preserve"> </w:t>
            </w:r>
            <w:r w:rsidRPr="00AF19F5">
              <w:rPr>
                <w:b/>
                <w:lang w:val="cy-GB"/>
              </w:rPr>
              <w:t>model meddygol</w:t>
            </w:r>
            <w:r w:rsidRPr="00AF19F5">
              <w:rPr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AF19F5">
              <w:rPr>
                <w:b/>
                <w:lang w:val="cy-GB"/>
              </w:rPr>
              <w:t>modelau busnes</w:t>
            </w:r>
            <w:r w:rsidRPr="00AF19F5">
              <w:rPr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2F2B74" w:rsidRPr="00AF19F5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b/>
                <w:lang w:val="cy-GB"/>
              </w:rPr>
            </w:pPr>
            <w:r w:rsidRPr="00AF19F5">
              <w:rPr>
                <w:b/>
                <w:lang w:val="cy-GB"/>
              </w:rPr>
              <w:t xml:space="preserve">Cydweithwyr </w:t>
            </w:r>
            <w:r w:rsidRPr="00AF19F5">
              <w:rPr>
                <w:lang w:val="cy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AF19F5">
              <w:rPr>
                <w:b/>
                <w:lang w:val="cy-GB"/>
              </w:rPr>
              <w:t xml:space="preserve"> </w:t>
            </w:r>
          </w:p>
          <w:p w:rsidR="002F2B74" w:rsidRPr="00AF19F5" w:rsidRDefault="002F2B74" w:rsidP="009D3C86">
            <w:pPr>
              <w:spacing w:line="360" w:lineRule="auto"/>
              <w:ind w:left="97" w:hanging="45"/>
              <w:rPr>
                <w:lang w:val="cy-GB" w:eastAsia="en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b/>
                <w:lang w:val="cy-GB" w:eastAsia="en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b/>
                <w:lang w:val="cy-GB" w:eastAsia="en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b/>
                <w:lang w:val="cy-GB" w:eastAsia="en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b/>
                <w:lang w:val="cy-GB" w:eastAsia="en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b/>
                <w:lang w:val="cy-GB" w:eastAsia="en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b/>
                <w:lang w:val="cy-GB" w:eastAsia="en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b/>
                <w:lang w:val="cy-GB" w:eastAsia="en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b/>
                <w:lang w:val="cy-GB" w:eastAsia="en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b/>
                <w:lang w:val="cy-GB" w:eastAsia="en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b/>
                <w:lang w:val="cy-GB" w:eastAsia="en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b/>
                <w:lang w:val="cy-GB" w:eastAsia="en-GB"/>
              </w:rPr>
            </w:pPr>
          </w:p>
          <w:p w:rsidR="002F2B74" w:rsidRPr="00AF19F5" w:rsidRDefault="002F2B74" w:rsidP="009D3C86">
            <w:pPr>
              <w:spacing w:line="360" w:lineRule="auto"/>
              <w:rPr>
                <w:b/>
                <w:lang w:val="cy-GB" w:eastAsia="en-GB"/>
              </w:rPr>
            </w:pP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hawliau: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I gael eu trin fel unigolyn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I gael eu trin yn gyfartal a pheidio ag wynebu gwahaniaethu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I gael eu parchu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I gael preifatrwydd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I gael eu trin mewn ffordd urddasol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I gael eu diogelu rhag perygl a niwed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I gael cymorth a gofal mewn ffordd sy’n diwallu eu hanghenion, sy’n ystyried eu dewisiadau ac sy’n eu hamddiffyn hefyd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I gyfathrebu gan ddefnyddio eu dulliau cyfathrebu ac iaith ddewisol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I allu cael gafael ar wybodaeth amdanynt hwy eu hunain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 w:eastAsia="zh-CN"/>
              </w:rPr>
              <w:t>Dylai pob agwedd ar gomisiynu, caffael a chontractio geisio adeiladu ar y gwerthoedd sylfaenol hyn a dylent: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Barchu gwerth ac urddas cynhenid pob unigolyn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Parchu hawliau dynol plant, pobl ifanc ac oedolion</w:t>
            </w:r>
          </w:p>
          <w:p w:rsidR="002F2B74" w:rsidRPr="00AF19F5" w:rsidRDefault="002F2B74" w:rsidP="00C77C65">
            <w:pPr>
              <w:spacing w:line="360" w:lineRule="auto"/>
              <w:rPr>
                <w:rFonts w:eastAsia="Times New Roman"/>
                <w:lang w:val="cy-GB"/>
              </w:rPr>
            </w:pPr>
            <w:r w:rsidRPr="00AF19F5">
              <w:rPr>
                <w:rFonts w:eastAsia="Times New Roman"/>
                <w:lang w:val="cy-GB"/>
              </w:rPr>
              <w:t>Parchu hawl pobl i gymryd risgiau cadarnhaol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Bod yn dryloyw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Bod yn atebol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Bod yn gymesur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Bod yn gyson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Bod wedi’u targedu</w:t>
            </w:r>
          </w:p>
          <w:p w:rsidR="002F2B74" w:rsidRPr="00AF19F5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Bod yn ddiduedd</w:t>
            </w:r>
          </w:p>
          <w:p w:rsidR="002F2B74" w:rsidRPr="00F662FE" w:rsidRDefault="002F2B74" w:rsidP="00C77C65">
            <w:pPr>
              <w:spacing w:line="360" w:lineRule="auto"/>
              <w:rPr>
                <w:lang w:val="cy-GB"/>
              </w:rPr>
            </w:pPr>
            <w:r w:rsidRPr="00AF19F5">
              <w:rPr>
                <w:lang w:val="cy-GB"/>
              </w:rPr>
              <w:t>Galluogi darparwyr</w:t>
            </w: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  <w:p w:rsidR="002F2B74" w:rsidRPr="00F662FE" w:rsidRDefault="002F2B74" w:rsidP="009D3C86">
            <w:pPr>
              <w:spacing w:line="360" w:lineRule="auto"/>
              <w:rPr>
                <w:lang w:val="cy-GB"/>
              </w:rPr>
            </w:pPr>
          </w:p>
        </w:tc>
      </w:tr>
    </w:tbl>
    <w:p w:rsidR="002F2B74" w:rsidRPr="00F662FE" w:rsidRDefault="002F2B74" w:rsidP="00C84AE6">
      <w:pPr>
        <w:spacing w:line="360" w:lineRule="auto"/>
        <w:rPr>
          <w:lang w:val="cy-GB"/>
        </w:rPr>
      </w:pPr>
      <w:r w:rsidRPr="00F662FE">
        <w:rPr>
          <w:lang w:val="cy-GB"/>
        </w:rPr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2F2B74" w:rsidRPr="00223A62" w:rsidTr="00F51104">
        <w:tc>
          <w:tcPr>
            <w:tcW w:w="2387" w:type="dxa"/>
          </w:tcPr>
          <w:p w:rsidR="002F2B74" w:rsidRPr="005353CB" w:rsidRDefault="002F2B74" w:rsidP="00F51104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5353CB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5353CB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2F2B74" w:rsidRPr="005353CB" w:rsidRDefault="002F2B7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5353CB">
              <w:rPr>
                <w:rFonts w:cs="Arial"/>
                <w:lang w:val="cy-GB"/>
              </w:rPr>
              <w:t>Sgiliau Gofal a Datblygu</w:t>
            </w:r>
          </w:p>
          <w:p w:rsidR="002F2B74" w:rsidRPr="005353CB" w:rsidRDefault="002F2B74" w:rsidP="00F51104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2F2B74" w:rsidRPr="00223A62" w:rsidTr="00F51104">
        <w:tc>
          <w:tcPr>
            <w:tcW w:w="2387" w:type="dxa"/>
          </w:tcPr>
          <w:p w:rsidR="002F2B74" w:rsidRPr="005353CB" w:rsidRDefault="002F2B74" w:rsidP="00F51104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5353CB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2F2B74" w:rsidRPr="005353CB" w:rsidRDefault="00C3676F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5353CB">
              <w:rPr>
                <w:rFonts w:cs="Arial"/>
                <w:lang w:val="cy-GB"/>
              </w:rPr>
              <w:t>2</w:t>
            </w:r>
          </w:p>
          <w:p w:rsidR="00B1252E" w:rsidRPr="005353CB" w:rsidRDefault="00B1252E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2F2B74" w:rsidRPr="00223A62" w:rsidTr="00F51104">
        <w:tc>
          <w:tcPr>
            <w:tcW w:w="2387" w:type="dxa"/>
          </w:tcPr>
          <w:p w:rsidR="002F2B74" w:rsidRPr="005353CB" w:rsidRDefault="002F2B74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353CB">
              <w:rPr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2F2B74" w:rsidRPr="005353CB" w:rsidRDefault="002F2B7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5353CB">
              <w:rPr>
                <w:rFonts w:cs="Arial"/>
                <w:lang w:val="cy-GB"/>
              </w:rPr>
              <w:t>Chwefror 2014</w:t>
            </w:r>
          </w:p>
          <w:p w:rsidR="002F2B74" w:rsidRPr="005353CB" w:rsidRDefault="002F2B7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2F2B74" w:rsidRPr="00223A62" w:rsidTr="00F51104">
        <w:tc>
          <w:tcPr>
            <w:tcW w:w="2387" w:type="dxa"/>
          </w:tcPr>
          <w:p w:rsidR="002F2B74" w:rsidRPr="005353CB" w:rsidRDefault="002F2B74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353CB">
              <w:rPr>
                <w:rStyle w:val="A2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2F2B74" w:rsidRPr="005353CB" w:rsidRDefault="002F2B7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5353CB">
              <w:rPr>
                <w:rFonts w:cs="Arial"/>
                <w:lang w:val="cy-GB"/>
              </w:rPr>
              <w:t>Chwefror 2019</w:t>
            </w:r>
          </w:p>
          <w:p w:rsidR="002F2B74" w:rsidRPr="005353CB" w:rsidRDefault="002F2B7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2F2B74" w:rsidRPr="00223A62" w:rsidTr="00F51104">
        <w:tc>
          <w:tcPr>
            <w:tcW w:w="2387" w:type="dxa"/>
          </w:tcPr>
          <w:p w:rsidR="002F2B74" w:rsidRPr="005353CB" w:rsidRDefault="002F2B74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353CB">
              <w:rPr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2F2B74" w:rsidRPr="005353CB" w:rsidRDefault="002F2B7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5353CB">
              <w:rPr>
                <w:rFonts w:cs="Arial"/>
                <w:lang w:val="cy-GB"/>
              </w:rPr>
              <w:t>Cyfredol</w:t>
            </w:r>
          </w:p>
          <w:p w:rsidR="002F2B74" w:rsidRPr="005353CB" w:rsidRDefault="002F2B7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2F2B74" w:rsidRPr="00223A62" w:rsidTr="00F51104">
        <w:tc>
          <w:tcPr>
            <w:tcW w:w="2387" w:type="dxa"/>
          </w:tcPr>
          <w:p w:rsidR="002F2B74" w:rsidRPr="005353CB" w:rsidRDefault="002F2B74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353CB">
              <w:rPr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2F2B74" w:rsidRPr="005353CB" w:rsidRDefault="002F2B7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5353CB">
              <w:rPr>
                <w:rFonts w:cs="Arial"/>
                <w:lang w:val="cy-GB"/>
              </w:rPr>
              <w:t>Gwreiddiol</w:t>
            </w:r>
          </w:p>
          <w:p w:rsidR="002F2B74" w:rsidRPr="005353CB" w:rsidRDefault="002F2B7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2F2B74" w:rsidRPr="00223A62" w:rsidTr="00F51104">
        <w:tc>
          <w:tcPr>
            <w:tcW w:w="2387" w:type="dxa"/>
          </w:tcPr>
          <w:p w:rsidR="002F2B74" w:rsidRPr="005353CB" w:rsidRDefault="002F2B74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353CB">
              <w:rPr>
                <w:rStyle w:val="A2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2F2B74" w:rsidRPr="005353CB" w:rsidRDefault="002F2B7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5353CB">
              <w:rPr>
                <w:rFonts w:cs="Arial"/>
                <w:lang w:val="cy-GB"/>
              </w:rPr>
              <w:t>Sgiliau Gofal a Datblygu</w:t>
            </w:r>
          </w:p>
          <w:p w:rsidR="002F2B74" w:rsidRPr="005353CB" w:rsidRDefault="002F2B7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2F2B74" w:rsidRPr="00F662FE" w:rsidTr="007D638E">
        <w:tc>
          <w:tcPr>
            <w:tcW w:w="2387" w:type="dxa"/>
          </w:tcPr>
          <w:p w:rsidR="002F2B74" w:rsidRPr="005353CB" w:rsidRDefault="002F2B74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353CB">
              <w:rPr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2F2B74" w:rsidRPr="005353CB" w:rsidRDefault="002F2B74" w:rsidP="007668E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2" w:name="StartOriginURN"/>
            <w:bookmarkStart w:id="3" w:name="EndOriginURN"/>
            <w:bookmarkEnd w:id="2"/>
            <w:bookmarkEnd w:id="3"/>
            <w:r w:rsidRPr="005353CB">
              <w:rPr>
                <w:rFonts w:cs="Arial"/>
                <w:lang w:val="cy-GB"/>
              </w:rPr>
              <w:t>CPC423</w:t>
            </w:r>
          </w:p>
          <w:p w:rsidR="002F2B74" w:rsidRPr="005353CB" w:rsidRDefault="002F2B74" w:rsidP="007668E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2F2B74" w:rsidRPr="00AF19F5" w:rsidTr="007D638E">
        <w:tc>
          <w:tcPr>
            <w:tcW w:w="2387" w:type="dxa"/>
          </w:tcPr>
          <w:p w:rsidR="002F2B74" w:rsidRPr="005353CB" w:rsidRDefault="002F2B74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353CB">
              <w:rPr>
                <w:rStyle w:val="A2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245" w:type="dxa"/>
          </w:tcPr>
          <w:p w:rsidR="002F2B74" w:rsidRPr="005353CB" w:rsidRDefault="002F2B74" w:rsidP="007668E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4" w:name="StartOccupations"/>
            <w:bookmarkStart w:id="5" w:name="EndOccupations"/>
            <w:bookmarkEnd w:id="4"/>
            <w:bookmarkEnd w:id="5"/>
            <w:r w:rsidRPr="005353CB">
              <w:rPr>
                <w:rFonts w:cs="Arial"/>
                <w:lang w:val="cy-GB"/>
              </w:rPr>
              <w:t xml:space="preserve">Rheolwr Contractau; Rheolwyr ac arweinwyr sy’n gyfrifol am weithio rhyngasiantaethol; Gwasanaethau Gofal Plant a Gwasanaethau Personol Cysylltiedig; Iechyd a Gofal Cymdeithasol; Swyddog Cynllunio; Swyddog Strategaeth </w:t>
            </w:r>
          </w:p>
          <w:p w:rsidR="002F2B74" w:rsidRPr="005353CB" w:rsidRDefault="002F2B74" w:rsidP="007668E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2F2B74" w:rsidRPr="00AF19F5" w:rsidTr="007D638E">
        <w:tc>
          <w:tcPr>
            <w:tcW w:w="2387" w:type="dxa"/>
          </w:tcPr>
          <w:p w:rsidR="002F2B74" w:rsidRPr="005353CB" w:rsidRDefault="002F2B74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353CB">
              <w:rPr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2F2B74" w:rsidRPr="005353CB" w:rsidRDefault="002F2B74" w:rsidP="00E64F5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6" w:name="StartSuite"/>
            <w:bookmarkStart w:id="7" w:name="EndSuite"/>
            <w:bookmarkEnd w:id="6"/>
            <w:bookmarkEnd w:id="7"/>
            <w:r w:rsidRPr="005353CB">
              <w:rPr>
                <w:rFonts w:cs="Arial"/>
                <w:lang w:val="cy-GB"/>
              </w:rPr>
              <w:t>Comisiynu, Caffael a Chontractio ar gyfer Gwasanaethau Gofal</w:t>
            </w:r>
          </w:p>
          <w:p w:rsidR="002F2B74" w:rsidRPr="005353CB" w:rsidRDefault="002F2B74" w:rsidP="007668E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2F2B74" w:rsidRPr="00F662FE" w:rsidTr="007D638E">
        <w:tc>
          <w:tcPr>
            <w:tcW w:w="2387" w:type="dxa"/>
          </w:tcPr>
          <w:p w:rsidR="002F2B74" w:rsidRPr="005353CB" w:rsidRDefault="002F2B74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353CB">
              <w:rPr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2F2B74" w:rsidRPr="005353CB" w:rsidRDefault="002F2B74" w:rsidP="007668E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8" w:name="StartKeywords"/>
            <w:bookmarkStart w:id="9" w:name="EndKeywords"/>
            <w:bookmarkEnd w:id="8"/>
            <w:bookmarkEnd w:id="9"/>
            <w:r w:rsidRPr="005353CB">
              <w:rPr>
                <w:rFonts w:cs="Arial"/>
                <w:lang w:val="cy-GB"/>
              </w:rPr>
              <w:t>Offer; technegau; canlyniadau; caffael; contract; rheoli</w:t>
            </w:r>
          </w:p>
          <w:p w:rsidR="002F2B74" w:rsidRPr="005353CB" w:rsidRDefault="002F2B74" w:rsidP="007668E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</w:tbl>
    <w:p w:rsidR="002F2B74" w:rsidRPr="00F662FE" w:rsidRDefault="002F2B74" w:rsidP="009A75E7">
      <w:pPr>
        <w:spacing w:line="360" w:lineRule="auto"/>
        <w:rPr>
          <w:lang w:val="cy-GB"/>
        </w:rPr>
      </w:pPr>
    </w:p>
    <w:sectPr w:rsidR="002F2B74" w:rsidRPr="00F662FE" w:rsidSect="000A2920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5A" w:rsidRDefault="000E535A" w:rsidP="00521BFC">
      <w:r>
        <w:separator/>
      </w:r>
    </w:p>
  </w:endnote>
  <w:endnote w:type="continuationSeparator" w:id="0">
    <w:p w:rsidR="000E535A" w:rsidRDefault="000E535A" w:rsidP="00521BFC">
      <w:r>
        <w:continuationSeparator/>
      </w:r>
    </w:p>
  </w:endnote>
  <w:endnote w:type="continuationNotice" w:id="1">
    <w:p w:rsidR="000E535A" w:rsidRDefault="000E5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2F2B74" w:rsidRPr="009D3C86" w:rsidTr="009D3C86">
      <w:trPr>
        <w:trHeight w:val="567"/>
      </w:trPr>
      <w:tc>
        <w:tcPr>
          <w:tcW w:w="9356" w:type="dxa"/>
        </w:tcPr>
        <w:p w:rsidR="002F2B74" w:rsidRPr="009D3C86" w:rsidRDefault="002F2B74" w:rsidP="009D3C86">
          <w:pPr>
            <w:spacing w:line="276" w:lineRule="auto"/>
            <w:rPr>
              <w:sz w:val="32"/>
              <w:szCs w:val="32"/>
            </w:rPr>
          </w:pPr>
          <w:r w:rsidRPr="009D3C86">
            <w:rPr>
              <w:rFonts w:ascii="Calibri" w:hAnsi="Calibri"/>
              <w:sz w:val="20"/>
              <w:szCs w:val="20"/>
            </w:rPr>
            <w:t>SCDCPC423</w:t>
          </w:r>
          <w:r>
            <w:rPr>
              <w:rFonts w:ascii="Calibri" w:hAnsi="Calibri"/>
              <w:sz w:val="20"/>
              <w:szCs w:val="20"/>
            </w:rPr>
            <w:t xml:space="preserve"> </w:t>
          </w:r>
          <w:r w:rsidRPr="00F662FE">
            <w:rPr>
              <w:rFonts w:ascii="Calibri" w:hAnsi="Calibri"/>
              <w:sz w:val="20"/>
              <w:szCs w:val="20"/>
              <w:lang w:val="cy-GB"/>
            </w:rPr>
            <w:t>Defnyddio ystod o offer, technegau a dulliau i sicrhau gwasanaethau</w:t>
          </w:r>
        </w:p>
        <w:p w:rsidR="002F2B74" w:rsidRPr="009D3C86" w:rsidRDefault="002F2B74" w:rsidP="00C84AE6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1134" w:type="dxa"/>
        </w:tcPr>
        <w:p w:rsidR="002F2B74" w:rsidRPr="009D3C86" w:rsidRDefault="002F2B74" w:rsidP="009D3C86">
          <w:pPr>
            <w:jc w:val="right"/>
            <w:rPr>
              <w:rFonts w:ascii="Calibri" w:hAnsi="Calibri"/>
              <w:sz w:val="20"/>
              <w:szCs w:val="20"/>
            </w:rPr>
          </w:pPr>
          <w:r w:rsidRPr="009D3C86">
            <w:rPr>
              <w:rFonts w:ascii="Calibri" w:hAnsi="Calibri"/>
              <w:sz w:val="20"/>
              <w:szCs w:val="20"/>
            </w:rPr>
            <w:fldChar w:fldCharType="begin"/>
          </w:r>
          <w:r w:rsidRPr="009D3C86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9D3C86">
            <w:rPr>
              <w:rFonts w:ascii="Calibri" w:hAnsi="Calibri"/>
              <w:sz w:val="20"/>
              <w:szCs w:val="20"/>
            </w:rPr>
            <w:fldChar w:fldCharType="separate"/>
          </w:r>
          <w:r w:rsidR="005353CB">
            <w:rPr>
              <w:rFonts w:ascii="Calibri" w:hAnsi="Calibri"/>
              <w:noProof/>
              <w:sz w:val="20"/>
              <w:szCs w:val="20"/>
            </w:rPr>
            <w:t>1</w:t>
          </w:r>
          <w:r w:rsidRPr="009D3C86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2F2B74" w:rsidRPr="002D59F8" w:rsidRDefault="002F2B74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5A" w:rsidRDefault="000E535A" w:rsidP="00521BFC">
      <w:r>
        <w:separator/>
      </w:r>
    </w:p>
  </w:footnote>
  <w:footnote w:type="continuationSeparator" w:id="0">
    <w:p w:rsidR="000E535A" w:rsidRDefault="000E535A" w:rsidP="00521BFC">
      <w:r>
        <w:continuationSeparator/>
      </w:r>
    </w:p>
  </w:footnote>
  <w:footnote w:type="continuationNotice" w:id="1">
    <w:p w:rsidR="000E535A" w:rsidRDefault="000E53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2F2B74" w:rsidRPr="009D3C86" w:rsidTr="009D3C86">
      <w:trPr>
        <w:cantSplit/>
        <w:trHeight w:val="1065"/>
      </w:trPr>
      <w:tc>
        <w:tcPr>
          <w:tcW w:w="8222" w:type="dxa"/>
          <w:vAlign w:val="center"/>
        </w:tcPr>
        <w:p w:rsidR="002F2B74" w:rsidRPr="009D3C86" w:rsidRDefault="002F2B74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9D3C86">
            <w:rPr>
              <w:rFonts w:ascii="Calibri" w:hAnsi="Calibri"/>
              <w:sz w:val="32"/>
              <w:szCs w:val="32"/>
            </w:rPr>
            <w:t>SCDCPC423</w:t>
          </w:r>
        </w:p>
        <w:p w:rsidR="002F2B74" w:rsidRPr="00F662FE" w:rsidRDefault="002F2B74" w:rsidP="00416FEB">
          <w:pPr>
            <w:pStyle w:val="Header"/>
            <w:rPr>
              <w:lang w:val="cy-GB"/>
            </w:rPr>
          </w:pPr>
          <w:r w:rsidRPr="00F662FE">
            <w:rPr>
              <w:rFonts w:ascii="Calibri" w:hAnsi="Calibri"/>
              <w:sz w:val="32"/>
              <w:szCs w:val="32"/>
              <w:lang w:val="cy-GB"/>
            </w:rPr>
            <w:t xml:space="preserve">Defnyddio ystod o offer, technegau a dulliau i sicrhau gwasanaethau </w:t>
          </w:r>
        </w:p>
      </w:tc>
      <w:tc>
        <w:tcPr>
          <w:tcW w:w="2552" w:type="dxa"/>
        </w:tcPr>
        <w:p w:rsidR="002F2B74" w:rsidRPr="009D3C86" w:rsidRDefault="00C3676F" w:rsidP="009D3C86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2B74" w:rsidRDefault="00C3676F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EF7E5C00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6A747C"/>
    <w:multiLevelType w:val="hybridMultilevel"/>
    <w:tmpl w:val="5FC2EE1A"/>
    <w:lvl w:ilvl="0" w:tplc="B24A6334">
      <w:start w:val="1"/>
      <w:numFmt w:val="decimal"/>
      <w:lvlText w:val="P%1"/>
      <w:lvlJc w:val="left"/>
      <w:pPr>
        <w:ind w:left="2007" w:hanging="360"/>
      </w:pPr>
      <w:rPr>
        <w:rFonts w:ascii="Arial" w:hAnsi="Arial" w:cs="Times New Roman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6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04DA8"/>
    <w:multiLevelType w:val="hybridMultilevel"/>
    <w:tmpl w:val="05CEF712"/>
    <w:lvl w:ilvl="0" w:tplc="1788FDEC">
      <w:start w:val="1"/>
      <w:numFmt w:val="decimal"/>
      <w:lvlText w:val="P%1"/>
      <w:lvlJc w:val="left"/>
      <w:pPr>
        <w:tabs>
          <w:tab w:val="num" w:pos="1724"/>
        </w:tabs>
        <w:ind w:left="1724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  <w:rPr>
        <w:rFonts w:cs="Times New Roman"/>
      </w:rPr>
    </w:lvl>
  </w:abstractNum>
  <w:abstractNum w:abstractNumId="9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CD3C19"/>
    <w:multiLevelType w:val="hybridMultilevel"/>
    <w:tmpl w:val="93B40E4C"/>
    <w:lvl w:ilvl="0" w:tplc="6DBE7DC6">
      <w:start w:val="1"/>
      <w:numFmt w:val="decimal"/>
      <w:lvlText w:val="P%1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5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6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1D22A0A"/>
    <w:multiLevelType w:val="hybridMultilevel"/>
    <w:tmpl w:val="C61485D6"/>
    <w:lvl w:ilvl="0" w:tplc="19F88942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C92414"/>
    <w:multiLevelType w:val="hybridMultilevel"/>
    <w:tmpl w:val="4C7CA3A4"/>
    <w:lvl w:ilvl="0" w:tplc="2E420930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312DD5"/>
    <w:multiLevelType w:val="hybridMultilevel"/>
    <w:tmpl w:val="486E2FCA"/>
    <w:lvl w:ilvl="0" w:tplc="E86E84C6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4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"/>
  </w:num>
  <w:num w:numId="5">
    <w:abstractNumId w:val="21"/>
  </w:num>
  <w:num w:numId="6">
    <w:abstractNumId w:val="25"/>
  </w:num>
  <w:num w:numId="7">
    <w:abstractNumId w:val="24"/>
  </w:num>
  <w:num w:numId="8">
    <w:abstractNumId w:val="22"/>
  </w:num>
  <w:num w:numId="9">
    <w:abstractNumId w:val="16"/>
  </w:num>
  <w:num w:numId="10">
    <w:abstractNumId w:val="23"/>
  </w:num>
  <w:num w:numId="11">
    <w:abstractNumId w:val="11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7"/>
  </w:num>
  <w:num w:numId="17">
    <w:abstractNumId w:val="23"/>
  </w:num>
  <w:num w:numId="18">
    <w:abstractNumId w:val="12"/>
  </w:num>
  <w:num w:numId="19">
    <w:abstractNumId w:val="20"/>
  </w:num>
  <w:num w:numId="20">
    <w:abstractNumId w:val="6"/>
  </w:num>
  <w:num w:numId="21">
    <w:abstractNumId w:val="19"/>
  </w:num>
  <w:num w:numId="22">
    <w:abstractNumId w:val="4"/>
  </w:num>
  <w:num w:numId="23">
    <w:abstractNumId w:val="10"/>
  </w:num>
  <w:num w:numId="24">
    <w:abstractNumId w:val="17"/>
  </w:num>
  <w:num w:numId="25">
    <w:abstractNumId w:val="18"/>
  </w:num>
  <w:num w:numId="26">
    <w:abstractNumId w:val="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0EF4"/>
    <w:rsid w:val="00004E0E"/>
    <w:rsid w:val="00013E41"/>
    <w:rsid w:val="0001420A"/>
    <w:rsid w:val="00015A73"/>
    <w:rsid w:val="00035310"/>
    <w:rsid w:val="00042283"/>
    <w:rsid w:val="0004792D"/>
    <w:rsid w:val="000659D7"/>
    <w:rsid w:val="00066CD2"/>
    <w:rsid w:val="00067FCA"/>
    <w:rsid w:val="00074FC4"/>
    <w:rsid w:val="00084043"/>
    <w:rsid w:val="000913F4"/>
    <w:rsid w:val="00093E71"/>
    <w:rsid w:val="00096244"/>
    <w:rsid w:val="00096378"/>
    <w:rsid w:val="000A05B5"/>
    <w:rsid w:val="000A2920"/>
    <w:rsid w:val="000A3533"/>
    <w:rsid w:val="000A5352"/>
    <w:rsid w:val="000A5804"/>
    <w:rsid w:val="000B6D40"/>
    <w:rsid w:val="000C0429"/>
    <w:rsid w:val="000E0A1D"/>
    <w:rsid w:val="000E1A7E"/>
    <w:rsid w:val="000E535A"/>
    <w:rsid w:val="0010370F"/>
    <w:rsid w:val="0010479B"/>
    <w:rsid w:val="00115544"/>
    <w:rsid w:val="0016238F"/>
    <w:rsid w:val="001634E2"/>
    <w:rsid w:val="0017302A"/>
    <w:rsid w:val="00181052"/>
    <w:rsid w:val="00185673"/>
    <w:rsid w:val="00194432"/>
    <w:rsid w:val="00196CE5"/>
    <w:rsid w:val="001A306E"/>
    <w:rsid w:val="001B0BA6"/>
    <w:rsid w:val="001B1482"/>
    <w:rsid w:val="001C4D22"/>
    <w:rsid w:val="001D17C9"/>
    <w:rsid w:val="001D4648"/>
    <w:rsid w:val="001D5001"/>
    <w:rsid w:val="001D75FC"/>
    <w:rsid w:val="001E75AC"/>
    <w:rsid w:val="001F55F5"/>
    <w:rsid w:val="001F66F5"/>
    <w:rsid w:val="00201BF6"/>
    <w:rsid w:val="00210CE3"/>
    <w:rsid w:val="00212B2D"/>
    <w:rsid w:val="002143B8"/>
    <w:rsid w:val="00215DB0"/>
    <w:rsid w:val="00223A62"/>
    <w:rsid w:val="00224BC7"/>
    <w:rsid w:val="00257BEC"/>
    <w:rsid w:val="00270B1B"/>
    <w:rsid w:val="00274856"/>
    <w:rsid w:val="002774F2"/>
    <w:rsid w:val="00283FF7"/>
    <w:rsid w:val="00284480"/>
    <w:rsid w:val="002B42E5"/>
    <w:rsid w:val="002C069C"/>
    <w:rsid w:val="002C10D9"/>
    <w:rsid w:val="002C325B"/>
    <w:rsid w:val="002C5190"/>
    <w:rsid w:val="002D59F8"/>
    <w:rsid w:val="002D6EF4"/>
    <w:rsid w:val="002E43C7"/>
    <w:rsid w:val="002E7CB1"/>
    <w:rsid w:val="002F0B21"/>
    <w:rsid w:val="002F15E2"/>
    <w:rsid w:val="002F2B74"/>
    <w:rsid w:val="002F4B2F"/>
    <w:rsid w:val="002F606F"/>
    <w:rsid w:val="002F647D"/>
    <w:rsid w:val="00303FD8"/>
    <w:rsid w:val="003053CA"/>
    <w:rsid w:val="00327F72"/>
    <w:rsid w:val="0033039C"/>
    <w:rsid w:val="003319D1"/>
    <w:rsid w:val="00340CCB"/>
    <w:rsid w:val="00345B06"/>
    <w:rsid w:val="00350521"/>
    <w:rsid w:val="003521D1"/>
    <w:rsid w:val="003722CD"/>
    <w:rsid w:val="00380447"/>
    <w:rsid w:val="00387C8A"/>
    <w:rsid w:val="003D3486"/>
    <w:rsid w:val="003D7EF3"/>
    <w:rsid w:val="003E2694"/>
    <w:rsid w:val="003F31BF"/>
    <w:rsid w:val="003F7686"/>
    <w:rsid w:val="00401539"/>
    <w:rsid w:val="00404C92"/>
    <w:rsid w:val="00414C13"/>
    <w:rsid w:val="00416FEB"/>
    <w:rsid w:val="00431135"/>
    <w:rsid w:val="00436586"/>
    <w:rsid w:val="004375BF"/>
    <w:rsid w:val="00447016"/>
    <w:rsid w:val="00451CC3"/>
    <w:rsid w:val="00453A43"/>
    <w:rsid w:val="0046296B"/>
    <w:rsid w:val="00471AD8"/>
    <w:rsid w:val="00474BDB"/>
    <w:rsid w:val="004901D8"/>
    <w:rsid w:val="00491F62"/>
    <w:rsid w:val="004971C9"/>
    <w:rsid w:val="00497C87"/>
    <w:rsid w:val="004D0EEB"/>
    <w:rsid w:val="004D1F3B"/>
    <w:rsid w:val="004D6960"/>
    <w:rsid w:val="004E05F7"/>
    <w:rsid w:val="004E4B3A"/>
    <w:rsid w:val="00521BFC"/>
    <w:rsid w:val="005274FF"/>
    <w:rsid w:val="005353CB"/>
    <w:rsid w:val="00540315"/>
    <w:rsid w:val="00540609"/>
    <w:rsid w:val="00550971"/>
    <w:rsid w:val="0057289F"/>
    <w:rsid w:val="00572ED7"/>
    <w:rsid w:val="005833E2"/>
    <w:rsid w:val="005B1283"/>
    <w:rsid w:val="005B3A59"/>
    <w:rsid w:val="005C618B"/>
    <w:rsid w:val="005F5630"/>
    <w:rsid w:val="005F58DE"/>
    <w:rsid w:val="005F7445"/>
    <w:rsid w:val="005F7944"/>
    <w:rsid w:val="006043DF"/>
    <w:rsid w:val="00610303"/>
    <w:rsid w:val="0061176A"/>
    <w:rsid w:val="00621F6A"/>
    <w:rsid w:val="006229C7"/>
    <w:rsid w:val="00637642"/>
    <w:rsid w:val="006505B2"/>
    <w:rsid w:val="0065066F"/>
    <w:rsid w:val="0066162E"/>
    <w:rsid w:val="006714C6"/>
    <w:rsid w:val="00673383"/>
    <w:rsid w:val="00685DDB"/>
    <w:rsid w:val="00692FE1"/>
    <w:rsid w:val="00694756"/>
    <w:rsid w:val="00694A3C"/>
    <w:rsid w:val="006A129C"/>
    <w:rsid w:val="006A29F5"/>
    <w:rsid w:val="006B2227"/>
    <w:rsid w:val="006C2574"/>
    <w:rsid w:val="006D046F"/>
    <w:rsid w:val="006E35D0"/>
    <w:rsid w:val="006E3FAC"/>
    <w:rsid w:val="00702C16"/>
    <w:rsid w:val="007156AF"/>
    <w:rsid w:val="00715D93"/>
    <w:rsid w:val="00724E04"/>
    <w:rsid w:val="00727722"/>
    <w:rsid w:val="00742745"/>
    <w:rsid w:val="00746AF2"/>
    <w:rsid w:val="00754DFA"/>
    <w:rsid w:val="00760200"/>
    <w:rsid w:val="00760490"/>
    <w:rsid w:val="007613C5"/>
    <w:rsid w:val="00762E29"/>
    <w:rsid w:val="007668EB"/>
    <w:rsid w:val="00767B50"/>
    <w:rsid w:val="00780EAB"/>
    <w:rsid w:val="007837AE"/>
    <w:rsid w:val="00785D30"/>
    <w:rsid w:val="00791C53"/>
    <w:rsid w:val="00793116"/>
    <w:rsid w:val="007A13ED"/>
    <w:rsid w:val="007B0672"/>
    <w:rsid w:val="007C7DC5"/>
    <w:rsid w:val="007D3CB0"/>
    <w:rsid w:val="007D52B7"/>
    <w:rsid w:val="007D638E"/>
    <w:rsid w:val="007E7D16"/>
    <w:rsid w:val="007F3887"/>
    <w:rsid w:val="0084302D"/>
    <w:rsid w:val="00847EA7"/>
    <w:rsid w:val="0086001A"/>
    <w:rsid w:val="00860755"/>
    <w:rsid w:val="00866606"/>
    <w:rsid w:val="00870E66"/>
    <w:rsid w:val="00875211"/>
    <w:rsid w:val="0088183A"/>
    <w:rsid w:val="008829A1"/>
    <w:rsid w:val="00886144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C3857"/>
    <w:rsid w:val="008D76FA"/>
    <w:rsid w:val="008E44DE"/>
    <w:rsid w:val="008F032B"/>
    <w:rsid w:val="00901FEF"/>
    <w:rsid w:val="0090729C"/>
    <w:rsid w:val="00914A7D"/>
    <w:rsid w:val="0091573A"/>
    <w:rsid w:val="009235A9"/>
    <w:rsid w:val="009413C7"/>
    <w:rsid w:val="009507C1"/>
    <w:rsid w:val="00950AEC"/>
    <w:rsid w:val="00954281"/>
    <w:rsid w:val="00957D1B"/>
    <w:rsid w:val="009648B9"/>
    <w:rsid w:val="00967459"/>
    <w:rsid w:val="00970FA0"/>
    <w:rsid w:val="00987F3E"/>
    <w:rsid w:val="009A75E7"/>
    <w:rsid w:val="009C3949"/>
    <w:rsid w:val="009C7FBF"/>
    <w:rsid w:val="009D20A6"/>
    <w:rsid w:val="009D30D6"/>
    <w:rsid w:val="009D3C86"/>
    <w:rsid w:val="009D3E57"/>
    <w:rsid w:val="009E1C4E"/>
    <w:rsid w:val="009E742F"/>
    <w:rsid w:val="009F50E4"/>
    <w:rsid w:val="00A077DF"/>
    <w:rsid w:val="00A10E28"/>
    <w:rsid w:val="00A4375E"/>
    <w:rsid w:val="00A664B3"/>
    <w:rsid w:val="00A726B7"/>
    <w:rsid w:val="00A9731F"/>
    <w:rsid w:val="00AA411C"/>
    <w:rsid w:val="00AB058F"/>
    <w:rsid w:val="00AB493E"/>
    <w:rsid w:val="00AB7B1B"/>
    <w:rsid w:val="00AC1F1F"/>
    <w:rsid w:val="00AC278E"/>
    <w:rsid w:val="00AC5EE5"/>
    <w:rsid w:val="00AE3CFF"/>
    <w:rsid w:val="00AE57EF"/>
    <w:rsid w:val="00AF19F5"/>
    <w:rsid w:val="00B07856"/>
    <w:rsid w:val="00B1252E"/>
    <w:rsid w:val="00B15A0B"/>
    <w:rsid w:val="00B165CE"/>
    <w:rsid w:val="00B173C7"/>
    <w:rsid w:val="00B4020E"/>
    <w:rsid w:val="00B510E3"/>
    <w:rsid w:val="00B51DAF"/>
    <w:rsid w:val="00B643D3"/>
    <w:rsid w:val="00B652FB"/>
    <w:rsid w:val="00B8193D"/>
    <w:rsid w:val="00B82F94"/>
    <w:rsid w:val="00B85EA9"/>
    <w:rsid w:val="00B9383C"/>
    <w:rsid w:val="00B9514C"/>
    <w:rsid w:val="00BA174C"/>
    <w:rsid w:val="00BA2445"/>
    <w:rsid w:val="00BB1F58"/>
    <w:rsid w:val="00BB335A"/>
    <w:rsid w:val="00BD0922"/>
    <w:rsid w:val="00BD4D5E"/>
    <w:rsid w:val="00BD6D39"/>
    <w:rsid w:val="00BE436E"/>
    <w:rsid w:val="00BE4971"/>
    <w:rsid w:val="00BF4C7B"/>
    <w:rsid w:val="00BF663F"/>
    <w:rsid w:val="00C05A17"/>
    <w:rsid w:val="00C077DD"/>
    <w:rsid w:val="00C12BFA"/>
    <w:rsid w:val="00C13948"/>
    <w:rsid w:val="00C241A2"/>
    <w:rsid w:val="00C2528F"/>
    <w:rsid w:val="00C25603"/>
    <w:rsid w:val="00C272A0"/>
    <w:rsid w:val="00C327DC"/>
    <w:rsid w:val="00C3676F"/>
    <w:rsid w:val="00C617B3"/>
    <w:rsid w:val="00C77C65"/>
    <w:rsid w:val="00C82AE4"/>
    <w:rsid w:val="00C84AE6"/>
    <w:rsid w:val="00C92654"/>
    <w:rsid w:val="00CA0B7E"/>
    <w:rsid w:val="00CC2785"/>
    <w:rsid w:val="00D42606"/>
    <w:rsid w:val="00D50956"/>
    <w:rsid w:val="00D646F9"/>
    <w:rsid w:val="00D945AE"/>
    <w:rsid w:val="00D9566A"/>
    <w:rsid w:val="00DA0020"/>
    <w:rsid w:val="00DB1176"/>
    <w:rsid w:val="00DB1A9E"/>
    <w:rsid w:val="00DB210A"/>
    <w:rsid w:val="00DB4122"/>
    <w:rsid w:val="00DC2A28"/>
    <w:rsid w:val="00DD4972"/>
    <w:rsid w:val="00DD6775"/>
    <w:rsid w:val="00DE2894"/>
    <w:rsid w:val="00DE51D1"/>
    <w:rsid w:val="00DE55C1"/>
    <w:rsid w:val="00DF3908"/>
    <w:rsid w:val="00DF3F6D"/>
    <w:rsid w:val="00DF4BC7"/>
    <w:rsid w:val="00E01504"/>
    <w:rsid w:val="00E01B4C"/>
    <w:rsid w:val="00E2189F"/>
    <w:rsid w:val="00E256E8"/>
    <w:rsid w:val="00E27661"/>
    <w:rsid w:val="00E30B15"/>
    <w:rsid w:val="00E33B38"/>
    <w:rsid w:val="00E36B6C"/>
    <w:rsid w:val="00E52EC5"/>
    <w:rsid w:val="00E559FE"/>
    <w:rsid w:val="00E569AA"/>
    <w:rsid w:val="00E64A2C"/>
    <w:rsid w:val="00E64F5F"/>
    <w:rsid w:val="00E664BC"/>
    <w:rsid w:val="00E72B53"/>
    <w:rsid w:val="00E75F54"/>
    <w:rsid w:val="00E94A3A"/>
    <w:rsid w:val="00E9566B"/>
    <w:rsid w:val="00EC19B3"/>
    <w:rsid w:val="00EC1AA4"/>
    <w:rsid w:val="00EC214B"/>
    <w:rsid w:val="00EC71A9"/>
    <w:rsid w:val="00EC77A2"/>
    <w:rsid w:val="00ED4338"/>
    <w:rsid w:val="00ED6A0E"/>
    <w:rsid w:val="00F04967"/>
    <w:rsid w:val="00F129CF"/>
    <w:rsid w:val="00F152BB"/>
    <w:rsid w:val="00F2717E"/>
    <w:rsid w:val="00F307E2"/>
    <w:rsid w:val="00F35213"/>
    <w:rsid w:val="00F404FC"/>
    <w:rsid w:val="00F42886"/>
    <w:rsid w:val="00F4296C"/>
    <w:rsid w:val="00F45010"/>
    <w:rsid w:val="00F51104"/>
    <w:rsid w:val="00F662FE"/>
    <w:rsid w:val="00F75610"/>
    <w:rsid w:val="00F90C6C"/>
    <w:rsid w:val="00F9280F"/>
    <w:rsid w:val="00FA164F"/>
    <w:rsid w:val="00FB3A0A"/>
    <w:rsid w:val="00FB5697"/>
    <w:rsid w:val="00FB6FAF"/>
    <w:rsid w:val="00FB7C0B"/>
    <w:rsid w:val="00FB7E70"/>
    <w:rsid w:val="00FC2345"/>
    <w:rsid w:val="00FC36F9"/>
    <w:rsid w:val="00FC6F6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  <w:style w:type="paragraph" w:customStyle="1" w:styleId="knowledgebullet">
    <w:name w:val="knowledge bullet"/>
    <w:basedOn w:val="Default"/>
    <w:next w:val="Default"/>
    <w:uiPriority w:val="99"/>
    <w:rsid w:val="00ED6A0E"/>
    <w:pPr>
      <w:widowControl w:val="0"/>
      <w:spacing w:before="20"/>
    </w:pPr>
    <w:rPr>
      <w:rFonts w:ascii="Verdana" w:eastAsia="Times New Roman" w:hAnsi="Verdana" w:cs="Times New Roman"/>
      <w:color w:val="auto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  <w:style w:type="paragraph" w:customStyle="1" w:styleId="knowledgebullet">
    <w:name w:val="knowledge bullet"/>
    <w:basedOn w:val="Default"/>
    <w:next w:val="Default"/>
    <w:uiPriority w:val="99"/>
    <w:rsid w:val="00ED6A0E"/>
    <w:pPr>
      <w:widowControl w:val="0"/>
      <w:spacing w:before="20"/>
    </w:pPr>
    <w:rPr>
      <w:rFonts w:ascii="Verdana" w:eastAsia="Times New Roman" w:hAnsi="Verdana" w:cs="Times New Roman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22033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2</cp:revision>
  <cp:lastPrinted>2013-11-25T15:17:00Z</cp:lastPrinted>
  <dcterms:created xsi:type="dcterms:W3CDTF">2014-01-06T11:36:00Z</dcterms:created>
  <dcterms:modified xsi:type="dcterms:W3CDTF">2014-01-06T11:36:00Z</dcterms:modified>
</cp:coreProperties>
</file>